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D0B9" w14:textId="2CB6C84D" w:rsidR="002C441E" w:rsidRDefault="009D4997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7B2F0BF5" w14:textId="0FE9A267" w:rsidR="009D4997" w:rsidRDefault="009D4997">
      <w:pPr>
        <w:rPr>
          <w:sz w:val="32"/>
          <w:szCs w:val="32"/>
        </w:rPr>
      </w:pPr>
      <w:r>
        <w:rPr>
          <w:sz w:val="32"/>
          <w:szCs w:val="32"/>
        </w:rPr>
        <w:t>Week 10</w:t>
      </w:r>
      <w:r w:rsidR="006F4D19">
        <w:rPr>
          <w:sz w:val="32"/>
          <w:szCs w:val="32"/>
        </w:rPr>
        <w:t xml:space="preserve"> Due 11-</w:t>
      </w:r>
      <w:r w:rsidR="00F06BDB">
        <w:rPr>
          <w:sz w:val="32"/>
          <w:szCs w:val="32"/>
        </w:rPr>
        <w:t>3</w:t>
      </w:r>
      <w:r w:rsidR="006F4D19">
        <w:rPr>
          <w:sz w:val="32"/>
          <w:szCs w:val="32"/>
        </w:rPr>
        <w:t>-2022</w:t>
      </w:r>
    </w:p>
    <w:p w14:paraId="2D466071" w14:textId="6AF6BAE6" w:rsidR="009D4997" w:rsidRDefault="009D4997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166CFC46" w14:textId="0403ED50" w:rsidR="009D4997" w:rsidRDefault="009D4997" w:rsidP="009D4997">
      <w:pPr>
        <w:jc w:val="center"/>
        <w:rPr>
          <w:sz w:val="32"/>
          <w:szCs w:val="32"/>
        </w:rPr>
      </w:pPr>
      <w:r>
        <w:rPr>
          <w:sz w:val="32"/>
          <w:szCs w:val="32"/>
        </w:rPr>
        <w:t>4V Phrases</w:t>
      </w:r>
    </w:p>
    <w:p w14:paraId="25B3D2D5" w14:textId="7EABF4C4" w:rsidR="009D4997" w:rsidRDefault="009D4997" w:rsidP="009D4997">
      <w:pPr>
        <w:jc w:val="center"/>
        <w:rPr>
          <w:sz w:val="32"/>
          <w:szCs w:val="32"/>
        </w:rPr>
      </w:pPr>
    </w:p>
    <w:p w14:paraId="21125809" w14:textId="77777777" w:rsidR="009D4997" w:rsidRDefault="009D4997" w:rsidP="009D4997">
      <w:pPr>
        <w:rPr>
          <w:sz w:val="32"/>
          <w:szCs w:val="32"/>
        </w:rPr>
        <w:sectPr w:rsidR="009D49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D9F6AB" w14:textId="283570AA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State your grounds</w:t>
      </w:r>
    </w:p>
    <w:p w14:paraId="252FE40E" w14:textId="4A8D0BB5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State your name and address</w:t>
      </w:r>
    </w:p>
    <w:p w14:paraId="2007094E" w14:textId="6166F456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State your opinion</w:t>
      </w:r>
    </w:p>
    <w:p w14:paraId="4B406CFA" w14:textId="422EFD80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State’s Exhibit Number</w:t>
      </w:r>
    </w:p>
    <w:p w14:paraId="1FBFFBC2" w14:textId="6351CB32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Statement of rights</w:t>
      </w:r>
    </w:p>
    <w:p w14:paraId="53ED2490" w14:textId="5F281DF6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Statute of limitations</w:t>
      </w:r>
    </w:p>
    <w:p w14:paraId="586C3ADB" w14:textId="79F7463C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Strike that</w:t>
      </w:r>
    </w:p>
    <w:p w14:paraId="1E4E6ABA" w14:textId="04306D40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Subpoena duces tecum</w:t>
      </w:r>
    </w:p>
    <w:p w14:paraId="50DBD63D" w14:textId="3A9D5235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Substance abuse</w:t>
      </w:r>
    </w:p>
    <w:p w14:paraId="4067868F" w14:textId="48A86A0F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Summary adjudication</w:t>
      </w:r>
    </w:p>
    <w:p w14:paraId="7FF9A8D9" w14:textId="32060E19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The Court</w:t>
      </w:r>
    </w:p>
    <w:p w14:paraId="2D57ADF3" w14:textId="325D4576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To the best of your memory</w:t>
      </w:r>
    </w:p>
    <w:p w14:paraId="3F3E9848" w14:textId="723579B4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To the best of your recollection</w:t>
      </w:r>
    </w:p>
    <w:p w14:paraId="088AE109" w14:textId="1C79D2E6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Turning your attention to</w:t>
      </w:r>
    </w:p>
    <w:p w14:paraId="089C7FE6" w14:textId="618CC869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Under the influence</w:t>
      </w:r>
    </w:p>
    <w:p w14:paraId="70F140D4" w14:textId="4C96F351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Upon what grounds</w:t>
      </w:r>
    </w:p>
    <w:p w14:paraId="560140BE" w14:textId="493D7759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Vague and ambiguous</w:t>
      </w:r>
    </w:p>
    <w:p w14:paraId="56186447" w14:textId="5D985970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Vehicle Code Section</w:t>
      </w:r>
    </w:p>
    <w:p w14:paraId="38AC040A" w14:textId="7955BF89" w:rsidR="009D4997" w:rsidRDefault="009D4997" w:rsidP="009D4997">
      <w:pPr>
        <w:rPr>
          <w:sz w:val="32"/>
          <w:szCs w:val="32"/>
        </w:rPr>
      </w:pPr>
      <w:r>
        <w:rPr>
          <w:sz w:val="32"/>
          <w:szCs w:val="32"/>
        </w:rPr>
        <w:t>Verdict form</w:t>
      </w:r>
    </w:p>
    <w:p w14:paraId="69A1EFC4" w14:textId="5252B6D5" w:rsidR="009D4997" w:rsidRDefault="00301F40" w:rsidP="009D49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Voir</w:t>
      </w:r>
      <w:proofErr w:type="spellEnd"/>
      <w:r>
        <w:rPr>
          <w:sz w:val="32"/>
          <w:szCs w:val="32"/>
        </w:rPr>
        <w:t xml:space="preserve"> dire</w:t>
      </w:r>
    </w:p>
    <w:p w14:paraId="4A3CEAB6" w14:textId="4B99EC9D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Wait a minute</w:t>
      </w:r>
    </w:p>
    <w:p w14:paraId="6B172C62" w14:textId="57489430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Wait a moment</w:t>
      </w:r>
    </w:p>
    <w:p w14:paraId="1669C90F" w14:textId="3199EA63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Wait a second</w:t>
      </w:r>
    </w:p>
    <w:p w14:paraId="7D9288F9" w14:textId="565A5CFB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We object</w:t>
      </w:r>
    </w:p>
    <w:p w14:paraId="63ADEF4F" w14:textId="31F000B5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What is your occupation</w:t>
      </w:r>
    </w:p>
    <w:p w14:paraId="5F57FA7E" w14:textId="2DBEF6F4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What, if anything</w:t>
      </w:r>
    </w:p>
    <w:p w14:paraId="1214ABB6" w14:textId="6CE63379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With a minor</w:t>
      </w:r>
    </w:p>
    <w:p w14:paraId="5651A15E" w14:textId="2E02066C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Withdraw</w:t>
      </w:r>
    </w:p>
    <w:p w14:paraId="3E0B3B7D" w14:textId="585CF3A1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Would you describe</w:t>
      </w:r>
    </w:p>
    <w:p w14:paraId="00FB550A" w14:textId="6B8C1D9F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Would you please tell</w:t>
      </w:r>
    </w:p>
    <w:p w14:paraId="79595325" w14:textId="58C45091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Would you raise your right hand</w:t>
      </w:r>
    </w:p>
    <w:p w14:paraId="7E53B67E" w14:textId="10E7E98E" w:rsidR="00301F40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Would you repeat the question</w:t>
      </w:r>
    </w:p>
    <w:p w14:paraId="2BF7A6E2" w14:textId="31B3D0F7" w:rsidR="00301F40" w:rsidRPr="009D4997" w:rsidRDefault="00301F40" w:rsidP="009D4997">
      <w:pPr>
        <w:rPr>
          <w:sz w:val="32"/>
          <w:szCs w:val="32"/>
        </w:rPr>
      </w:pPr>
      <w:r>
        <w:rPr>
          <w:sz w:val="32"/>
          <w:szCs w:val="32"/>
        </w:rPr>
        <w:t>Would you repeat that</w:t>
      </w:r>
    </w:p>
    <w:sectPr w:rsidR="00301F40" w:rsidRPr="009D4997" w:rsidSect="009D499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97"/>
    <w:rsid w:val="00231C6D"/>
    <w:rsid w:val="002C441E"/>
    <w:rsid w:val="00301F40"/>
    <w:rsid w:val="006F4D19"/>
    <w:rsid w:val="009D4997"/>
    <w:rsid w:val="00C223CB"/>
    <w:rsid w:val="00F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69C8"/>
  <w15:chartTrackingRefBased/>
  <w15:docId w15:val="{96D5BD8E-DCA3-4C87-995B-4DF104A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2022-08-29T19:13:00Z</dcterms:created>
  <dcterms:modified xsi:type="dcterms:W3CDTF">2022-08-29T19:13:00Z</dcterms:modified>
</cp:coreProperties>
</file>