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CBBB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  <w:t>Linked Provisions – Digital Content Creation and Online Communication Policy</w:t>
      </w:r>
    </w:p>
    <w:p w14:paraId="3BF07F9A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Introduction</w:t>
      </w:r>
    </w:p>
    <w:p w14:paraId="145C1967" w14:textId="77777777" w:rsidR="00324E2C" w:rsidRPr="00324E2C" w:rsidRDefault="00324E2C" w:rsidP="00324E2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At Linked Provisions, we use digital tools such as video creation, gaming, and online platforms to support learning, creativity, and confidence. These activities help young people develop a wide range of skills, including communication, teamwork, digital literacy, and emotional regulation.</w:t>
      </w:r>
    </w:p>
    <w:p w14:paraId="2C4751D2" w14:textId="77777777" w:rsidR="00324E2C" w:rsidRPr="00324E2C" w:rsidRDefault="00324E2C" w:rsidP="00324E2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All digital activities are carefully planned, supervised, and linked to learning outcomes. They are not used as open or unsupervised social media.</w:t>
      </w:r>
    </w:p>
    <w:p w14:paraId="471AB11E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52D91667">
          <v:rect id="_x0000_i1025" style="width:0;height:1.5pt" o:hralign="center" o:hrstd="t" o:hr="t" fillcolor="#a0a0a0" stroked="f"/>
        </w:pict>
      </w:r>
    </w:p>
    <w:p w14:paraId="66099ED8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Purpose</w:t>
      </w:r>
    </w:p>
    <w:p w14:paraId="1A1FA13C" w14:textId="77777777" w:rsidR="00324E2C" w:rsidRPr="00324E2C" w:rsidRDefault="00324E2C" w:rsidP="00324E2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This policy ensures that all digital content creation and online communication:</w:t>
      </w:r>
    </w:p>
    <w:p w14:paraId="4A792954" w14:textId="77777777" w:rsidR="00324E2C" w:rsidRPr="00324E2C" w:rsidRDefault="00324E2C" w:rsidP="0032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Is safe, structured, and educational</w:t>
      </w:r>
    </w:p>
    <w:p w14:paraId="25334DA4" w14:textId="77777777" w:rsidR="00324E2C" w:rsidRPr="00324E2C" w:rsidRDefault="00324E2C" w:rsidP="0032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Protects young people from harm or inappropriate online experiences</w:t>
      </w:r>
    </w:p>
    <w:p w14:paraId="3C36430D" w14:textId="77777777" w:rsidR="00324E2C" w:rsidRPr="00324E2C" w:rsidRDefault="00324E2C" w:rsidP="0032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Follows safeguarding guidance and legal requirements</w:t>
      </w:r>
    </w:p>
    <w:p w14:paraId="08B72597" w14:textId="77777777" w:rsidR="00324E2C" w:rsidRPr="00324E2C" w:rsidRDefault="00324E2C" w:rsidP="0032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Promotes responsible and respectful use of technology</w:t>
      </w:r>
    </w:p>
    <w:p w14:paraId="7529B97D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D3D5E68">
          <v:rect id="_x0000_i1026" style="width:0;height:1.5pt" o:hralign="center" o:hrstd="t" o:hr="t" fillcolor="#a0a0a0" stroked="f"/>
        </w:pict>
      </w:r>
    </w:p>
    <w:p w14:paraId="5CBDF3FC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How We Use Digital Platforms</w:t>
      </w:r>
    </w:p>
    <w:p w14:paraId="7E45E2E2" w14:textId="77777777" w:rsidR="00324E2C" w:rsidRPr="00324E2C" w:rsidRDefault="00324E2C" w:rsidP="00324E2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We may use platforms such as video-sharing tools, gaming services, and communication apps as part of learning.</w:t>
      </w:r>
    </w:p>
    <w:p w14:paraId="5A1DFE39" w14:textId="77777777" w:rsidR="00324E2C" w:rsidRPr="00324E2C" w:rsidRDefault="00324E2C" w:rsidP="0032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These are used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only for educational purposes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not general social media use</w:t>
      </w:r>
    </w:p>
    <w:p w14:paraId="4BAEAFF1" w14:textId="77777777" w:rsidR="00324E2C" w:rsidRPr="00324E2C" w:rsidRDefault="00324E2C" w:rsidP="0032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Activities are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 xml:space="preserve">risk assessed and </w:t>
      </w:r>
      <w:proofErr w:type="gramStart"/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supervised at all times</w:t>
      </w:r>
      <w:proofErr w:type="gramEnd"/>
    </w:p>
    <w:p w14:paraId="07A08539" w14:textId="77777777" w:rsidR="00324E2C" w:rsidRPr="00324E2C" w:rsidRDefault="00324E2C" w:rsidP="0032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Public interaction (e.g. comments, messaging with strangers) is restricted or disabled</w:t>
      </w:r>
    </w:p>
    <w:p w14:paraId="342398ED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65BB8AF">
          <v:rect id="_x0000_i1027" style="width:0;height:1.5pt" o:hralign="center" o:hrstd="t" o:hr="t" fillcolor="#a0a0a0" stroked="f"/>
        </w:pict>
      </w:r>
    </w:p>
    <w:p w14:paraId="54AE7EEF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Age-Appropriate Access</w:t>
      </w:r>
    </w:p>
    <w:p w14:paraId="45487190" w14:textId="77777777" w:rsidR="00324E2C" w:rsidRPr="00324E2C" w:rsidRDefault="00324E2C" w:rsidP="00324E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Under 13s:</w:t>
      </w:r>
    </w:p>
    <w:p w14:paraId="073979E2" w14:textId="77777777" w:rsidR="00324E2C" w:rsidRPr="00324E2C" w:rsidRDefault="00324E2C" w:rsidP="00324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Do not create or manage social media accounts</w:t>
      </w:r>
    </w:p>
    <w:p w14:paraId="43057B0A" w14:textId="77777777" w:rsidR="00324E2C" w:rsidRPr="00324E2C" w:rsidRDefault="00324E2C" w:rsidP="00324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lastRenderedPageBreak/>
        <w:t>Do not upload content themselves</w:t>
      </w:r>
    </w:p>
    <w:p w14:paraId="444E015B" w14:textId="77777777" w:rsidR="00324E2C" w:rsidRPr="00324E2C" w:rsidRDefault="00324E2C" w:rsidP="00324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Any content created is kept private or shared safely by staff or parents</w:t>
      </w:r>
    </w:p>
    <w:p w14:paraId="7F96C7E9" w14:textId="77777777" w:rsidR="00324E2C" w:rsidRPr="00324E2C" w:rsidRDefault="00324E2C" w:rsidP="00324E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Ages 13–16:</w:t>
      </w:r>
    </w:p>
    <w:p w14:paraId="56803D44" w14:textId="77777777" w:rsidR="00324E2C" w:rsidRPr="00324E2C" w:rsidRDefault="00324E2C" w:rsidP="00324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May use certain platforms for learning with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parental consent</w:t>
      </w:r>
    </w:p>
    <w:p w14:paraId="10BB2ADB" w14:textId="77777777" w:rsidR="00324E2C" w:rsidRPr="00324E2C" w:rsidRDefault="00324E2C" w:rsidP="00324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Receive additional guidance on online safety</w:t>
      </w:r>
    </w:p>
    <w:p w14:paraId="7767BC2B" w14:textId="77777777" w:rsidR="00324E2C" w:rsidRPr="00324E2C" w:rsidRDefault="00324E2C" w:rsidP="00324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Are closely supervised, with strict controls in place</w:t>
      </w:r>
    </w:p>
    <w:p w14:paraId="61AAA8B1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7C909FB">
          <v:rect id="_x0000_i1028" style="width:0;height:1.5pt" o:hralign="center" o:hrstd="t" o:hr="t" fillcolor="#a0a0a0" stroked="f"/>
        </w:pict>
      </w:r>
    </w:p>
    <w:p w14:paraId="6B167DDE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Content Creation (e.g. Videos)</w:t>
      </w:r>
    </w:p>
    <w:p w14:paraId="58E7993F" w14:textId="77777777" w:rsidR="00324E2C" w:rsidRPr="00324E2C" w:rsidRDefault="00324E2C" w:rsidP="00324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Young people may plan, film, and edit content as part of structured sessions</w:t>
      </w:r>
    </w:p>
    <w:p w14:paraId="47EED96E" w14:textId="77777777" w:rsidR="00324E2C" w:rsidRPr="00324E2C" w:rsidRDefault="00324E2C" w:rsidP="00324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Most content is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not uploaded publicly</w:t>
      </w:r>
    </w:p>
    <w:p w14:paraId="31183F1B" w14:textId="77777777" w:rsidR="00324E2C" w:rsidRPr="00324E2C" w:rsidRDefault="00324E2C" w:rsidP="00324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Where uploading is appropriate:</w:t>
      </w:r>
    </w:p>
    <w:p w14:paraId="0A39C91A" w14:textId="77777777" w:rsidR="00324E2C" w:rsidRPr="00324E2C" w:rsidRDefault="00324E2C" w:rsidP="00324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It is done safely (e.g. private or unlisted settings)</w:t>
      </w:r>
    </w:p>
    <w:p w14:paraId="65E49933" w14:textId="77777777" w:rsidR="00324E2C" w:rsidRPr="00324E2C" w:rsidRDefault="00324E2C" w:rsidP="00324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Personal information is protected</w:t>
      </w:r>
    </w:p>
    <w:p w14:paraId="0DD6208F" w14:textId="77777777" w:rsidR="00324E2C" w:rsidRPr="00324E2C" w:rsidRDefault="00324E2C" w:rsidP="00324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Comments and interaction features are turned off</w:t>
      </w:r>
    </w:p>
    <w:p w14:paraId="6AABB80F" w14:textId="77777777" w:rsidR="00324E2C" w:rsidRPr="00324E2C" w:rsidRDefault="00324E2C" w:rsidP="00324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Staff can remove or disable content at any time if there are concerns</w:t>
      </w:r>
    </w:p>
    <w:p w14:paraId="58C0F46F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2690DE6B">
          <v:rect id="_x0000_i1029" style="width:0;height:1.5pt" o:hralign="center" o:hrstd="t" o:hr="t" fillcolor="#a0a0a0" stroked="f"/>
        </w:pict>
      </w:r>
    </w:p>
    <w:p w14:paraId="7D6E301F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Online Communication (e.g. Messaging / Discord)</w:t>
      </w:r>
    </w:p>
    <w:p w14:paraId="07390163" w14:textId="77777777" w:rsidR="00324E2C" w:rsidRPr="00324E2C" w:rsidRDefault="00324E2C" w:rsidP="00324E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Used only for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planned educational sessions or mentoring</w:t>
      </w:r>
    </w:p>
    <w:p w14:paraId="30F6EAA3" w14:textId="77777777" w:rsidR="00324E2C" w:rsidRPr="00324E2C" w:rsidRDefault="00324E2C" w:rsidP="00324E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Communication is </w:t>
      </w:r>
      <w:proofErr w:type="gramStart"/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supervised and professional at all times</w:t>
      </w:r>
      <w:proofErr w:type="gramEnd"/>
    </w:p>
    <w:p w14:paraId="0B94477C" w14:textId="77777777" w:rsidR="00324E2C" w:rsidRPr="00324E2C" w:rsidRDefault="00324E2C" w:rsidP="00324E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Young people only interact with known peers and staff</w:t>
      </w:r>
    </w:p>
    <w:p w14:paraId="52871279" w14:textId="77777777" w:rsidR="00324E2C" w:rsidRPr="00324E2C" w:rsidRDefault="00324E2C" w:rsidP="00324E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Private or unsupervised communication is not permitted</w:t>
      </w:r>
    </w:p>
    <w:p w14:paraId="22DC8F2A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1EB1687E">
          <v:rect id="_x0000_i1030" style="width:0;height:1.5pt" o:hralign="center" o:hrstd="t" o:hr="t" fillcolor="#a0a0a0" stroked="f"/>
        </w:pict>
      </w:r>
    </w:p>
    <w:p w14:paraId="026D049F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Live Streaming and Interactive Platforms</w:t>
      </w:r>
    </w:p>
    <w:p w14:paraId="2B56EA61" w14:textId="77777777" w:rsidR="00324E2C" w:rsidRPr="00324E2C" w:rsidRDefault="00324E2C" w:rsidP="00324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Live streaming is only used where it is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carefully planned and supervised</w:t>
      </w:r>
    </w:p>
    <w:p w14:paraId="406A61EF" w14:textId="77777777" w:rsidR="00324E2C" w:rsidRPr="00324E2C" w:rsidRDefault="00324E2C" w:rsidP="00324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Public interaction features are restricted</w:t>
      </w:r>
    </w:p>
    <w:p w14:paraId="4C3BDE5F" w14:textId="77777777" w:rsidR="00324E2C" w:rsidRPr="00324E2C" w:rsidRDefault="00324E2C" w:rsidP="00324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Young people are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never exposed to unknown online users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while in sessions</w:t>
      </w:r>
    </w:p>
    <w:p w14:paraId="2FCEC678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17027767">
          <v:rect id="_x0000_i1031" style="width:0;height:1.5pt" o:hralign="center" o:hrstd="t" o:hr="t" fillcolor="#a0a0a0" stroked="f"/>
        </w:pict>
      </w:r>
    </w:p>
    <w:p w14:paraId="3486ED35" w14:textId="77777777" w:rsid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</w:p>
    <w:p w14:paraId="2AA0A8E9" w14:textId="0AAD46EF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lastRenderedPageBreak/>
        <w:t>Virtual Reality (VR)</w:t>
      </w:r>
    </w:p>
    <w:p w14:paraId="707CB8C6" w14:textId="77777777" w:rsidR="00324E2C" w:rsidRPr="00324E2C" w:rsidRDefault="00324E2C" w:rsidP="00324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VR is used as a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supervised learning tool</w:t>
      </w:r>
    </w:p>
    <w:p w14:paraId="7BC984BA" w14:textId="77777777" w:rsidR="00324E2C" w:rsidRPr="00324E2C" w:rsidRDefault="00324E2C" w:rsidP="00324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Activity is monitored in real time by staff</w:t>
      </w:r>
    </w:p>
    <w:p w14:paraId="7CF5DD0F" w14:textId="77777777" w:rsidR="00324E2C" w:rsidRPr="00324E2C" w:rsidRDefault="00324E2C" w:rsidP="00324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Social features are restricted unless risk assessed and appropriate</w:t>
      </w:r>
    </w:p>
    <w:p w14:paraId="7F2E94A3" w14:textId="77777777" w:rsidR="00324E2C" w:rsidRPr="00324E2C" w:rsidRDefault="00324E2C" w:rsidP="00324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Staff can stop sessions immediately if needed</w:t>
      </w:r>
    </w:p>
    <w:p w14:paraId="39092BB9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54AB64C9">
          <v:rect id="_x0000_i1032" style="width:0;height:1.5pt" o:hralign="center" o:hrstd="t" o:hr="t" fillcolor="#a0a0a0" stroked="f"/>
        </w:pict>
      </w:r>
    </w:p>
    <w:p w14:paraId="2FDF3173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Safeguarding and Monitoring</w:t>
      </w:r>
    </w:p>
    <w:p w14:paraId="2078C911" w14:textId="77777777" w:rsidR="00324E2C" w:rsidRPr="00324E2C" w:rsidRDefault="00324E2C" w:rsidP="00324E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All digital activity is supervised by trained staff</w:t>
      </w:r>
    </w:p>
    <w:p w14:paraId="54C6652B" w14:textId="77777777" w:rsidR="00324E2C" w:rsidRPr="00324E2C" w:rsidRDefault="00324E2C" w:rsidP="00324E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Behaviour, wellbeing, and engagement are closely monitored</w:t>
      </w:r>
    </w:p>
    <w:p w14:paraId="5A241436" w14:textId="77777777" w:rsidR="00324E2C" w:rsidRPr="00324E2C" w:rsidRDefault="00324E2C" w:rsidP="00324E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Any concerns are recorded and followed up in line with safeguarding procedures</w:t>
      </w:r>
    </w:p>
    <w:p w14:paraId="3528438B" w14:textId="77777777" w:rsidR="00324E2C" w:rsidRPr="00324E2C" w:rsidRDefault="00324E2C" w:rsidP="00324E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Parents/carers are informed where appropriate</w:t>
      </w:r>
    </w:p>
    <w:p w14:paraId="64B402DC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4E465FF7">
          <v:rect id="_x0000_i1033" style="width:0;height:1.5pt" o:hralign="center" o:hrstd="t" o:hr="t" fillcolor="#a0a0a0" stroked="f"/>
        </w:pict>
      </w:r>
    </w:p>
    <w:p w14:paraId="68DEAA2E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Roles and Responsibilities</w:t>
      </w:r>
    </w:p>
    <w:p w14:paraId="41339501" w14:textId="77777777" w:rsidR="00324E2C" w:rsidRPr="00324E2C" w:rsidRDefault="00324E2C" w:rsidP="00324E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Staff: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supervise all activity, maintain boundaries, and report concerns</w:t>
      </w:r>
    </w:p>
    <w:p w14:paraId="72E82F96" w14:textId="77777777" w:rsidR="00324E2C" w:rsidRPr="00324E2C" w:rsidRDefault="00324E2C" w:rsidP="00324E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Safeguarding Leads: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oversee safety and respond to any issues</w:t>
      </w:r>
    </w:p>
    <w:p w14:paraId="507680BB" w14:textId="77777777" w:rsidR="00324E2C" w:rsidRPr="00324E2C" w:rsidRDefault="00324E2C" w:rsidP="00324E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Young people: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follow guidance and use technology responsibly</w:t>
      </w:r>
    </w:p>
    <w:p w14:paraId="6D356DDB" w14:textId="77777777" w:rsidR="00324E2C" w:rsidRPr="00324E2C" w:rsidRDefault="00324E2C" w:rsidP="00324E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Parents/carers: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provide consent where required and support safe use</w:t>
      </w:r>
    </w:p>
    <w:p w14:paraId="35C4684A" w14:textId="77777777" w:rsidR="00324E2C" w:rsidRPr="00324E2C" w:rsidRDefault="00324E2C" w:rsidP="00324E2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7CDC649D">
          <v:rect id="_x0000_i1034" style="width:0;height:1.5pt" o:hralign="center" o:hrstd="t" o:hr="t" fillcolor="#a0a0a0" stroked="f"/>
        </w:pict>
      </w:r>
    </w:p>
    <w:p w14:paraId="4AE1B0EE" w14:textId="77777777" w:rsidR="00324E2C" w:rsidRPr="00324E2C" w:rsidRDefault="00324E2C" w:rsidP="00324E2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Our Approach</w:t>
      </w:r>
    </w:p>
    <w:p w14:paraId="4F4D7054" w14:textId="77777777" w:rsidR="00324E2C" w:rsidRPr="00324E2C" w:rsidRDefault="00324E2C" w:rsidP="00324E2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At Linked Provisions, technology is used as a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tool for learning, not social media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  <w:t xml:space="preserve">Our aim is to help young people build confidence, creativity, and digital skills in a </w:t>
      </w:r>
      <w:r w:rsidRPr="00324E2C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safe, supportive, and well-managed environment</w:t>
      </w:r>
      <w:r w:rsidRPr="00324E2C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5302D251" w14:textId="77777777" w:rsidR="00324E2C" w:rsidRPr="00324E2C" w:rsidRDefault="00324E2C">
      <w:pPr>
        <w:rPr>
          <w:rFonts w:ascii="Comic Sans MS" w:hAnsi="Comic Sans MS"/>
        </w:rPr>
      </w:pPr>
    </w:p>
    <w:sectPr w:rsidR="00324E2C" w:rsidRPr="00324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EEA3" w14:textId="77777777" w:rsidR="00BA7480" w:rsidRDefault="00BA7480" w:rsidP="00324E2C">
      <w:pPr>
        <w:spacing w:after="0" w:line="240" w:lineRule="auto"/>
      </w:pPr>
      <w:r>
        <w:separator/>
      </w:r>
    </w:p>
  </w:endnote>
  <w:endnote w:type="continuationSeparator" w:id="0">
    <w:p w14:paraId="3E39CCB8" w14:textId="77777777" w:rsidR="00BA7480" w:rsidRDefault="00BA7480" w:rsidP="0032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41C2" w14:textId="77777777" w:rsidR="00324E2C" w:rsidRDefault="00324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26F6" w14:textId="77777777" w:rsidR="00324E2C" w:rsidRDefault="00324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3F38" w14:textId="77777777" w:rsidR="00324E2C" w:rsidRDefault="00324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43DD" w14:textId="77777777" w:rsidR="00BA7480" w:rsidRDefault="00BA7480" w:rsidP="00324E2C">
      <w:pPr>
        <w:spacing w:after="0" w:line="240" w:lineRule="auto"/>
      </w:pPr>
      <w:r>
        <w:separator/>
      </w:r>
    </w:p>
  </w:footnote>
  <w:footnote w:type="continuationSeparator" w:id="0">
    <w:p w14:paraId="7EC708AE" w14:textId="77777777" w:rsidR="00BA7480" w:rsidRDefault="00BA7480" w:rsidP="0032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ED2D" w14:textId="3928EC69" w:rsidR="00324E2C" w:rsidRDefault="00324E2C">
    <w:pPr>
      <w:pStyle w:val="Header"/>
    </w:pPr>
    <w:r>
      <w:rPr>
        <w:noProof/>
      </w:rPr>
      <w:pict w14:anchorId="72024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99954" o:spid="_x0000_s1026" type="#_x0000_t75" style="position:absolute;margin-left:0;margin-top:0;width:451.25pt;height:450pt;z-index:-251657216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5C3" w14:textId="5B865F72" w:rsidR="00324E2C" w:rsidRDefault="00324E2C">
    <w:pPr>
      <w:pStyle w:val="Header"/>
    </w:pPr>
    <w:r>
      <w:rPr>
        <w:noProof/>
      </w:rPr>
      <w:pict w14:anchorId="4D087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99955" o:spid="_x0000_s1027" type="#_x0000_t75" style="position:absolute;margin-left:0;margin-top:0;width:451.25pt;height:450pt;z-index:-251656192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9030" w14:textId="2A4137F6" w:rsidR="00324E2C" w:rsidRDefault="00324E2C">
    <w:pPr>
      <w:pStyle w:val="Header"/>
    </w:pPr>
    <w:r>
      <w:rPr>
        <w:noProof/>
      </w:rPr>
      <w:pict w14:anchorId="230CB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99953" o:spid="_x0000_s1025" type="#_x0000_t75" style="position:absolute;margin-left:0;margin-top:0;width:451.25pt;height:450pt;z-index:-251658240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904"/>
    <w:multiLevelType w:val="multilevel"/>
    <w:tmpl w:val="CF6E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5F87"/>
    <w:multiLevelType w:val="multilevel"/>
    <w:tmpl w:val="031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81481"/>
    <w:multiLevelType w:val="multilevel"/>
    <w:tmpl w:val="7D7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77548"/>
    <w:multiLevelType w:val="multilevel"/>
    <w:tmpl w:val="553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F6A04"/>
    <w:multiLevelType w:val="multilevel"/>
    <w:tmpl w:val="C0C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A2AF1"/>
    <w:multiLevelType w:val="multilevel"/>
    <w:tmpl w:val="22F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E1140"/>
    <w:multiLevelType w:val="multilevel"/>
    <w:tmpl w:val="E672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26B90"/>
    <w:multiLevelType w:val="multilevel"/>
    <w:tmpl w:val="6AB0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1276F"/>
    <w:multiLevelType w:val="multilevel"/>
    <w:tmpl w:val="2FB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774102">
    <w:abstractNumId w:val="0"/>
  </w:num>
  <w:num w:numId="2" w16cid:durableId="1859466769">
    <w:abstractNumId w:val="6"/>
  </w:num>
  <w:num w:numId="3" w16cid:durableId="1885368232">
    <w:abstractNumId w:val="8"/>
  </w:num>
  <w:num w:numId="4" w16cid:durableId="1105885726">
    <w:abstractNumId w:val="7"/>
  </w:num>
  <w:num w:numId="5" w16cid:durableId="1852446478">
    <w:abstractNumId w:val="2"/>
  </w:num>
  <w:num w:numId="6" w16cid:durableId="60371614">
    <w:abstractNumId w:val="3"/>
  </w:num>
  <w:num w:numId="7" w16cid:durableId="864245466">
    <w:abstractNumId w:val="1"/>
  </w:num>
  <w:num w:numId="8" w16cid:durableId="93403684">
    <w:abstractNumId w:val="4"/>
  </w:num>
  <w:num w:numId="9" w16cid:durableId="140957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2C"/>
    <w:rsid w:val="00324E2C"/>
    <w:rsid w:val="00B733BC"/>
    <w:rsid w:val="00B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B8AB"/>
  <w15:chartTrackingRefBased/>
  <w15:docId w15:val="{D4D3FA40-E32C-41A1-9FC9-B07C683D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2C"/>
  </w:style>
  <w:style w:type="paragraph" w:styleId="Footer">
    <w:name w:val="footer"/>
    <w:basedOn w:val="Normal"/>
    <w:link w:val="FooterChar"/>
    <w:uiPriority w:val="99"/>
    <w:unhideWhenUsed/>
    <w:rsid w:val="0032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Hoxha</dc:creator>
  <cp:keywords/>
  <dc:description/>
  <cp:lastModifiedBy>Eliza Hoxha</cp:lastModifiedBy>
  <cp:revision>1</cp:revision>
  <dcterms:created xsi:type="dcterms:W3CDTF">2026-03-20T20:06:00Z</dcterms:created>
  <dcterms:modified xsi:type="dcterms:W3CDTF">2026-03-20T20:09:00Z</dcterms:modified>
</cp:coreProperties>
</file>