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354D" w14:textId="77777777" w:rsidR="00A04B7F" w:rsidRPr="00A04B7F" w:rsidRDefault="00A04B7F" w:rsidP="00A04B7F">
      <w:r w:rsidRPr="00A04B7F">
        <w:rPr>
          <w:b/>
          <w:bCs/>
        </w:rPr>
        <w:t>IEBS Meeting Notes – Jan. 19, 2025</w:t>
      </w:r>
    </w:p>
    <w:p w14:paraId="0D95AB55" w14:textId="77777777" w:rsidR="00A04B7F" w:rsidRPr="00A04B7F" w:rsidRDefault="00A04B7F" w:rsidP="00A04B7F">
      <w:r w:rsidRPr="00A04B7F">
        <w:t>Attending: Marty, Roger, Linnea, John, Cass, Dottie, Aaron, Kurt, Helene, Karen, Ed</w:t>
      </w:r>
    </w:p>
    <w:p w14:paraId="41DAA5FC" w14:textId="77777777" w:rsidR="00A04B7F" w:rsidRPr="00A04B7F" w:rsidRDefault="00A04B7F" w:rsidP="00A04B7F">
      <w:r w:rsidRPr="00A04B7F">
        <w:t>Some initial discussion of protecting bonsai from the current cold snap of around 10F</w:t>
      </w:r>
    </w:p>
    <w:p w14:paraId="7C1E80AC" w14:textId="77777777" w:rsidR="00A04B7F" w:rsidRPr="00A04B7F" w:rsidRDefault="00A04B7F" w:rsidP="00A04B7F">
      <w:pPr>
        <w:numPr>
          <w:ilvl w:val="0"/>
          <w:numId w:val="1"/>
        </w:numPr>
      </w:pPr>
      <w:r w:rsidRPr="00A04B7F">
        <w:t xml:space="preserve">After a question </w:t>
      </w:r>
      <w:proofErr w:type="gramStart"/>
      <w:r w:rsidRPr="00A04B7F">
        <w:t>of</w:t>
      </w:r>
      <w:proofErr w:type="gramEnd"/>
      <w:r w:rsidRPr="00A04B7F">
        <w:t xml:space="preserve"> shelf vs. floor in an unheated garage Marty commented that the temperature at ground level in the greenhouse was 46F while the bench temperature was held at 34F.</w:t>
      </w:r>
    </w:p>
    <w:p w14:paraId="393B354E" w14:textId="77777777" w:rsidR="00A04B7F" w:rsidRPr="00A04B7F" w:rsidRDefault="00A04B7F" w:rsidP="00A04B7F">
      <w:r w:rsidRPr="00A04B7F">
        <w:t xml:space="preserve">Quick discussion that </w:t>
      </w:r>
      <w:proofErr w:type="gramStart"/>
      <w:r w:rsidRPr="00A04B7F">
        <w:t>Bonsai</w:t>
      </w:r>
      <w:proofErr w:type="gramEnd"/>
      <w:r w:rsidRPr="00A04B7F">
        <w:t xml:space="preserve"> Northwest </w:t>
      </w:r>
      <w:hyperlink r:id="rId5" w:tgtFrame="_blank" w:history="1">
        <w:r w:rsidRPr="00A04B7F">
          <w:rPr>
            <w:rStyle w:val="Hyperlink"/>
          </w:rPr>
          <w:t>Home | Bonsai Northwest</w:t>
        </w:r>
      </w:hyperlink>
      <w:r w:rsidRPr="00A04B7F">
        <w:t> now has full retail store in Puyallup, WA</w:t>
      </w:r>
    </w:p>
    <w:p w14:paraId="2F78BDB0" w14:textId="77777777" w:rsidR="00A04B7F" w:rsidRPr="00A04B7F" w:rsidRDefault="00A04B7F" w:rsidP="00A04B7F">
      <w:r w:rsidRPr="00A04B7F">
        <w:t>2025 dues of $25 per family unit are now due. Only those who have paid will receive the March and later meeting notes and April or later meeting notices.</w:t>
      </w:r>
    </w:p>
    <w:p w14:paraId="4611E64C" w14:textId="77777777" w:rsidR="00A04B7F" w:rsidRPr="00A04B7F" w:rsidRDefault="00A04B7F" w:rsidP="00A04B7F">
      <w:r w:rsidRPr="00A04B7F">
        <w:t xml:space="preserve">Marty passed around some pictures of high-quality forests that he had taken to inspire folks for a spring forest workshop on a non-meeting day. The Spokane County Conservation District is currently running a seedling sale and Kurt pointed out they will have excess stock on </w:t>
      </w:r>
      <w:proofErr w:type="gramStart"/>
      <w:r w:rsidRPr="00A04B7F">
        <w:t>the pickup</w:t>
      </w:r>
      <w:proofErr w:type="gramEnd"/>
      <w:r w:rsidRPr="00A04B7F">
        <w:t xml:space="preserve"> days.</w:t>
      </w:r>
    </w:p>
    <w:p w14:paraId="37BCD7E3" w14:textId="77777777" w:rsidR="00A04B7F" w:rsidRPr="00A04B7F" w:rsidRDefault="00A04B7F" w:rsidP="00A04B7F">
      <w:r w:rsidRPr="00A04B7F">
        <w:t>Marty has some excess Japanese maple and Japanese larch seed if anyone is interested.</w:t>
      </w:r>
    </w:p>
    <w:p w14:paraId="62B2F6FB" w14:textId="77777777" w:rsidR="00A04B7F" w:rsidRPr="00A04B7F" w:rsidRDefault="00A04B7F" w:rsidP="00A04B7F">
      <w:r w:rsidRPr="00A04B7F">
        <w:t>The primary topic was a discussion of tool maintenance led by Marty with input from several others.</w:t>
      </w:r>
    </w:p>
    <w:p w14:paraId="06B9DB05" w14:textId="77777777" w:rsidR="00A04B7F" w:rsidRPr="00A04B7F" w:rsidRDefault="00A04B7F" w:rsidP="00A04B7F">
      <w:pPr>
        <w:numPr>
          <w:ilvl w:val="0"/>
          <w:numId w:val="2"/>
        </w:numPr>
      </w:pPr>
      <w:r w:rsidRPr="00A04B7F">
        <w:t>Marty asked for a show of hands about who really takes care of their tools. Only one person raised their hand, so it appears most of us have room for improvement.</w:t>
      </w:r>
    </w:p>
    <w:p w14:paraId="23140E82" w14:textId="77777777" w:rsidR="00A04B7F" w:rsidRPr="00A04B7F" w:rsidRDefault="00A04B7F" w:rsidP="00A04B7F">
      <w:pPr>
        <w:numPr>
          <w:ilvl w:val="0"/>
          <w:numId w:val="2"/>
        </w:numPr>
      </w:pPr>
      <w:r w:rsidRPr="00A04B7F">
        <w:t>Light oil can be used to soften sap buildup on both tools and hands so it can be wiped off. Marty suggested using cheap cooking spray. Camillia oil is traditional for protecting tools between uses.</w:t>
      </w:r>
    </w:p>
    <w:p w14:paraId="537D53D6" w14:textId="77777777" w:rsidR="00A04B7F" w:rsidRPr="00A04B7F" w:rsidRDefault="00A04B7F" w:rsidP="00A04B7F">
      <w:pPr>
        <w:numPr>
          <w:ilvl w:val="0"/>
          <w:numId w:val="2"/>
        </w:numPr>
      </w:pPr>
      <w:r w:rsidRPr="00A04B7F">
        <w:t>Dottie had some abrasive filled erasers that can be used to clean off rust and similar debris from tools.</w:t>
      </w:r>
    </w:p>
    <w:p w14:paraId="0A0624F1" w14:textId="77777777" w:rsidR="00A04B7F" w:rsidRPr="00A04B7F" w:rsidRDefault="00A04B7F" w:rsidP="00A04B7F">
      <w:pPr>
        <w:numPr>
          <w:ilvl w:val="0"/>
          <w:numId w:val="2"/>
        </w:numPr>
      </w:pPr>
      <w:r w:rsidRPr="00A04B7F">
        <w:t>Marty showed a range of water and diamond stones of various grits. Roger talked about the oil stones that he uses. Both indicated that the only reason to go to a very fine grit is for grafting.</w:t>
      </w:r>
    </w:p>
    <w:p w14:paraId="28C3F01E" w14:textId="77777777" w:rsidR="00A04B7F" w:rsidRPr="00A04B7F" w:rsidRDefault="00A04B7F" w:rsidP="00A04B7F">
      <w:pPr>
        <w:numPr>
          <w:ilvl w:val="0"/>
          <w:numId w:val="2"/>
        </w:numPr>
      </w:pPr>
      <w:r w:rsidRPr="00A04B7F">
        <w:t>Scissors and grafting knives should be sharpened on the beveled side and not the flat inner surface.</w:t>
      </w:r>
    </w:p>
    <w:p w14:paraId="7FDF7C12" w14:textId="77777777" w:rsidR="00A04B7F" w:rsidRPr="00A04B7F" w:rsidRDefault="00A04B7F" w:rsidP="00A04B7F">
      <w:pPr>
        <w:numPr>
          <w:ilvl w:val="0"/>
          <w:numId w:val="2"/>
        </w:numPr>
      </w:pPr>
      <w:r w:rsidRPr="00A04B7F">
        <w:t>Concave cutters, knob cutters, root cutters, and similar tools where the cutting edges have a sight overlap should be sharpened on the inside surface. This is challenging with curved edge tools. After repeated sharpening they may need to have the stop pin filed so the edges meet again.</w:t>
      </w:r>
    </w:p>
    <w:p w14:paraId="3BA7C230" w14:textId="77777777" w:rsidR="00A04B7F" w:rsidRPr="00A04B7F" w:rsidRDefault="00A04B7F" w:rsidP="00A04B7F">
      <w:pPr>
        <w:numPr>
          <w:ilvl w:val="0"/>
          <w:numId w:val="2"/>
        </w:numPr>
      </w:pPr>
      <w:r w:rsidRPr="00A04B7F">
        <w:t>Wire cutters which have a high angle cutting edge (often &gt;45 degrees) can be sharpened with a fine file. They do not need to be very sharp to do their job.</w:t>
      </w:r>
    </w:p>
    <w:p w14:paraId="2DD18AD3" w14:textId="77777777" w:rsidR="00A04B7F" w:rsidRPr="00A04B7F" w:rsidRDefault="00A04B7F" w:rsidP="00A04B7F">
      <w:pPr>
        <w:numPr>
          <w:ilvl w:val="0"/>
          <w:numId w:val="2"/>
        </w:numPr>
      </w:pPr>
      <w:r w:rsidRPr="00A04B7F">
        <w:lastRenderedPageBreak/>
        <w:t>The more experienced members assisted others to start sharpening their tools. After this Marty decided that his favorite sharpening stone for scissors, knives, and concave cutters is </w:t>
      </w:r>
      <w:proofErr w:type="spellStart"/>
      <w:r w:rsidRPr="00A04B7F">
        <w:fldChar w:fldCharType="begin"/>
      </w:r>
      <w:r w:rsidRPr="00A04B7F">
        <w:instrText>HYPERLINK "https://www.woodcraft.com/products/woodriver-diamond-stone-10-400-1200-grit" \t "_blank"</w:instrText>
      </w:r>
      <w:r w:rsidRPr="00A04B7F">
        <w:fldChar w:fldCharType="separate"/>
      </w:r>
      <w:r w:rsidRPr="00A04B7F">
        <w:rPr>
          <w:rStyle w:val="Hyperlink"/>
        </w:rPr>
        <w:t>WoodRiver</w:t>
      </w:r>
      <w:proofErr w:type="spellEnd"/>
      <w:r w:rsidRPr="00A04B7F">
        <w:rPr>
          <w:rStyle w:val="Hyperlink"/>
        </w:rPr>
        <w:t xml:space="preserve"> Diamond Stone - 10" - 400 / 1200 Grit | Woodcraft</w:t>
      </w:r>
      <w:r w:rsidRPr="00A04B7F">
        <w:fldChar w:fldCharType="end"/>
      </w:r>
      <w:r w:rsidRPr="00A04B7F">
        <w:t> or similar since it is fairly thin and large enough for the full tool and can be clamped over an edge for concave cutters.</w:t>
      </w:r>
    </w:p>
    <w:p w14:paraId="5AC77CE5" w14:textId="77777777" w:rsidR="00A04B7F" w:rsidRPr="00A04B7F" w:rsidRDefault="00A04B7F" w:rsidP="00A04B7F">
      <w:pPr>
        <w:numPr>
          <w:ilvl w:val="0"/>
          <w:numId w:val="2"/>
        </w:numPr>
      </w:pPr>
      <w:r w:rsidRPr="00A04B7F">
        <w:t>Don’t take your tools to a commercial knife/scissor sharpener since they normally do not know the nuances of sharpening bonsai tools.</w:t>
      </w:r>
    </w:p>
    <w:p w14:paraId="320F3888" w14:textId="77777777" w:rsidR="00A04B7F" w:rsidRPr="00A04B7F" w:rsidRDefault="00A04B7F" w:rsidP="00A04B7F">
      <w:r w:rsidRPr="00A04B7F">
        <w:t xml:space="preserve">Roger brought in a Japanese black pine raft that he created from a </w:t>
      </w:r>
      <w:proofErr w:type="gramStart"/>
      <w:r w:rsidRPr="00A04B7F">
        <w:t>1 or 2 gallon</w:t>
      </w:r>
      <w:proofErr w:type="gramEnd"/>
      <w:r w:rsidRPr="00A04B7F">
        <w:t xml:space="preserve"> tree many years ago. Roger is reinvigorating it so he can prune back from longish branches. Marty brought in a box elder that he grew from seed starting in about 2009. It has quite good ramification for a species that has 6+” internodes in the ground.</w:t>
      </w:r>
    </w:p>
    <w:p w14:paraId="0CF87CFF" w14:textId="77777777" w:rsidR="00A04B7F" w:rsidRPr="00A04B7F" w:rsidRDefault="00A04B7F" w:rsidP="00A04B7F">
      <w:r w:rsidRPr="00A04B7F">
        <w:t>The February meeting will be on the 16</w:t>
      </w:r>
      <w:r w:rsidRPr="00A04B7F">
        <w:rPr>
          <w:vertAlign w:val="superscript"/>
        </w:rPr>
        <w:t>th</w:t>
      </w:r>
      <w:r w:rsidRPr="00A04B7F">
        <w:t xml:space="preserve"> and the topic will be pot selection to match the tree. Please bring in trees and pots </w:t>
      </w:r>
      <w:proofErr w:type="gramStart"/>
      <w:r w:rsidRPr="00A04B7F">
        <w:t>to</w:t>
      </w:r>
      <w:proofErr w:type="gramEnd"/>
      <w:r w:rsidRPr="00A04B7F">
        <w:t xml:space="preserve"> so we can look at different combinations to see what best fits the tree both aesthetically and horticulturally.</w:t>
      </w:r>
    </w:p>
    <w:p w14:paraId="7721B5D6" w14:textId="77777777" w:rsidR="00D54ADE" w:rsidRDefault="00D54ADE"/>
    <w:sectPr w:rsidR="00D5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952"/>
    <w:multiLevelType w:val="multilevel"/>
    <w:tmpl w:val="B09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D40523"/>
    <w:multiLevelType w:val="multilevel"/>
    <w:tmpl w:val="7BA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759222">
    <w:abstractNumId w:val="0"/>
  </w:num>
  <w:num w:numId="2" w16cid:durableId="116184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7F"/>
    <w:rsid w:val="001D2665"/>
    <w:rsid w:val="0032131B"/>
    <w:rsid w:val="00371BE8"/>
    <w:rsid w:val="00826FBE"/>
    <w:rsid w:val="00A04B7F"/>
    <w:rsid w:val="00D54ADE"/>
    <w:rsid w:val="00F8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280C"/>
  <w15:chartTrackingRefBased/>
  <w15:docId w15:val="{2792A820-9003-4360-8CBD-12EA6C48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B7F"/>
    <w:rPr>
      <w:rFonts w:eastAsiaTheme="majorEastAsia" w:cstheme="majorBidi"/>
      <w:color w:val="272727" w:themeColor="text1" w:themeTint="D8"/>
    </w:rPr>
  </w:style>
  <w:style w:type="paragraph" w:styleId="Title">
    <w:name w:val="Title"/>
    <w:basedOn w:val="Normal"/>
    <w:next w:val="Normal"/>
    <w:link w:val="TitleChar"/>
    <w:uiPriority w:val="10"/>
    <w:qFormat/>
    <w:rsid w:val="00A0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B7F"/>
    <w:pPr>
      <w:spacing w:before="160"/>
      <w:jc w:val="center"/>
    </w:pPr>
    <w:rPr>
      <w:i/>
      <w:iCs/>
      <w:color w:val="404040" w:themeColor="text1" w:themeTint="BF"/>
    </w:rPr>
  </w:style>
  <w:style w:type="character" w:customStyle="1" w:styleId="QuoteChar">
    <w:name w:val="Quote Char"/>
    <w:basedOn w:val="DefaultParagraphFont"/>
    <w:link w:val="Quote"/>
    <w:uiPriority w:val="29"/>
    <w:rsid w:val="00A04B7F"/>
    <w:rPr>
      <w:i/>
      <w:iCs/>
      <w:color w:val="404040" w:themeColor="text1" w:themeTint="BF"/>
    </w:rPr>
  </w:style>
  <w:style w:type="paragraph" w:styleId="ListParagraph">
    <w:name w:val="List Paragraph"/>
    <w:basedOn w:val="Normal"/>
    <w:uiPriority w:val="34"/>
    <w:qFormat/>
    <w:rsid w:val="00A04B7F"/>
    <w:pPr>
      <w:ind w:left="720"/>
      <w:contextualSpacing/>
    </w:pPr>
  </w:style>
  <w:style w:type="character" w:styleId="IntenseEmphasis">
    <w:name w:val="Intense Emphasis"/>
    <w:basedOn w:val="DefaultParagraphFont"/>
    <w:uiPriority w:val="21"/>
    <w:qFormat/>
    <w:rsid w:val="00A04B7F"/>
    <w:rPr>
      <w:i/>
      <w:iCs/>
      <w:color w:val="0F4761" w:themeColor="accent1" w:themeShade="BF"/>
    </w:rPr>
  </w:style>
  <w:style w:type="paragraph" w:styleId="IntenseQuote">
    <w:name w:val="Intense Quote"/>
    <w:basedOn w:val="Normal"/>
    <w:next w:val="Normal"/>
    <w:link w:val="IntenseQuoteChar"/>
    <w:uiPriority w:val="30"/>
    <w:qFormat/>
    <w:rsid w:val="00A0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B7F"/>
    <w:rPr>
      <w:i/>
      <w:iCs/>
      <w:color w:val="0F4761" w:themeColor="accent1" w:themeShade="BF"/>
    </w:rPr>
  </w:style>
  <w:style w:type="character" w:styleId="IntenseReference">
    <w:name w:val="Intense Reference"/>
    <w:basedOn w:val="DefaultParagraphFont"/>
    <w:uiPriority w:val="32"/>
    <w:qFormat/>
    <w:rsid w:val="00A04B7F"/>
    <w:rPr>
      <w:b/>
      <w:bCs/>
      <w:smallCaps/>
      <w:color w:val="0F4761" w:themeColor="accent1" w:themeShade="BF"/>
      <w:spacing w:val="5"/>
    </w:rPr>
  </w:style>
  <w:style w:type="character" w:styleId="Hyperlink">
    <w:name w:val="Hyperlink"/>
    <w:basedOn w:val="DefaultParagraphFont"/>
    <w:uiPriority w:val="99"/>
    <w:unhideWhenUsed/>
    <w:rsid w:val="00A04B7F"/>
    <w:rPr>
      <w:color w:val="467886" w:themeColor="hyperlink"/>
      <w:u w:val="single"/>
    </w:rPr>
  </w:style>
  <w:style w:type="character" w:styleId="UnresolvedMention">
    <w:name w:val="Unresolved Mention"/>
    <w:basedOn w:val="DefaultParagraphFont"/>
    <w:uiPriority w:val="99"/>
    <w:semiHidden/>
    <w:unhideWhenUsed/>
    <w:rsid w:val="00A0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428">
      <w:bodyDiv w:val="1"/>
      <w:marLeft w:val="0"/>
      <w:marRight w:val="0"/>
      <w:marTop w:val="0"/>
      <w:marBottom w:val="0"/>
      <w:divBdr>
        <w:top w:val="none" w:sz="0" w:space="0" w:color="auto"/>
        <w:left w:val="none" w:sz="0" w:space="0" w:color="auto"/>
        <w:bottom w:val="none" w:sz="0" w:space="0" w:color="auto"/>
        <w:right w:val="none" w:sz="0" w:space="0" w:color="auto"/>
      </w:divBdr>
    </w:div>
    <w:div w:id="368651054">
      <w:bodyDiv w:val="1"/>
      <w:marLeft w:val="0"/>
      <w:marRight w:val="0"/>
      <w:marTop w:val="0"/>
      <w:marBottom w:val="0"/>
      <w:divBdr>
        <w:top w:val="none" w:sz="0" w:space="0" w:color="auto"/>
        <w:left w:val="none" w:sz="0" w:space="0" w:color="auto"/>
        <w:bottom w:val="none" w:sz="0" w:space="0" w:color="auto"/>
        <w:right w:val="none" w:sz="0" w:space="0" w:color="auto"/>
      </w:divBdr>
      <w:divsChild>
        <w:div w:id="333919423">
          <w:marLeft w:val="0"/>
          <w:marRight w:val="0"/>
          <w:marTop w:val="0"/>
          <w:marBottom w:val="0"/>
          <w:divBdr>
            <w:top w:val="none" w:sz="0" w:space="0" w:color="auto"/>
            <w:left w:val="none" w:sz="0" w:space="0" w:color="auto"/>
            <w:bottom w:val="none" w:sz="0" w:space="0" w:color="auto"/>
            <w:right w:val="none" w:sz="0" w:space="0" w:color="auto"/>
          </w:divBdr>
        </w:div>
      </w:divsChild>
    </w:div>
    <w:div w:id="924074613">
      <w:bodyDiv w:val="1"/>
      <w:marLeft w:val="0"/>
      <w:marRight w:val="0"/>
      <w:marTop w:val="0"/>
      <w:marBottom w:val="0"/>
      <w:divBdr>
        <w:top w:val="none" w:sz="0" w:space="0" w:color="auto"/>
        <w:left w:val="none" w:sz="0" w:space="0" w:color="auto"/>
        <w:bottom w:val="none" w:sz="0" w:space="0" w:color="auto"/>
        <w:right w:val="none" w:sz="0" w:space="0" w:color="auto"/>
      </w:divBdr>
      <w:divsChild>
        <w:div w:id="894513774">
          <w:marLeft w:val="0"/>
          <w:marRight w:val="0"/>
          <w:marTop w:val="0"/>
          <w:marBottom w:val="0"/>
          <w:divBdr>
            <w:top w:val="none" w:sz="0" w:space="0" w:color="auto"/>
            <w:left w:val="none" w:sz="0" w:space="0" w:color="auto"/>
            <w:bottom w:val="none" w:sz="0" w:space="0" w:color="auto"/>
            <w:right w:val="none" w:sz="0" w:space="0" w:color="auto"/>
          </w:divBdr>
        </w:div>
      </w:divsChild>
    </w:div>
    <w:div w:id="16449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nsain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Colburn MD</dc:creator>
  <cp:keywords/>
  <dc:description/>
  <cp:lastModifiedBy>Jeffrey Colburn MD</cp:lastModifiedBy>
  <cp:revision>1</cp:revision>
  <dcterms:created xsi:type="dcterms:W3CDTF">2025-01-23T19:55:00Z</dcterms:created>
  <dcterms:modified xsi:type="dcterms:W3CDTF">2025-01-23T19:57:00Z</dcterms:modified>
</cp:coreProperties>
</file>