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42EA" w14:textId="7DA61E87" w:rsidR="009A3E3B" w:rsidRPr="007F721D" w:rsidRDefault="000D7B51" w:rsidP="000D7B51">
      <w:pPr>
        <w:jc w:val="center"/>
        <w:rPr>
          <w:rFonts w:ascii="Comic Sans MS" w:hAnsi="Comic Sans MS"/>
          <w:b/>
          <w:i/>
          <w:iCs/>
          <w:color w:val="FF6699"/>
          <w:sz w:val="72"/>
          <w:szCs w:val="72"/>
          <w:u w:val="single"/>
        </w:rPr>
      </w:pPr>
      <w:bookmarkStart w:id="0" w:name="_Hlk50366198"/>
      <w:r w:rsidRPr="007F721D">
        <w:rPr>
          <w:i/>
          <w:iCs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821056" behindDoc="0" locked="0" layoutInCell="1" allowOverlap="1" wp14:anchorId="1552FE9C" wp14:editId="12B7BD0D">
            <wp:simplePos x="0" y="0"/>
            <wp:positionH relativeFrom="page">
              <wp:align>left</wp:align>
            </wp:positionH>
            <wp:positionV relativeFrom="paragraph">
              <wp:posOffset>-92710</wp:posOffset>
            </wp:positionV>
            <wp:extent cx="1143000" cy="628650"/>
            <wp:effectExtent l="152400" t="323850" r="171450" b="361950"/>
            <wp:wrapNone/>
            <wp:docPr id="22" name="Picture 15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5714" r="7575" b="26429"/>
                    <a:stretch/>
                  </pic:blipFill>
                  <pic:spPr bwMode="auto">
                    <a:xfrm rot="19712036">
                      <a:off x="0" y="0"/>
                      <a:ext cx="1143000" cy="62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ABC">
        <w:rPr>
          <w:rFonts w:ascii="Comic Sans MS" w:hAnsi="Comic Sans MS"/>
          <w:b/>
          <w:i/>
          <w:iCs/>
          <w:color w:val="FF0000"/>
          <w:sz w:val="72"/>
          <w:szCs w:val="72"/>
          <w:u w:val="single"/>
        </w:rPr>
        <w:t>F</w:t>
      </w:r>
      <w:r w:rsidR="00757ABC" w:rsidRPr="005F68F2">
        <w:rPr>
          <w:rFonts w:ascii="Comic Sans MS" w:hAnsi="Comic Sans MS"/>
          <w:b/>
          <w:i/>
          <w:iCs/>
          <w:color w:val="F79646" w:themeColor="accent6"/>
          <w:sz w:val="72"/>
          <w:szCs w:val="72"/>
          <w:u w:val="single"/>
        </w:rPr>
        <w:t>e</w:t>
      </w:r>
      <w:r w:rsidR="00757ABC" w:rsidRPr="005F68F2">
        <w:rPr>
          <w:rFonts w:ascii="Comic Sans MS" w:hAnsi="Comic Sans MS"/>
          <w:b/>
          <w:i/>
          <w:iCs/>
          <w:color w:val="FFC000"/>
          <w:sz w:val="72"/>
          <w:szCs w:val="72"/>
          <w:u w:val="single"/>
        </w:rPr>
        <w:t>b</w:t>
      </w:r>
      <w:r w:rsidR="00757ABC" w:rsidRPr="005F68F2">
        <w:rPr>
          <w:rFonts w:ascii="Comic Sans MS" w:hAnsi="Comic Sans MS"/>
          <w:b/>
          <w:i/>
          <w:iCs/>
          <w:color w:val="92D050"/>
          <w:sz w:val="72"/>
          <w:szCs w:val="72"/>
          <w:u w:val="single"/>
        </w:rPr>
        <w:t>r</w:t>
      </w:r>
      <w:r w:rsidR="00757ABC" w:rsidRPr="005F68F2">
        <w:rPr>
          <w:rFonts w:ascii="Comic Sans MS" w:hAnsi="Comic Sans MS"/>
          <w:b/>
          <w:i/>
          <w:iCs/>
          <w:color w:val="00B050"/>
          <w:sz w:val="72"/>
          <w:szCs w:val="72"/>
          <w:u w:val="single"/>
        </w:rPr>
        <w:t>u</w:t>
      </w:r>
      <w:r w:rsidR="00757ABC" w:rsidRPr="005F68F2">
        <w:rPr>
          <w:rFonts w:ascii="Comic Sans MS" w:hAnsi="Comic Sans MS"/>
          <w:b/>
          <w:i/>
          <w:iCs/>
          <w:color w:val="00B0F0"/>
          <w:sz w:val="72"/>
          <w:szCs w:val="72"/>
          <w:u w:val="single"/>
        </w:rPr>
        <w:t>a</w:t>
      </w:r>
      <w:r w:rsidR="00757ABC" w:rsidRPr="00BE6D9E">
        <w:rPr>
          <w:rFonts w:ascii="Comic Sans MS" w:hAnsi="Comic Sans MS"/>
          <w:b/>
          <w:i/>
          <w:iCs/>
          <w:color w:val="0070C0"/>
          <w:sz w:val="72"/>
          <w:szCs w:val="72"/>
          <w:u w:val="single"/>
        </w:rPr>
        <w:t>r</w:t>
      </w:r>
      <w:r w:rsidR="00757ABC" w:rsidRPr="00BE6D9E">
        <w:rPr>
          <w:rFonts w:ascii="Comic Sans MS" w:hAnsi="Comic Sans MS"/>
          <w:b/>
          <w:i/>
          <w:iCs/>
          <w:color w:val="002060"/>
          <w:sz w:val="72"/>
          <w:szCs w:val="72"/>
          <w:u w:val="single"/>
        </w:rPr>
        <w:t xml:space="preserve">y </w:t>
      </w:r>
      <w:r w:rsidR="006E421C" w:rsidRPr="00BE6D9E">
        <w:rPr>
          <w:rFonts w:ascii="Comic Sans MS" w:hAnsi="Comic Sans MS"/>
          <w:b/>
          <w:i/>
          <w:iCs/>
          <w:color w:val="7030A0"/>
          <w:sz w:val="72"/>
          <w:szCs w:val="72"/>
          <w:u w:val="single"/>
        </w:rPr>
        <w:t>N</w:t>
      </w:r>
      <w:r w:rsidR="006E421C" w:rsidRPr="00BE6D9E">
        <w:rPr>
          <w:rFonts w:ascii="Comic Sans MS" w:hAnsi="Comic Sans MS"/>
          <w:b/>
          <w:i/>
          <w:iCs/>
          <w:color w:val="8064A2" w:themeColor="accent4"/>
          <w:sz w:val="72"/>
          <w:szCs w:val="72"/>
          <w:u w:val="single"/>
        </w:rPr>
        <w:t>e</w:t>
      </w:r>
      <w:r w:rsidR="006E421C" w:rsidRPr="00BE6D9E">
        <w:rPr>
          <w:rFonts w:ascii="Comic Sans MS" w:hAnsi="Comic Sans MS"/>
          <w:b/>
          <w:i/>
          <w:iCs/>
          <w:color w:val="CCC0D9" w:themeColor="accent4" w:themeTint="66"/>
          <w:sz w:val="72"/>
          <w:szCs w:val="72"/>
          <w:u w:val="single"/>
        </w:rPr>
        <w:t>w</w:t>
      </w:r>
      <w:r w:rsidR="006E421C" w:rsidRPr="00BE6D9E">
        <w:rPr>
          <w:rFonts w:ascii="Comic Sans MS" w:hAnsi="Comic Sans MS"/>
          <w:b/>
          <w:i/>
          <w:iCs/>
          <w:color w:val="FFCCFF"/>
          <w:sz w:val="72"/>
          <w:szCs w:val="72"/>
          <w:u w:val="single"/>
        </w:rPr>
        <w:t>s</w:t>
      </w:r>
      <w:r w:rsidR="006E421C" w:rsidRPr="00BE6D9E">
        <w:rPr>
          <w:rFonts w:ascii="Comic Sans MS" w:hAnsi="Comic Sans MS"/>
          <w:b/>
          <w:i/>
          <w:iCs/>
          <w:color w:val="FF99CC"/>
          <w:sz w:val="72"/>
          <w:szCs w:val="72"/>
          <w:u w:val="single"/>
        </w:rPr>
        <w:t>l</w:t>
      </w:r>
      <w:r w:rsidR="006E421C" w:rsidRPr="007F721D">
        <w:rPr>
          <w:rFonts w:ascii="Comic Sans MS" w:hAnsi="Comic Sans MS"/>
          <w:b/>
          <w:i/>
          <w:iCs/>
          <w:color w:val="FF6699"/>
          <w:sz w:val="72"/>
          <w:szCs w:val="72"/>
          <w:u w:val="single"/>
        </w:rPr>
        <w:t>e</w:t>
      </w:r>
      <w:r w:rsidR="006E421C" w:rsidRPr="007F721D">
        <w:rPr>
          <w:rFonts w:ascii="Comic Sans MS" w:hAnsi="Comic Sans MS"/>
          <w:b/>
          <w:i/>
          <w:iCs/>
          <w:color w:val="FF0066"/>
          <w:sz w:val="72"/>
          <w:szCs w:val="72"/>
          <w:u w:val="single"/>
        </w:rPr>
        <w:t>t</w:t>
      </w:r>
      <w:r w:rsidR="006E421C" w:rsidRPr="007F721D">
        <w:rPr>
          <w:rFonts w:ascii="Comic Sans MS" w:hAnsi="Comic Sans MS"/>
          <w:b/>
          <w:i/>
          <w:iCs/>
          <w:color w:val="FF0000"/>
          <w:sz w:val="72"/>
          <w:szCs w:val="72"/>
          <w:u w:val="single"/>
        </w:rPr>
        <w:t>t</w:t>
      </w:r>
      <w:r w:rsidR="006E421C" w:rsidRPr="007F721D">
        <w:rPr>
          <w:rFonts w:ascii="Comic Sans MS" w:hAnsi="Comic Sans MS"/>
          <w:b/>
          <w:i/>
          <w:iCs/>
          <w:color w:val="F79646" w:themeColor="accent6"/>
          <w:sz w:val="72"/>
          <w:szCs w:val="72"/>
          <w:u w:val="single"/>
        </w:rPr>
        <w:t>e</w:t>
      </w:r>
      <w:r w:rsidR="006E421C" w:rsidRPr="007F721D">
        <w:rPr>
          <w:rFonts w:ascii="Comic Sans MS" w:hAnsi="Comic Sans MS"/>
          <w:b/>
          <w:i/>
          <w:iCs/>
          <w:color w:val="FFC000"/>
          <w:sz w:val="72"/>
          <w:szCs w:val="72"/>
          <w:u w:val="single"/>
        </w:rPr>
        <w:t>r</w:t>
      </w:r>
    </w:p>
    <w:bookmarkEnd w:id="0"/>
    <w:p w14:paraId="54DCDE8D" w14:textId="3E45660A" w:rsidR="009A3E3B" w:rsidRPr="00BE6D9E" w:rsidRDefault="000D7B51" w:rsidP="000D7B51">
      <w:pPr>
        <w:tabs>
          <w:tab w:val="left" w:pos="1440"/>
        </w:tabs>
        <w:rPr>
          <w:rFonts w:ascii="Comic Sans MS" w:hAnsi="Comic Sans MS"/>
          <w:color w:val="FF0000"/>
          <w:sz w:val="24"/>
          <w:szCs w:val="24"/>
        </w:rPr>
      </w:pPr>
      <w:r w:rsidRPr="00BE6D9E">
        <w:rPr>
          <w:rFonts w:ascii="Comic Sans MS" w:hAnsi="Comic Sans MS"/>
          <w:color w:val="FF0000"/>
          <w:sz w:val="24"/>
          <w:szCs w:val="24"/>
        </w:rPr>
        <w:t xml:space="preserve">Dear Parents, </w:t>
      </w:r>
    </w:p>
    <w:p w14:paraId="35756185" w14:textId="44EF4F4D" w:rsidR="000D7B51" w:rsidRPr="00BE6D9E" w:rsidRDefault="005F68F2" w:rsidP="000D7B51">
      <w:pPr>
        <w:tabs>
          <w:tab w:val="left" w:pos="1440"/>
        </w:tabs>
        <w:rPr>
          <w:rFonts w:ascii="Comic Sans MS" w:hAnsi="Comic Sans MS"/>
          <w:color w:val="FF0000"/>
          <w:sz w:val="24"/>
          <w:szCs w:val="24"/>
        </w:rPr>
      </w:pPr>
      <w:r w:rsidRPr="00BE6D9E">
        <w:rPr>
          <w:rFonts w:ascii="Comic Sans MS" w:hAnsi="Comic Sans MS"/>
          <w:color w:val="FF0000"/>
          <w:sz w:val="24"/>
          <w:szCs w:val="24"/>
        </w:rPr>
        <w:t>Please find your February 202</w:t>
      </w:r>
      <w:r w:rsidR="006C27CC">
        <w:rPr>
          <w:rFonts w:ascii="Comic Sans MS" w:hAnsi="Comic Sans MS"/>
          <w:color w:val="FF0000"/>
          <w:sz w:val="24"/>
          <w:szCs w:val="24"/>
        </w:rPr>
        <w:t>3</w:t>
      </w:r>
      <w:r w:rsidRPr="00BE6D9E">
        <w:rPr>
          <w:rFonts w:ascii="Comic Sans MS" w:hAnsi="Comic Sans MS"/>
          <w:color w:val="FF0000"/>
          <w:sz w:val="24"/>
          <w:szCs w:val="24"/>
        </w:rPr>
        <w:t xml:space="preserve"> Newsletter! </w:t>
      </w:r>
    </w:p>
    <w:p w14:paraId="6DA6F4DB" w14:textId="3DC36460" w:rsidR="000D7B51" w:rsidRPr="00BE6D9E" w:rsidRDefault="00597BC8" w:rsidP="000D7B51">
      <w:pPr>
        <w:tabs>
          <w:tab w:val="left" w:pos="1440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4F9F04DC" wp14:editId="6626D37F">
            <wp:simplePos x="0" y="0"/>
            <wp:positionH relativeFrom="column">
              <wp:posOffset>5377180</wp:posOffset>
            </wp:positionH>
            <wp:positionV relativeFrom="paragraph">
              <wp:posOffset>7620</wp:posOffset>
            </wp:positionV>
            <wp:extent cx="1137285" cy="1104900"/>
            <wp:effectExtent l="0" t="0" r="5715" b="0"/>
            <wp:wrapThrough wrapText="bothSides">
              <wp:wrapPolygon edited="0">
                <wp:start x="0" y="0"/>
                <wp:lineTo x="0" y="21228"/>
                <wp:lineTo x="21347" y="21228"/>
                <wp:lineTo x="21347" y="0"/>
                <wp:lineTo x="0" y="0"/>
              </wp:wrapPolygon>
            </wp:wrapThrough>
            <wp:docPr id="2" name="Picture 2" descr="Fall sweater dresses for women images clip art – Sweater Clip Art – Sweater  Images – Women&amp;#39;s Clothing Sale &amp;amp; Clearance latest styles an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l sweater dresses for women images clip art – Sweater Clip Art – Sweater  Images – Women&amp;#39;s Clothing Sale &amp;amp; Clearance latest styles and material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2"/>
                    <a:stretch/>
                  </pic:blipFill>
                  <pic:spPr bwMode="auto">
                    <a:xfrm>
                      <a:off x="0" y="0"/>
                      <a:ext cx="11372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E1145" w14:textId="5DBF4C18" w:rsidR="000D7B51" w:rsidRPr="00BE6D9E" w:rsidRDefault="00757ABC" w:rsidP="000D7B51">
      <w:pPr>
        <w:tabs>
          <w:tab w:val="left" w:pos="1440"/>
        </w:tabs>
        <w:rPr>
          <w:rFonts w:ascii="Comic Sans MS" w:hAnsi="Comic Sans MS"/>
          <w:color w:val="F79646" w:themeColor="accent6"/>
          <w:sz w:val="24"/>
          <w:szCs w:val="24"/>
        </w:rPr>
      </w:pPr>
      <w:r w:rsidRPr="00BE6D9E">
        <w:rPr>
          <w:rFonts w:ascii="Comic Sans MS" w:hAnsi="Comic Sans MS"/>
          <w:color w:val="F79646" w:themeColor="accent6"/>
          <w:sz w:val="24"/>
          <w:szCs w:val="24"/>
        </w:rPr>
        <w:t xml:space="preserve">Children’s Clothes/Items: </w:t>
      </w:r>
    </w:p>
    <w:p w14:paraId="40AD5676" w14:textId="55822D39" w:rsidR="00757ABC" w:rsidRPr="00BE6D9E" w:rsidRDefault="00757ABC" w:rsidP="000D7B51">
      <w:pPr>
        <w:tabs>
          <w:tab w:val="left" w:pos="1440"/>
        </w:tabs>
        <w:rPr>
          <w:rFonts w:ascii="Comic Sans MS" w:hAnsi="Comic Sans MS"/>
          <w:color w:val="F79646" w:themeColor="accent6"/>
          <w:sz w:val="24"/>
          <w:szCs w:val="24"/>
        </w:rPr>
      </w:pPr>
      <w:r w:rsidRPr="00BE6D9E">
        <w:rPr>
          <w:rFonts w:ascii="Comic Sans MS" w:hAnsi="Comic Sans MS"/>
          <w:color w:val="F79646" w:themeColor="accent6"/>
          <w:sz w:val="24"/>
          <w:szCs w:val="24"/>
        </w:rPr>
        <w:t xml:space="preserve">Please can parents ensure that their children’s clothes are all labelled. We are hoping to avoid any lost clothes and property. </w:t>
      </w:r>
    </w:p>
    <w:p w14:paraId="06A3104F" w14:textId="687D9B4A" w:rsidR="00757ABC" w:rsidRPr="00BE6D9E" w:rsidRDefault="00757ABC" w:rsidP="000D7B51">
      <w:pPr>
        <w:tabs>
          <w:tab w:val="left" w:pos="1440"/>
        </w:tabs>
        <w:rPr>
          <w:rFonts w:ascii="Comic Sans MS" w:hAnsi="Comic Sans MS"/>
          <w:color w:val="F79646" w:themeColor="accent6"/>
          <w:sz w:val="24"/>
          <w:szCs w:val="24"/>
        </w:rPr>
      </w:pPr>
      <w:r w:rsidRPr="00BE6D9E">
        <w:rPr>
          <w:rFonts w:ascii="Comic Sans MS" w:hAnsi="Comic Sans MS"/>
          <w:color w:val="F79646" w:themeColor="accent6"/>
          <w:sz w:val="24"/>
          <w:szCs w:val="24"/>
        </w:rPr>
        <w:t xml:space="preserve">Toys that are brought from home will not be the responsibility of the nursery if the toy becomes lost, broken or missing. Please try to avoid toys from home. </w:t>
      </w:r>
    </w:p>
    <w:p w14:paraId="1A258ACE" w14:textId="70F32847" w:rsidR="00D60E8F" w:rsidRPr="00BE6D9E" w:rsidRDefault="00597BC8" w:rsidP="000D7B51">
      <w:pPr>
        <w:tabs>
          <w:tab w:val="left" w:pos="1440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7D52B35E" wp14:editId="6260E844">
            <wp:simplePos x="0" y="0"/>
            <wp:positionH relativeFrom="column">
              <wp:posOffset>19050</wp:posOffset>
            </wp:positionH>
            <wp:positionV relativeFrom="paragraph">
              <wp:posOffset>310515</wp:posOffset>
            </wp:positionV>
            <wp:extent cx="1572260" cy="942975"/>
            <wp:effectExtent l="0" t="0" r="8890" b="9525"/>
            <wp:wrapThrough wrapText="bothSides">
              <wp:wrapPolygon edited="0">
                <wp:start x="0" y="0"/>
                <wp:lineTo x="0" y="21382"/>
                <wp:lineTo x="21460" y="21382"/>
                <wp:lineTo x="21460" y="0"/>
                <wp:lineTo x="0" y="0"/>
              </wp:wrapPolygon>
            </wp:wrapThrough>
            <wp:docPr id="3" name="Picture 3" descr="Half term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f term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15722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94525" w14:textId="2C9F2A43" w:rsidR="000D7B51" w:rsidRPr="00BE6D9E" w:rsidRDefault="00757ABC" w:rsidP="000D7B51">
      <w:pPr>
        <w:tabs>
          <w:tab w:val="left" w:pos="1440"/>
        </w:tabs>
        <w:rPr>
          <w:rFonts w:ascii="Comic Sans MS" w:hAnsi="Comic Sans MS"/>
          <w:color w:val="FFC000"/>
          <w:sz w:val="24"/>
          <w:szCs w:val="24"/>
        </w:rPr>
      </w:pPr>
      <w:r w:rsidRPr="00BE6D9E">
        <w:rPr>
          <w:rFonts w:ascii="Comic Sans MS" w:hAnsi="Comic Sans MS"/>
          <w:color w:val="FFC000"/>
          <w:sz w:val="24"/>
          <w:szCs w:val="24"/>
        </w:rPr>
        <w:t>Half term</w:t>
      </w:r>
      <w:r w:rsidR="000D7B51" w:rsidRPr="00BE6D9E">
        <w:rPr>
          <w:rFonts w:ascii="Comic Sans MS" w:hAnsi="Comic Sans MS"/>
          <w:color w:val="FFC000"/>
          <w:sz w:val="24"/>
          <w:szCs w:val="24"/>
        </w:rPr>
        <w:t xml:space="preserve">: </w:t>
      </w:r>
    </w:p>
    <w:p w14:paraId="38F2369A" w14:textId="5AF78118" w:rsidR="00EA7E4F" w:rsidRPr="00BE6D9E" w:rsidRDefault="003159ED" w:rsidP="000D7B51">
      <w:pPr>
        <w:tabs>
          <w:tab w:val="left" w:pos="1440"/>
        </w:tabs>
        <w:rPr>
          <w:rFonts w:ascii="Comic Sans MS" w:hAnsi="Comic Sans MS"/>
          <w:color w:val="FFC000"/>
          <w:sz w:val="24"/>
          <w:szCs w:val="24"/>
        </w:rPr>
      </w:pPr>
      <w:r w:rsidRPr="00BE6D9E">
        <w:rPr>
          <w:rFonts w:ascii="Comic Sans MS" w:hAnsi="Comic Sans MS"/>
          <w:color w:val="FFC000"/>
          <w:sz w:val="24"/>
          <w:szCs w:val="24"/>
        </w:rPr>
        <w:t>Children who are term time only will enjoy one week off from Monday 1</w:t>
      </w:r>
      <w:r w:rsidR="006C27CC">
        <w:rPr>
          <w:rFonts w:ascii="Comic Sans MS" w:hAnsi="Comic Sans MS"/>
          <w:color w:val="FFC000"/>
          <w:sz w:val="24"/>
          <w:szCs w:val="24"/>
        </w:rPr>
        <w:t>3</w:t>
      </w:r>
      <w:r w:rsidRPr="00BE6D9E">
        <w:rPr>
          <w:rFonts w:ascii="Comic Sans MS" w:hAnsi="Comic Sans MS"/>
          <w:color w:val="FFC000"/>
          <w:sz w:val="24"/>
          <w:szCs w:val="24"/>
          <w:vertAlign w:val="superscript"/>
        </w:rPr>
        <w:t>th</w:t>
      </w:r>
      <w:r w:rsidRPr="00BE6D9E">
        <w:rPr>
          <w:rFonts w:ascii="Comic Sans MS" w:hAnsi="Comic Sans MS"/>
          <w:color w:val="FFC000"/>
          <w:sz w:val="24"/>
          <w:szCs w:val="24"/>
        </w:rPr>
        <w:t xml:space="preserve"> February – Friday </w:t>
      </w:r>
      <w:r w:rsidR="006C27CC">
        <w:rPr>
          <w:rFonts w:ascii="Comic Sans MS" w:hAnsi="Comic Sans MS"/>
          <w:color w:val="FFC000"/>
          <w:sz w:val="24"/>
          <w:szCs w:val="24"/>
        </w:rPr>
        <w:t>17</w:t>
      </w:r>
      <w:r w:rsidRPr="00BE6D9E">
        <w:rPr>
          <w:rFonts w:ascii="Comic Sans MS" w:hAnsi="Comic Sans MS"/>
          <w:color w:val="FFC000"/>
          <w:sz w:val="24"/>
          <w:szCs w:val="24"/>
          <w:vertAlign w:val="superscript"/>
        </w:rPr>
        <w:t>th</w:t>
      </w:r>
      <w:r w:rsidRPr="00BE6D9E">
        <w:rPr>
          <w:rFonts w:ascii="Comic Sans MS" w:hAnsi="Comic Sans MS"/>
          <w:color w:val="FFC000"/>
          <w:sz w:val="24"/>
          <w:szCs w:val="24"/>
        </w:rPr>
        <w:t xml:space="preserve"> February 202</w:t>
      </w:r>
      <w:r w:rsidR="006C27CC">
        <w:rPr>
          <w:rFonts w:ascii="Comic Sans MS" w:hAnsi="Comic Sans MS"/>
          <w:color w:val="FFC000"/>
          <w:sz w:val="24"/>
          <w:szCs w:val="24"/>
        </w:rPr>
        <w:t>3</w:t>
      </w:r>
      <w:r w:rsidRPr="00BE6D9E">
        <w:rPr>
          <w:rFonts w:ascii="Comic Sans MS" w:hAnsi="Comic Sans MS"/>
          <w:color w:val="FFC000"/>
          <w:sz w:val="24"/>
          <w:szCs w:val="24"/>
        </w:rPr>
        <w:t xml:space="preserve">. </w:t>
      </w:r>
    </w:p>
    <w:p w14:paraId="1D00803F" w14:textId="01F3C5F6" w:rsidR="00EA7E4F" w:rsidRPr="00BE6D9E" w:rsidRDefault="00EA7E4F" w:rsidP="000D7B51">
      <w:pPr>
        <w:tabs>
          <w:tab w:val="left" w:pos="1440"/>
        </w:tabs>
        <w:rPr>
          <w:rFonts w:ascii="Comic Sans MS" w:hAnsi="Comic Sans MS"/>
          <w:color w:val="FFC000"/>
          <w:sz w:val="24"/>
          <w:szCs w:val="24"/>
        </w:rPr>
      </w:pPr>
    </w:p>
    <w:p w14:paraId="67A9190D" w14:textId="06F85D8C" w:rsidR="00EA7E4F" w:rsidRPr="00BE6D9E" w:rsidRDefault="00181E25" w:rsidP="000D7B51">
      <w:pPr>
        <w:tabs>
          <w:tab w:val="left" w:pos="1440"/>
        </w:tabs>
        <w:rPr>
          <w:rFonts w:ascii="Comic Sans MS" w:hAnsi="Comic Sans MS"/>
          <w:color w:val="92D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5F2572E3" wp14:editId="64F9BB1F">
            <wp:simplePos x="0" y="0"/>
            <wp:positionH relativeFrom="column">
              <wp:posOffset>5124450</wp:posOffset>
            </wp:positionH>
            <wp:positionV relativeFrom="paragraph">
              <wp:posOffset>305435</wp:posOffset>
            </wp:positionV>
            <wp:extent cx="1449705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288" y="21451"/>
                <wp:lineTo x="21288" y="0"/>
                <wp:lineTo x="0" y="0"/>
              </wp:wrapPolygon>
            </wp:wrapThrough>
            <wp:docPr id="4" name="Picture 4" descr="Circle Time Clipart Free Best On Transparent Png - Time Clipart, Png 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le Time Clipart Free Best On Transparent Png - Time Clipart, Png 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9ED" w:rsidRPr="00BE6D9E">
        <w:rPr>
          <w:rFonts w:ascii="Comic Sans MS" w:hAnsi="Comic Sans MS"/>
          <w:color w:val="92D050"/>
          <w:sz w:val="24"/>
          <w:szCs w:val="24"/>
        </w:rPr>
        <w:t>Feedback</w:t>
      </w:r>
      <w:r w:rsidR="00EA7E4F" w:rsidRPr="00BE6D9E">
        <w:rPr>
          <w:rFonts w:ascii="Comic Sans MS" w:hAnsi="Comic Sans MS"/>
          <w:color w:val="92D050"/>
          <w:sz w:val="24"/>
          <w:szCs w:val="24"/>
        </w:rPr>
        <w:t xml:space="preserve">: </w:t>
      </w:r>
    </w:p>
    <w:p w14:paraId="3049545F" w14:textId="4D1F32F7" w:rsidR="003159ED" w:rsidRPr="00BE6D9E" w:rsidRDefault="003159ED" w:rsidP="000D7B51">
      <w:pPr>
        <w:tabs>
          <w:tab w:val="left" w:pos="1440"/>
        </w:tabs>
        <w:rPr>
          <w:rFonts w:ascii="Comic Sans MS" w:hAnsi="Comic Sans MS"/>
          <w:color w:val="92D050"/>
          <w:sz w:val="24"/>
          <w:szCs w:val="24"/>
        </w:rPr>
      </w:pPr>
      <w:r w:rsidRPr="00BE6D9E">
        <w:rPr>
          <w:rFonts w:ascii="Comic Sans MS" w:hAnsi="Comic Sans MS"/>
          <w:color w:val="92D050"/>
          <w:sz w:val="24"/>
          <w:szCs w:val="24"/>
        </w:rPr>
        <w:t xml:space="preserve">We appreciate that </w:t>
      </w:r>
      <w:r w:rsidR="005F68F2" w:rsidRPr="00BE6D9E">
        <w:rPr>
          <w:rFonts w:ascii="Comic Sans MS" w:hAnsi="Comic Sans MS"/>
          <w:color w:val="92D050"/>
          <w:sz w:val="24"/>
          <w:szCs w:val="24"/>
        </w:rPr>
        <w:t>parents’</w:t>
      </w:r>
      <w:r w:rsidRPr="00BE6D9E">
        <w:rPr>
          <w:rFonts w:ascii="Comic Sans MS" w:hAnsi="Comic Sans MS"/>
          <w:color w:val="92D050"/>
          <w:sz w:val="24"/>
          <w:szCs w:val="24"/>
        </w:rPr>
        <w:t xml:space="preserve"> days are busy. </w:t>
      </w:r>
      <w:r w:rsidR="005F68F2" w:rsidRPr="00BE6D9E">
        <w:rPr>
          <w:rFonts w:ascii="Comic Sans MS" w:hAnsi="Comic Sans MS"/>
          <w:color w:val="92D050"/>
          <w:sz w:val="24"/>
          <w:szCs w:val="24"/>
        </w:rPr>
        <w:t>However,</w:t>
      </w:r>
      <w:r w:rsidRPr="00BE6D9E">
        <w:rPr>
          <w:rFonts w:ascii="Comic Sans MS" w:hAnsi="Comic Sans MS"/>
          <w:color w:val="92D050"/>
          <w:sz w:val="24"/>
          <w:szCs w:val="24"/>
        </w:rPr>
        <w:t xml:space="preserve"> if parents would like feedback or to talk to their child’s key person, please ensure you arrive 10mins prior to your child’s session</w:t>
      </w:r>
      <w:r w:rsidR="006C27CC">
        <w:rPr>
          <w:rFonts w:ascii="Comic Sans MS" w:hAnsi="Comic Sans MS"/>
          <w:color w:val="92D050"/>
          <w:sz w:val="24"/>
          <w:szCs w:val="24"/>
        </w:rPr>
        <w:t xml:space="preserve"> ending</w:t>
      </w:r>
      <w:r w:rsidRPr="00BE6D9E">
        <w:rPr>
          <w:rFonts w:ascii="Comic Sans MS" w:hAnsi="Comic Sans MS"/>
          <w:color w:val="92D050"/>
          <w:sz w:val="24"/>
          <w:szCs w:val="24"/>
        </w:rPr>
        <w:t xml:space="preserve"> so that you are given quality time to liaise with your key person. </w:t>
      </w:r>
    </w:p>
    <w:p w14:paraId="4D2F15CD" w14:textId="2264484B" w:rsidR="003159ED" w:rsidRPr="00BE6D9E" w:rsidRDefault="003159ED" w:rsidP="000D7B51">
      <w:pPr>
        <w:tabs>
          <w:tab w:val="left" w:pos="1440"/>
        </w:tabs>
        <w:rPr>
          <w:rFonts w:ascii="Comic Sans MS" w:hAnsi="Comic Sans MS"/>
          <w:color w:val="7030A0"/>
          <w:sz w:val="24"/>
          <w:szCs w:val="24"/>
        </w:rPr>
      </w:pPr>
    </w:p>
    <w:p w14:paraId="7C363185" w14:textId="62E7A0A7" w:rsidR="003159ED" w:rsidRPr="00BE6D9E" w:rsidRDefault="003159ED" w:rsidP="000D7B51">
      <w:pPr>
        <w:tabs>
          <w:tab w:val="left" w:pos="1440"/>
        </w:tabs>
        <w:rPr>
          <w:rFonts w:ascii="Comic Sans MS" w:hAnsi="Comic Sans MS"/>
          <w:color w:val="00B050"/>
          <w:sz w:val="24"/>
          <w:szCs w:val="24"/>
        </w:rPr>
      </w:pPr>
      <w:r w:rsidRPr="00BE6D9E">
        <w:rPr>
          <w:rFonts w:ascii="Comic Sans MS" w:hAnsi="Comic Sans MS"/>
          <w:color w:val="00B050"/>
          <w:sz w:val="24"/>
          <w:szCs w:val="24"/>
        </w:rPr>
        <w:t xml:space="preserve">Nursery </w:t>
      </w:r>
      <w:r w:rsidR="006C27CC">
        <w:rPr>
          <w:rFonts w:ascii="Comic Sans MS" w:hAnsi="Comic Sans MS"/>
          <w:color w:val="00B050"/>
          <w:sz w:val="24"/>
          <w:szCs w:val="24"/>
        </w:rPr>
        <w:t>Session times</w:t>
      </w:r>
      <w:r w:rsidRPr="00BE6D9E">
        <w:rPr>
          <w:rFonts w:ascii="Comic Sans MS" w:hAnsi="Comic Sans MS"/>
          <w:color w:val="00B050"/>
          <w:sz w:val="24"/>
          <w:szCs w:val="24"/>
        </w:rPr>
        <w:t xml:space="preserve">: </w:t>
      </w:r>
    </w:p>
    <w:p w14:paraId="2FAC493E" w14:textId="37610365" w:rsidR="00181E25" w:rsidRDefault="003159ED" w:rsidP="000D7B51">
      <w:pPr>
        <w:tabs>
          <w:tab w:val="left" w:pos="1440"/>
        </w:tabs>
        <w:rPr>
          <w:rFonts w:ascii="Comic Sans MS" w:hAnsi="Comic Sans MS"/>
          <w:color w:val="00B050"/>
          <w:sz w:val="24"/>
          <w:szCs w:val="24"/>
        </w:rPr>
      </w:pPr>
      <w:r w:rsidRPr="00BE6D9E">
        <w:rPr>
          <w:rFonts w:ascii="Comic Sans MS" w:hAnsi="Comic Sans MS"/>
          <w:color w:val="00B050"/>
          <w:sz w:val="24"/>
          <w:szCs w:val="24"/>
        </w:rPr>
        <w:t>Please can I remind all parents and carers</w:t>
      </w:r>
      <w:r w:rsidR="006C27CC">
        <w:rPr>
          <w:rFonts w:ascii="Comic Sans MS" w:hAnsi="Comic Sans MS"/>
          <w:color w:val="00B050"/>
          <w:sz w:val="24"/>
          <w:szCs w:val="24"/>
        </w:rPr>
        <w:t xml:space="preserve"> of your child’s session times.</w:t>
      </w:r>
      <w:r w:rsidR="00F54F34" w:rsidRPr="00BE6D9E">
        <w:rPr>
          <w:rFonts w:ascii="Comic Sans MS" w:hAnsi="Comic Sans MS"/>
          <w:color w:val="00B050"/>
          <w:sz w:val="24"/>
          <w:szCs w:val="24"/>
        </w:rPr>
        <w:t xml:space="preserve"> We can not let parents enter before their child’s session times to ensure that ratio, health and safety and duty of care are covered. Thank you for your cooperation. </w:t>
      </w:r>
    </w:p>
    <w:p w14:paraId="29083CE4" w14:textId="77777777" w:rsidR="00181E25" w:rsidRDefault="00181E25" w:rsidP="000D7B51">
      <w:pPr>
        <w:tabs>
          <w:tab w:val="left" w:pos="1440"/>
        </w:tabs>
        <w:rPr>
          <w:rFonts w:ascii="Comic Sans MS" w:hAnsi="Comic Sans MS"/>
          <w:color w:val="00B050"/>
          <w:sz w:val="24"/>
          <w:szCs w:val="24"/>
        </w:rPr>
      </w:pPr>
    </w:p>
    <w:p w14:paraId="18CBA63C" w14:textId="085EE3FD" w:rsidR="00051095" w:rsidRPr="00181E25" w:rsidRDefault="006C27CC" w:rsidP="000D7B51">
      <w:pPr>
        <w:tabs>
          <w:tab w:val="left" w:pos="1440"/>
        </w:tabs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>Absences</w:t>
      </w:r>
      <w:r w:rsidR="00051095" w:rsidRPr="00181E25">
        <w:rPr>
          <w:rFonts w:ascii="Comic Sans MS" w:hAnsi="Comic Sans MS"/>
          <w:color w:val="00B0F0"/>
          <w:sz w:val="24"/>
          <w:szCs w:val="24"/>
        </w:rPr>
        <w:t xml:space="preserve">: </w:t>
      </w:r>
    </w:p>
    <w:p w14:paraId="57083208" w14:textId="2236B4E8" w:rsidR="00051095" w:rsidRPr="00181E25" w:rsidRDefault="00051095" w:rsidP="000D7B51">
      <w:pPr>
        <w:tabs>
          <w:tab w:val="left" w:pos="1440"/>
        </w:tabs>
        <w:rPr>
          <w:rFonts w:ascii="Comic Sans MS" w:hAnsi="Comic Sans MS"/>
          <w:color w:val="00B0F0"/>
          <w:sz w:val="24"/>
          <w:szCs w:val="24"/>
        </w:rPr>
      </w:pPr>
      <w:r w:rsidRPr="00181E25">
        <w:rPr>
          <w:rFonts w:ascii="Comic Sans MS" w:hAnsi="Comic Sans MS"/>
          <w:color w:val="00B0F0"/>
          <w:sz w:val="24"/>
          <w:szCs w:val="24"/>
        </w:rPr>
        <w:t xml:space="preserve">Please can parents ensure that their child comes to the nursery for their session times and </w:t>
      </w:r>
      <w:r w:rsidR="00181E25" w:rsidRPr="00181E25">
        <w:rPr>
          <w:rFonts w:ascii="Comic Sans MS" w:hAnsi="Comic Sans MS"/>
          <w:color w:val="00B0F0"/>
          <w:sz w:val="24"/>
          <w:szCs w:val="24"/>
        </w:rPr>
        <w:t>days</w:t>
      </w:r>
      <w:r w:rsidRPr="00181E25">
        <w:rPr>
          <w:rFonts w:ascii="Comic Sans MS" w:hAnsi="Comic Sans MS"/>
          <w:color w:val="00B0F0"/>
          <w:sz w:val="24"/>
          <w:szCs w:val="24"/>
        </w:rPr>
        <w:t xml:space="preserve">. As a nursery </w:t>
      </w:r>
      <w:r w:rsidR="00181E25" w:rsidRPr="00181E25">
        <w:rPr>
          <w:rFonts w:ascii="Comic Sans MS" w:hAnsi="Comic Sans MS"/>
          <w:color w:val="00B0F0"/>
          <w:sz w:val="24"/>
          <w:szCs w:val="24"/>
        </w:rPr>
        <w:t>setting,</w:t>
      </w:r>
      <w:r w:rsidRPr="00181E25">
        <w:rPr>
          <w:rFonts w:ascii="Comic Sans MS" w:hAnsi="Comic Sans MS"/>
          <w:color w:val="00B0F0"/>
          <w:sz w:val="24"/>
          <w:szCs w:val="24"/>
        </w:rPr>
        <w:t xml:space="preserve"> we want to be able to </w:t>
      </w:r>
      <w:r w:rsidR="00181E25" w:rsidRPr="00181E25">
        <w:rPr>
          <w:rFonts w:ascii="Comic Sans MS" w:hAnsi="Comic Sans MS"/>
          <w:color w:val="00B0F0"/>
          <w:sz w:val="24"/>
          <w:szCs w:val="24"/>
        </w:rPr>
        <w:t xml:space="preserve">provide the best for your child. Mini Uni </w:t>
      </w:r>
      <w:r w:rsidR="00181E25" w:rsidRPr="00181E25">
        <w:rPr>
          <w:rFonts w:ascii="Comic Sans MS" w:hAnsi="Comic Sans MS"/>
          <w:color w:val="00B0F0"/>
          <w:sz w:val="24"/>
          <w:szCs w:val="24"/>
        </w:rPr>
        <w:lastRenderedPageBreak/>
        <w:t>Nursery is not a drop off centre. Parents need to be consistent on days and times. If there is a level of inconsistency, the nursery has the right to withdraw your child from the setting.</w:t>
      </w:r>
      <w:r w:rsidR="006C27CC">
        <w:rPr>
          <w:rFonts w:ascii="Comic Sans MS" w:hAnsi="Comic Sans MS"/>
          <w:color w:val="00B0F0"/>
          <w:sz w:val="24"/>
          <w:szCs w:val="24"/>
        </w:rPr>
        <w:t xml:space="preserve"> If your child is absent for any reason, please ensure that you notify the nursery either by phone, text or message through Eylog. </w:t>
      </w:r>
      <w:r w:rsidR="00181E25" w:rsidRPr="00181E25">
        <w:rPr>
          <w:rFonts w:ascii="Comic Sans MS" w:hAnsi="Comic Sans MS"/>
          <w:color w:val="00B0F0"/>
          <w:sz w:val="24"/>
          <w:szCs w:val="24"/>
        </w:rPr>
        <w:t xml:space="preserve"> </w:t>
      </w:r>
    </w:p>
    <w:p w14:paraId="1873CA9D" w14:textId="77777777" w:rsidR="00181E25" w:rsidRDefault="00181E25" w:rsidP="000D7B51">
      <w:pPr>
        <w:tabs>
          <w:tab w:val="left" w:pos="1440"/>
        </w:tabs>
        <w:rPr>
          <w:rFonts w:ascii="Comic Sans MS" w:hAnsi="Comic Sans MS"/>
          <w:color w:val="E36C0A" w:themeColor="accent6" w:themeShade="BF"/>
          <w:sz w:val="24"/>
          <w:szCs w:val="24"/>
        </w:rPr>
      </w:pPr>
    </w:p>
    <w:p w14:paraId="32AA0051" w14:textId="61B94936" w:rsidR="009A3E3B" w:rsidRDefault="00EA7E4F" w:rsidP="0077095D">
      <w:pPr>
        <w:tabs>
          <w:tab w:val="left" w:pos="1440"/>
        </w:tabs>
        <w:rPr>
          <w:rFonts w:ascii="Comic Sans MS" w:hAnsi="Comic Sans MS"/>
          <w:color w:val="4BACC6" w:themeColor="accent5"/>
          <w:sz w:val="24"/>
          <w:szCs w:val="24"/>
        </w:rPr>
      </w:pPr>
      <w:r w:rsidRPr="00181E25">
        <w:rPr>
          <w:rFonts w:ascii="Comic Sans MS" w:hAnsi="Comic Sans MS"/>
          <w:color w:val="4BACC6" w:themeColor="accent5"/>
          <w:sz w:val="24"/>
          <w:szCs w:val="24"/>
        </w:rPr>
        <w:t>Parent</w:t>
      </w:r>
      <w:r w:rsidR="0077095D">
        <w:rPr>
          <w:rFonts w:ascii="Comic Sans MS" w:hAnsi="Comic Sans MS"/>
          <w:color w:val="4BACC6" w:themeColor="accent5"/>
          <w:sz w:val="24"/>
          <w:szCs w:val="24"/>
        </w:rPr>
        <w:t xml:space="preserve"> Questionnaire: </w:t>
      </w:r>
    </w:p>
    <w:p w14:paraId="1C3A8B37" w14:textId="44072309" w:rsidR="0077095D" w:rsidRDefault="0077095D" w:rsidP="0077095D">
      <w:pPr>
        <w:tabs>
          <w:tab w:val="left" w:pos="1440"/>
        </w:tabs>
        <w:rPr>
          <w:rFonts w:ascii="Comic Sans MS" w:hAnsi="Comic Sans MS"/>
          <w:color w:val="4BACC6" w:themeColor="accent5"/>
          <w:sz w:val="24"/>
          <w:szCs w:val="24"/>
        </w:rPr>
      </w:pPr>
      <w:r>
        <w:rPr>
          <w:rFonts w:ascii="Comic Sans MS" w:hAnsi="Comic Sans MS"/>
          <w:color w:val="4BACC6" w:themeColor="accent5"/>
          <w:sz w:val="24"/>
          <w:szCs w:val="24"/>
        </w:rPr>
        <w:t xml:space="preserve">Attached with the Newsletter is our Parent Questionnaire, we would deeply appreciate if parents could spend a few minutes to complete and return the questionnaire via email. </w:t>
      </w:r>
    </w:p>
    <w:p w14:paraId="60D7D9C6" w14:textId="77777777" w:rsidR="0077095D" w:rsidRDefault="0077095D" w:rsidP="0077095D">
      <w:pPr>
        <w:tabs>
          <w:tab w:val="left" w:pos="1440"/>
        </w:tabs>
        <w:rPr>
          <w:rFonts w:ascii="Comic Sans MS" w:hAnsi="Comic Sans MS"/>
          <w:color w:val="4BACC6" w:themeColor="accent5"/>
          <w:sz w:val="24"/>
          <w:szCs w:val="24"/>
        </w:rPr>
      </w:pPr>
    </w:p>
    <w:p w14:paraId="4CADB1DE" w14:textId="4FFD6C7A" w:rsidR="00371E57" w:rsidRPr="00BE6D9E" w:rsidRDefault="007A713D" w:rsidP="005A1979">
      <w:pPr>
        <w:tabs>
          <w:tab w:val="left" w:pos="1440"/>
        </w:tabs>
        <w:rPr>
          <w:rFonts w:ascii="Comic Sans MS" w:hAnsi="Comic Sans MS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6176" behindDoc="0" locked="0" layoutInCell="1" allowOverlap="1" wp14:anchorId="1D36F1B6" wp14:editId="326CA2A3">
            <wp:simplePos x="0" y="0"/>
            <wp:positionH relativeFrom="column">
              <wp:posOffset>4486275</wp:posOffset>
            </wp:positionH>
            <wp:positionV relativeFrom="paragraph">
              <wp:posOffset>127000</wp:posOffset>
            </wp:positionV>
            <wp:extent cx="1635185" cy="1228725"/>
            <wp:effectExtent l="95250" t="114300" r="98425" b="123825"/>
            <wp:wrapNone/>
            <wp:docPr id="8" name="Picture 8" descr="Funky Bright Learning Objective Posters | Learning objectives, Learning  goals,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ky Bright Learning Objective Posters | Learning objectives, Learning  goals, Lear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4719">
                      <a:off x="0" y="0"/>
                      <a:ext cx="16351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7216C" w14:textId="6B3B43EA" w:rsidR="00371E57" w:rsidRPr="00BE6D9E" w:rsidRDefault="00371E57" w:rsidP="005A1979">
      <w:pPr>
        <w:tabs>
          <w:tab w:val="left" w:pos="1440"/>
        </w:tabs>
        <w:rPr>
          <w:rFonts w:ascii="Comic Sans MS" w:hAnsi="Comic Sans MS"/>
          <w:color w:val="002060"/>
          <w:sz w:val="24"/>
          <w:szCs w:val="24"/>
        </w:rPr>
      </w:pPr>
      <w:r w:rsidRPr="00BE6D9E">
        <w:rPr>
          <w:rFonts w:ascii="Comic Sans MS" w:hAnsi="Comic Sans MS"/>
          <w:color w:val="002060"/>
          <w:sz w:val="24"/>
          <w:szCs w:val="24"/>
        </w:rPr>
        <w:t xml:space="preserve">What will we be learning this month: </w:t>
      </w:r>
    </w:p>
    <w:p w14:paraId="73D53971" w14:textId="7404ED0D" w:rsidR="00371E57" w:rsidRDefault="00224FFB" w:rsidP="00371E57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Healthy Eating </w:t>
      </w:r>
    </w:p>
    <w:p w14:paraId="4DA1D5E0" w14:textId="5F13F2CF" w:rsidR="006C27CC" w:rsidRDefault="006C27CC" w:rsidP="00371E57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National story telling week </w:t>
      </w:r>
    </w:p>
    <w:p w14:paraId="4700C9E1" w14:textId="5D9248BD" w:rsidR="00BE6D9E" w:rsidRDefault="00BE6D9E" w:rsidP="00BE6D9E">
      <w:pPr>
        <w:tabs>
          <w:tab w:val="left" w:pos="1440"/>
        </w:tabs>
        <w:rPr>
          <w:rFonts w:ascii="Comic Sans MS" w:hAnsi="Comic Sans MS"/>
          <w:color w:val="002060"/>
        </w:rPr>
      </w:pPr>
    </w:p>
    <w:p w14:paraId="70D6B806" w14:textId="47553969" w:rsidR="00BE6D9E" w:rsidRPr="00BE6D9E" w:rsidRDefault="00BE6D9E" w:rsidP="00BE6D9E">
      <w:pPr>
        <w:tabs>
          <w:tab w:val="left" w:pos="1440"/>
        </w:tabs>
        <w:rPr>
          <w:rFonts w:ascii="Comic Sans MS" w:hAnsi="Comic Sans MS"/>
          <w:color w:val="7030A0"/>
          <w:sz w:val="24"/>
          <w:szCs w:val="24"/>
        </w:rPr>
      </w:pPr>
      <w:r w:rsidRPr="00BE6D9E">
        <w:rPr>
          <w:rFonts w:ascii="Comic Sans MS" w:hAnsi="Comic Sans MS"/>
          <w:color w:val="7030A0"/>
          <w:sz w:val="24"/>
          <w:szCs w:val="24"/>
        </w:rPr>
        <w:t xml:space="preserve">Cultural Celebrations: </w:t>
      </w:r>
    </w:p>
    <w:p w14:paraId="6D81FE3F" w14:textId="43D71527" w:rsidR="006C27CC" w:rsidRDefault="00BE6D9E" w:rsidP="00BE6D9E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7030A0"/>
        </w:rPr>
      </w:pPr>
      <w:r w:rsidRPr="00BE6D9E">
        <w:rPr>
          <w:rFonts w:ascii="Comic Sans MS" w:hAnsi="Comic Sans MS"/>
          <w:color w:val="7030A0"/>
        </w:rPr>
        <w:t>14</w:t>
      </w:r>
      <w:r w:rsidRPr="00BE6D9E">
        <w:rPr>
          <w:rFonts w:ascii="Comic Sans MS" w:hAnsi="Comic Sans MS"/>
          <w:color w:val="7030A0"/>
          <w:vertAlign w:val="superscript"/>
        </w:rPr>
        <w:t>th</w:t>
      </w:r>
      <w:r w:rsidRPr="00BE6D9E">
        <w:rPr>
          <w:rFonts w:ascii="Comic Sans MS" w:hAnsi="Comic Sans MS"/>
          <w:color w:val="7030A0"/>
        </w:rPr>
        <w:t xml:space="preserve"> </w:t>
      </w:r>
      <w:r w:rsidR="0077095D" w:rsidRPr="00BE6D9E">
        <w:rPr>
          <w:rFonts w:ascii="Comic Sans MS" w:hAnsi="Comic Sans MS"/>
          <w:color w:val="7030A0"/>
        </w:rPr>
        <w:t>Valentine’s</w:t>
      </w:r>
      <w:r w:rsidRPr="00BE6D9E">
        <w:rPr>
          <w:rFonts w:ascii="Comic Sans MS" w:hAnsi="Comic Sans MS"/>
          <w:color w:val="7030A0"/>
        </w:rPr>
        <w:t xml:space="preserve"> Day</w:t>
      </w:r>
    </w:p>
    <w:p w14:paraId="6F88EC64" w14:textId="5CB50F89" w:rsidR="00BE6D9E" w:rsidRPr="00BE6D9E" w:rsidRDefault="006C27CC" w:rsidP="00BE6D9E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21</w:t>
      </w:r>
      <w:r w:rsidRPr="006C27CC">
        <w:rPr>
          <w:rFonts w:ascii="Comic Sans MS" w:hAnsi="Comic Sans MS"/>
          <w:color w:val="7030A0"/>
          <w:vertAlign w:val="superscript"/>
        </w:rPr>
        <w:t>st</w:t>
      </w:r>
      <w:r>
        <w:rPr>
          <w:rFonts w:ascii="Comic Sans MS" w:hAnsi="Comic Sans MS"/>
          <w:color w:val="7030A0"/>
        </w:rPr>
        <w:t xml:space="preserve"> Shrove Tuesday </w:t>
      </w:r>
      <w:r w:rsidR="00BE6D9E" w:rsidRPr="00BE6D9E">
        <w:rPr>
          <w:rFonts w:ascii="Comic Sans MS" w:hAnsi="Comic Sans MS"/>
          <w:color w:val="7030A0"/>
        </w:rPr>
        <w:t xml:space="preserve"> </w:t>
      </w:r>
    </w:p>
    <w:p w14:paraId="40FD1B70" w14:textId="77777777" w:rsidR="00371E57" w:rsidRPr="00BE6D9E" w:rsidRDefault="00371E57" w:rsidP="00371E57">
      <w:pPr>
        <w:tabs>
          <w:tab w:val="left" w:pos="1440"/>
        </w:tabs>
        <w:rPr>
          <w:rFonts w:ascii="Comic Sans MS" w:hAnsi="Comic Sans MS"/>
          <w:color w:val="FF0000"/>
          <w:sz w:val="24"/>
          <w:szCs w:val="24"/>
        </w:rPr>
      </w:pPr>
    </w:p>
    <w:p w14:paraId="644971D3" w14:textId="526C157D" w:rsidR="00371E57" w:rsidRPr="00BE6D9E" w:rsidRDefault="00371E57" w:rsidP="00371E57">
      <w:pPr>
        <w:tabs>
          <w:tab w:val="left" w:pos="1440"/>
        </w:tabs>
        <w:rPr>
          <w:rFonts w:ascii="Comic Sans MS" w:hAnsi="Comic Sans MS"/>
          <w:color w:val="FF0000"/>
          <w:sz w:val="24"/>
          <w:szCs w:val="24"/>
        </w:rPr>
      </w:pPr>
    </w:p>
    <w:p w14:paraId="00A4B721" w14:textId="1F07E7B9" w:rsidR="00371E57" w:rsidRPr="00BE6D9E" w:rsidRDefault="00371E57" w:rsidP="00371E57">
      <w:pPr>
        <w:tabs>
          <w:tab w:val="left" w:pos="1440"/>
        </w:tabs>
        <w:rPr>
          <w:rFonts w:ascii="Comic Sans MS" w:hAnsi="Comic Sans MS"/>
          <w:color w:val="FF6699"/>
          <w:sz w:val="24"/>
          <w:szCs w:val="24"/>
        </w:rPr>
      </w:pPr>
      <w:r w:rsidRPr="00BE6D9E">
        <w:rPr>
          <w:rFonts w:ascii="Comic Sans MS" w:hAnsi="Comic Sans MS"/>
          <w:color w:val="FF6699"/>
          <w:sz w:val="24"/>
          <w:szCs w:val="24"/>
        </w:rPr>
        <w:t xml:space="preserve">Things to do this half term:  </w:t>
      </w:r>
    </w:p>
    <w:p w14:paraId="746B1FBA" w14:textId="00A6177D" w:rsidR="006C27CC" w:rsidRPr="0077095D" w:rsidRDefault="006C27CC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>14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Feb – 16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Feb: Explore, </w:t>
      </w:r>
      <w:r w:rsidR="0077095D" w:rsidRPr="0077095D">
        <w:rPr>
          <w:rFonts w:ascii="Comic Sans MS" w:hAnsi="Comic Sans MS"/>
          <w:color w:val="FF6699"/>
        </w:rPr>
        <w:t>build,</w:t>
      </w:r>
      <w:r w:rsidRPr="0077095D">
        <w:rPr>
          <w:rFonts w:ascii="Comic Sans MS" w:hAnsi="Comic Sans MS"/>
          <w:color w:val="FF6699"/>
        </w:rPr>
        <w:t xml:space="preserve"> and play at the National Gallery </w:t>
      </w:r>
    </w:p>
    <w:p w14:paraId="6EE28689" w14:textId="3B06F61C" w:rsidR="006C27CC" w:rsidRPr="0077095D" w:rsidRDefault="006C27CC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>12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– 19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Feb: Sailing out at the National </w:t>
      </w:r>
      <w:r w:rsidR="0077095D" w:rsidRPr="0077095D">
        <w:rPr>
          <w:rFonts w:ascii="Comic Sans MS" w:hAnsi="Comic Sans MS"/>
          <w:color w:val="FF6699"/>
        </w:rPr>
        <w:t>Maritime</w:t>
      </w:r>
      <w:r w:rsidRPr="0077095D">
        <w:rPr>
          <w:rFonts w:ascii="Comic Sans MS" w:hAnsi="Comic Sans MS"/>
          <w:color w:val="FF6699"/>
        </w:rPr>
        <w:t xml:space="preserve"> Museum </w:t>
      </w:r>
    </w:p>
    <w:p w14:paraId="4A0DAA67" w14:textId="4EA449A5" w:rsidR="006C27CC" w:rsidRPr="0077095D" w:rsidRDefault="006C27CC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>11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– 23</w:t>
      </w:r>
      <w:r w:rsidRPr="0077095D">
        <w:rPr>
          <w:rFonts w:ascii="Comic Sans MS" w:hAnsi="Comic Sans MS"/>
          <w:color w:val="FF6699"/>
          <w:vertAlign w:val="superscript"/>
        </w:rPr>
        <w:t>rd</w:t>
      </w:r>
      <w:r w:rsidRPr="0077095D">
        <w:rPr>
          <w:rFonts w:ascii="Comic Sans MS" w:hAnsi="Comic Sans MS"/>
          <w:color w:val="FF6699"/>
        </w:rPr>
        <w:t xml:space="preserve"> Feb: Be a Vet for the day at ZSL London Zoo</w:t>
      </w:r>
    </w:p>
    <w:p w14:paraId="0FAA26DF" w14:textId="139848A4" w:rsidR="006C27CC" w:rsidRPr="0077095D" w:rsidRDefault="006C27CC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>8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– 18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Feb: Imagine Children’s Festival </w:t>
      </w:r>
    </w:p>
    <w:p w14:paraId="542771D3" w14:textId="44CDDB2F" w:rsidR="006C27CC" w:rsidRPr="0077095D" w:rsidRDefault="006C27CC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 xml:space="preserve">Play children’s floor games in </w:t>
      </w:r>
      <w:r w:rsidR="0077095D" w:rsidRPr="0077095D">
        <w:rPr>
          <w:rFonts w:ascii="Comic Sans MS" w:hAnsi="Comic Sans MS"/>
          <w:color w:val="FF6699"/>
        </w:rPr>
        <w:t>Canary</w:t>
      </w:r>
      <w:r w:rsidRPr="0077095D">
        <w:rPr>
          <w:rFonts w:ascii="Comic Sans MS" w:hAnsi="Comic Sans MS"/>
          <w:color w:val="FF6699"/>
        </w:rPr>
        <w:t xml:space="preserve"> Wharf </w:t>
      </w:r>
    </w:p>
    <w:p w14:paraId="079CBD3F" w14:textId="67543D89" w:rsidR="0077095D" w:rsidRPr="0077095D" w:rsidRDefault="0077095D" w:rsidP="006C27CC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omic Sans MS" w:hAnsi="Comic Sans MS"/>
          <w:color w:val="FF6699"/>
        </w:rPr>
      </w:pPr>
      <w:r w:rsidRPr="0077095D">
        <w:rPr>
          <w:rFonts w:ascii="Comic Sans MS" w:hAnsi="Comic Sans MS"/>
          <w:color w:val="FF6699"/>
        </w:rPr>
        <w:t>12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– 18</w:t>
      </w:r>
      <w:r w:rsidRPr="0077095D">
        <w:rPr>
          <w:rFonts w:ascii="Comic Sans MS" w:hAnsi="Comic Sans MS"/>
          <w:color w:val="FF6699"/>
          <w:vertAlign w:val="superscript"/>
        </w:rPr>
        <w:t>th</w:t>
      </w:r>
      <w:r w:rsidRPr="0077095D">
        <w:rPr>
          <w:rFonts w:ascii="Comic Sans MS" w:hAnsi="Comic Sans MS"/>
          <w:color w:val="FF6699"/>
        </w:rPr>
        <w:t xml:space="preserve"> Feb: Head to Shakespeare Globe for acting workshops </w:t>
      </w:r>
    </w:p>
    <w:p w14:paraId="0A62C74B" w14:textId="0EC6A1A0" w:rsidR="00977D98" w:rsidRPr="00977D98" w:rsidRDefault="00977D98" w:rsidP="00977D98">
      <w:pPr>
        <w:rPr>
          <w:sz w:val="56"/>
          <w:szCs w:val="40"/>
        </w:rPr>
      </w:pPr>
    </w:p>
    <w:p w14:paraId="3C57BEE6" w14:textId="164B9B93" w:rsidR="00977D98" w:rsidRPr="00977D98" w:rsidRDefault="00D60E8F" w:rsidP="006C27CC">
      <w:pPr>
        <w:tabs>
          <w:tab w:val="left" w:pos="4740"/>
        </w:tabs>
        <w:rPr>
          <w:sz w:val="56"/>
          <w:szCs w:val="40"/>
        </w:rPr>
      </w:pPr>
      <w:r>
        <w:rPr>
          <w:sz w:val="56"/>
          <w:szCs w:val="40"/>
        </w:rPr>
        <w:tab/>
      </w:r>
    </w:p>
    <w:p w14:paraId="6F862887" w14:textId="46E32894" w:rsidR="00977D98" w:rsidRDefault="007237DE" w:rsidP="007237DE">
      <w:pPr>
        <w:tabs>
          <w:tab w:val="left" w:pos="5303"/>
        </w:tabs>
        <w:rPr>
          <w:b/>
          <w:outline/>
          <w:color w:val="C0504D" w:themeColor="accent2"/>
          <w:sz w:val="5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5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547E0B09" w14:textId="70EF31CF" w:rsidR="00977D98" w:rsidRDefault="00977D98" w:rsidP="00977D98">
      <w:pPr>
        <w:tabs>
          <w:tab w:val="left" w:pos="1232"/>
        </w:tabs>
        <w:rPr>
          <w:sz w:val="56"/>
          <w:szCs w:val="40"/>
        </w:rPr>
      </w:pPr>
      <w:r>
        <w:rPr>
          <w:sz w:val="56"/>
          <w:szCs w:val="40"/>
        </w:rPr>
        <w:lastRenderedPageBreak/>
        <w:tab/>
      </w:r>
    </w:p>
    <w:p w14:paraId="2356D421" w14:textId="77777777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p w14:paraId="22D91CFF" w14:textId="0B90DF7F" w:rsidR="000A44A3" w:rsidRDefault="000A44A3" w:rsidP="00977D98">
      <w:pPr>
        <w:tabs>
          <w:tab w:val="left" w:pos="1232"/>
        </w:tabs>
        <w:rPr>
          <w:sz w:val="56"/>
          <w:szCs w:val="40"/>
        </w:rPr>
      </w:pPr>
    </w:p>
    <w:p w14:paraId="4FDAD0E5" w14:textId="188CBF27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p w14:paraId="6A8E0C77" w14:textId="66810E24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p w14:paraId="00085DEA" w14:textId="5C077D86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p w14:paraId="26675B45" w14:textId="72AD00CA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p w14:paraId="72043553" w14:textId="77777777" w:rsidR="00B05FB1" w:rsidRDefault="00B05FB1" w:rsidP="00977D98">
      <w:pPr>
        <w:tabs>
          <w:tab w:val="left" w:pos="1232"/>
        </w:tabs>
        <w:rPr>
          <w:sz w:val="56"/>
          <w:szCs w:val="40"/>
        </w:rPr>
      </w:pPr>
    </w:p>
    <w:sectPr w:rsidR="00B05FB1" w:rsidSect="00B05FB1">
      <w:pgSz w:w="11906" w:h="16838"/>
      <w:pgMar w:top="720" w:right="720" w:bottom="720" w:left="720" w:header="708" w:footer="708" w:gutter="0"/>
      <w:pgBorders w:offsetFrom="page">
        <w:top w:val="thinThickThinLargeGap" w:sz="18" w:space="24" w:color="002060"/>
        <w:left w:val="thinThickThinLargeGap" w:sz="18" w:space="24" w:color="002060"/>
        <w:bottom w:val="thinThickThinLargeGap" w:sz="18" w:space="24" w:color="002060"/>
        <w:right w:val="thinThickThinLargeGap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4703" w14:textId="77777777" w:rsidR="002019A3" w:rsidRDefault="002019A3" w:rsidP="00B05FB1">
      <w:pPr>
        <w:spacing w:after="0" w:line="240" w:lineRule="auto"/>
      </w:pPr>
      <w:r>
        <w:separator/>
      </w:r>
    </w:p>
  </w:endnote>
  <w:endnote w:type="continuationSeparator" w:id="0">
    <w:p w14:paraId="263ADD49" w14:textId="77777777" w:rsidR="002019A3" w:rsidRDefault="002019A3" w:rsidP="00B0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20DE" w14:textId="77777777" w:rsidR="002019A3" w:rsidRDefault="002019A3" w:rsidP="00B05FB1">
      <w:pPr>
        <w:spacing w:after="0" w:line="240" w:lineRule="auto"/>
      </w:pPr>
      <w:r>
        <w:separator/>
      </w:r>
    </w:p>
  </w:footnote>
  <w:footnote w:type="continuationSeparator" w:id="0">
    <w:p w14:paraId="500AE1E2" w14:textId="77777777" w:rsidR="002019A3" w:rsidRDefault="002019A3" w:rsidP="00B0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70.75pt;height:225.5pt;visibility:visible;mso-wrap-style:square" o:bullet="t">
        <v:imagedata r:id="rId1" o:title="" cropleft="19148f" cropright="2939f"/>
      </v:shape>
    </w:pict>
  </w:numPicBullet>
  <w:abstractNum w:abstractNumId="0" w15:restartNumberingAfterBreak="0">
    <w:nsid w:val="123D7338"/>
    <w:multiLevelType w:val="hybridMultilevel"/>
    <w:tmpl w:val="F320C218"/>
    <w:lvl w:ilvl="0" w:tplc="AA003E4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353"/>
    <w:multiLevelType w:val="hybridMultilevel"/>
    <w:tmpl w:val="2272FB46"/>
    <w:lvl w:ilvl="0" w:tplc="AA003E4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952AA"/>
    <w:multiLevelType w:val="hybridMultilevel"/>
    <w:tmpl w:val="E7A2ECB6"/>
    <w:lvl w:ilvl="0" w:tplc="1494B3E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8798E"/>
    <w:multiLevelType w:val="hybridMultilevel"/>
    <w:tmpl w:val="A0CEA1D4"/>
    <w:lvl w:ilvl="0" w:tplc="A57E5A2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A6C"/>
    <w:multiLevelType w:val="hybridMultilevel"/>
    <w:tmpl w:val="3F16C23A"/>
    <w:lvl w:ilvl="0" w:tplc="AA003E4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17447">
    <w:abstractNumId w:val="2"/>
  </w:num>
  <w:num w:numId="2" w16cid:durableId="328951291">
    <w:abstractNumId w:val="4"/>
  </w:num>
  <w:num w:numId="3" w16cid:durableId="1339113835">
    <w:abstractNumId w:val="3"/>
  </w:num>
  <w:num w:numId="4" w16cid:durableId="187454519">
    <w:abstractNumId w:val="5"/>
  </w:num>
  <w:num w:numId="5" w16cid:durableId="1831141566">
    <w:abstractNumId w:val="1"/>
  </w:num>
  <w:num w:numId="6" w16cid:durableId="20462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3B"/>
    <w:rsid w:val="00010669"/>
    <w:rsid w:val="00040466"/>
    <w:rsid w:val="00046765"/>
    <w:rsid w:val="00050F9A"/>
    <w:rsid w:val="00051095"/>
    <w:rsid w:val="00070A2B"/>
    <w:rsid w:val="000A44A3"/>
    <w:rsid w:val="000D7B51"/>
    <w:rsid w:val="000E7596"/>
    <w:rsid w:val="0011270C"/>
    <w:rsid w:val="00146ABA"/>
    <w:rsid w:val="00181E25"/>
    <w:rsid w:val="001E3AD8"/>
    <w:rsid w:val="001F0A2F"/>
    <w:rsid w:val="002019A3"/>
    <w:rsid w:val="00211AF5"/>
    <w:rsid w:val="00224FFB"/>
    <w:rsid w:val="002537DD"/>
    <w:rsid w:val="002736FC"/>
    <w:rsid w:val="00296C40"/>
    <w:rsid w:val="002C2A49"/>
    <w:rsid w:val="002F4728"/>
    <w:rsid w:val="003159ED"/>
    <w:rsid w:val="00325D48"/>
    <w:rsid w:val="00351BFF"/>
    <w:rsid w:val="00366B92"/>
    <w:rsid w:val="00371E57"/>
    <w:rsid w:val="003843D1"/>
    <w:rsid w:val="00393B44"/>
    <w:rsid w:val="003F1689"/>
    <w:rsid w:val="003F4D8B"/>
    <w:rsid w:val="00406ABF"/>
    <w:rsid w:val="00407D00"/>
    <w:rsid w:val="00470E79"/>
    <w:rsid w:val="0047176B"/>
    <w:rsid w:val="00481E99"/>
    <w:rsid w:val="00521C31"/>
    <w:rsid w:val="00552106"/>
    <w:rsid w:val="0058071E"/>
    <w:rsid w:val="0058606E"/>
    <w:rsid w:val="0058716D"/>
    <w:rsid w:val="00597BC8"/>
    <w:rsid w:val="005A1979"/>
    <w:rsid w:val="005C5F17"/>
    <w:rsid w:val="005E6ECD"/>
    <w:rsid w:val="005F68F2"/>
    <w:rsid w:val="00673604"/>
    <w:rsid w:val="006C27CC"/>
    <w:rsid w:val="006D6352"/>
    <w:rsid w:val="006E421C"/>
    <w:rsid w:val="00717277"/>
    <w:rsid w:val="007237DE"/>
    <w:rsid w:val="00726688"/>
    <w:rsid w:val="00746C32"/>
    <w:rsid w:val="007571FD"/>
    <w:rsid w:val="00757ABC"/>
    <w:rsid w:val="0077095D"/>
    <w:rsid w:val="007A4A35"/>
    <w:rsid w:val="007A713D"/>
    <w:rsid w:val="007F721D"/>
    <w:rsid w:val="0086620F"/>
    <w:rsid w:val="00873160"/>
    <w:rsid w:val="00892A0C"/>
    <w:rsid w:val="008A0C19"/>
    <w:rsid w:val="00977D98"/>
    <w:rsid w:val="00981341"/>
    <w:rsid w:val="00986F00"/>
    <w:rsid w:val="009A3E3B"/>
    <w:rsid w:val="009B66AE"/>
    <w:rsid w:val="009C533D"/>
    <w:rsid w:val="00A74BBD"/>
    <w:rsid w:val="00A92020"/>
    <w:rsid w:val="00AE37AE"/>
    <w:rsid w:val="00AE4C9A"/>
    <w:rsid w:val="00B04F04"/>
    <w:rsid w:val="00B05FB1"/>
    <w:rsid w:val="00B46473"/>
    <w:rsid w:val="00B577C7"/>
    <w:rsid w:val="00B7712B"/>
    <w:rsid w:val="00B80279"/>
    <w:rsid w:val="00B82F3F"/>
    <w:rsid w:val="00BE6D9E"/>
    <w:rsid w:val="00BF1156"/>
    <w:rsid w:val="00C232D4"/>
    <w:rsid w:val="00C26811"/>
    <w:rsid w:val="00C559A3"/>
    <w:rsid w:val="00CC58DA"/>
    <w:rsid w:val="00CC7C11"/>
    <w:rsid w:val="00D54788"/>
    <w:rsid w:val="00D556EC"/>
    <w:rsid w:val="00D60E8F"/>
    <w:rsid w:val="00D717FD"/>
    <w:rsid w:val="00D7534A"/>
    <w:rsid w:val="00DA2347"/>
    <w:rsid w:val="00DF627B"/>
    <w:rsid w:val="00E03A05"/>
    <w:rsid w:val="00E16520"/>
    <w:rsid w:val="00E263D3"/>
    <w:rsid w:val="00EA3BE2"/>
    <w:rsid w:val="00EA7E4F"/>
    <w:rsid w:val="00EE002B"/>
    <w:rsid w:val="00EE03C3"/>
    <w:rsid w:val="00F1254E"/>
    <w:rsid w:val="00F54F34"/>
    <w:rsid w:val="00F614C4"/>
    <w:rsid w:val="00F828D7"/>
    <w:rsid w:val="00F84B66"/>
    <w:rsid w:val="00FC4F3A"/>
    <w:rsid w:val="00FC7409"/>
    <w:rsid w:val="00FF278F"/>
    <w:rsid w:val="7761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D9D4"/>
  <w15:docId w15:val="{F734818F-8956-4CE3-A3A6-B1FA908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3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E3B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06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B577C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E421C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0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B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B1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547F-27A0-4587-AC1B-B017E23D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davidfrancis</dc:creator>
  <cp:lastModifiedBy>Sana Hussain</cp:lastModifiedBy>
  <cp:revision>3</cp:revision>
  <cp:lastPrinted>2021-03-01T13:57:00Z</cp:lastPrinted>
  <dcterms:created xsi:type="dcterms:W3CDTF">2023-01-25T08:01:00Z</dcterms:created>
  <dcterms:modified xsi:type="dcterms:W3CDTF">2023-01-25T09:35:00Z</dcterms:modified>
</cp:coreProperties>
</file>