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D369" w14:textId="529B36F5" w:rsidR="00060819" w:rsidRDefault="00B91952" w:rsidP="000F543F">
      <w:pPr>
        <w:pStyle w:val="Heading1"/>
        <w:pageBreakBefore/>
        <w:rPr>
          <w:b w:val="0"/>
          <w:bCs w:val="0"/>
          <w:color w:val="000000"/>
          <w:sz w:val="20"/>
          <w:szCs w:val="20"/>
        </w:rPr>
      </w:pPr>
      <w:permStart w:id="465459433" w:edGrp="everyone"/>
      <w:r>
        <w:rPr>
          <w:noProof/>
        </w:rPr>
        <w:drawing>
          <wp:inline distT="0" distB="0" distL="0" distR="0" wp14:anchorId="2195C140" wp14:editId="783DBD2F">
            <wp:extent cx="622300" cy="622300"/>
            <wp:effectExtent l="0" t="0" r="6350" b="6350"/>
            <wp:docPr id="339014722" name="Picture 1" descr="A logo with a cat and do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14722" name="Picture 1" descr="A logo with a cat and dog&#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ermEnd w:id="465459433"/>
      <w:r w:rsidR="003F0ED5">
        <w:rPr>
          <w:color w:val="000000"/>
          <w:sz w:val="36"/>
          <w:szCs w:val="36"/>
        </w:rPr>
        <w:t xml:space="preserve">HOME </w:t>
      </w:r>
      <w:r w:rsidR="00E2290C">
        <w:rPr>
          <w:color w:val="000000"/>
          <w:sz w:val="36"/>
          <w:szCs w:val="36"/>
        </w:rPr>
        <w:t>PET SITTING</w:t>
      </w:r>
      <w:r w:rsidR="003F0ED5">
        <w:rPr>
          <w:color w:val="000000"/>
          <w:sz w:val="36"/>
          <w:szCs w:val="36"/>
        </w:rPr>
        <w:t>/SERVICES</w:t>
      </w:r>
      <w:r w:rsidR="00E2290C">
        <w:rPr>
          <w:color w:val="000000"/>
          <w:sz w:val="36"/>
          <w:szCs w:val="36"/>
        </w:rPr>
        <w:t xml:space="preserve"> CONTRACT</w:t>
      </w:r>
    </w:p>
    <w:p w14:paraId="2A613C63" w14:textId="77777777" w:rsidR="00060819" w:rsidRDefault="00E2290C">
      <w:pPr>
        <w:spacing w:after="57"/>
        <w:rPr>
          <w:rFonts w:ascii="Arial" w:hAnsi="Arial"/>
          <w:color w:val="000000"/>
          <w:sz w:val="20"/>
          <w:szCs w:val="20"/>
        </w:rPr>
      </w:pPr>
      <w:r>
        <w:rPr>
          <w:rFonts w:ascii="Arial" w:hAnsi="Arial"/>
          <w:color w:val="000000"/>
          <w:sz w:val="20"/>
          <w:szCs w:val="20"/>
        </w:rPr>
        <w:t>The parties to this contract and agreement are: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45"/>
        <w:gridCol w:w="7437"/>
      </w:tblGrid>
      <w:tr w:rsidR="00060819" w14:paraId="1B09CAFA" w14:textId="77777777">
        <w:tc>
          <w:tcPr>
            <w:tcW w:w="2145" w:type="dxa"/>
            <w:tcBorders>
              <w:top w:val="single" w:sz="1" w:space="0" w:color="000000"/>
              <w:left w:val="single" w:sz="1" w:space="0" w:color="000000"/>
              <w:bottom w:val="single" w:sz="1" w:space="0" w:color="000000"/>
            </w:tcBorders>
            <w:shd w:val="clear" w:color="auto" w:fill="FFCCFF"/>
          </w:tcPr>
          <w:p w14:paraId="6F566240" w14:textId="77777777" w:rsidR="00060819" w:rsidRDefault="00E2290C">
            <w:pPr>
              <w:pStyle w:val="TableContents"/>
              <w:rPr>
                <w:rFonts w:ascii="Arial" w:hAnsi="Arial"/>
                <w:color w:val="000000"/>
                <w:sz w:val="20"/>
                <w:szCs w:val="20"/>
              </w:rPr>
            </w:pPr>
            <w:r>
              <w:rPr>
                <w:rFonts w:ascii="Arial" w:hAnsi="Arial"/>
                <w:color w:val="000000"/>
                <w:sz w:val="20"/>
                <w:szCs w:val="20"/>
              </w:rPr>
              <w:t>Client Name</w:t>
            </w:r>
          </w:p>
        </w:tc>
        <w:tc>
          <w:tcPr>
            <w:tcW w:w="7437" w:type="dxa"/>
            <w:tcBorders>
              <w:top w:val="single" w:sz="1" w:space="0" w:color="000000"/>
              <w:left w:val="single" w:sz="1" w:space="0" w:color="000000"/>
              <w:bottom w:val="single" w:sz="1" w:space="0" w:color="000000"/>
              <w:right w:val="single" w:sz="1" w:space="0" w:color="000000"/>
            </w:tcBorders>
            <w:shd w:val="clear" w:color="auto" w:fill="FFFFFF"/>
          </w:tcPr>
          <w:p w14:paraId="60042B9B" w14:textId="77777777" w:rsidR="00060819" w:rsidRDefault="00060819">
            <w:pPr>
              <w:pStyle w:val="BodyText"/>
              <w:snapToGrid w:val="0"/>
              <w:spacing w:after="0"/>
              <w:rPr>
                <w:rFonts w:ascii="Arial" w:hAnsi="Arial"/>
                <w:color w:val="000000"/>
                <w:sz w:val="20"/>
                <w:szCs w:val="20"/>
              </w:rPr>
            </w:pPr>
          </w:p>
        </w:tc>
      </w:tr>
      <w:tr w:rsidR="00060819" w14:paraId="7A710BD2" w14:textId="77777777">
        <w:tc>
          <w:tcPr>
            <w:tcW w:w="2145" w:type="dxa"/>
            <w:tcBorders>
              <w:left w:val="single" w:sz="1" w:space="0" w:color="000000"/>
              <w:bottom w:val="single" w:sz="1" w:space="0" w:color="000000"/>
            </w:tcBorders>
            <w:shd w:val="clear" w:color="auto" w:fill="FFCCFF"/>
          </w:tcPr>
          <w:p w14:paraId="61BCA159" w14:textId="77777777" w:rsidR="00060819" w:rsidRDefault="00E2290C">
            <w:pPr>
              <w:pStyle w:val="TableContents"/>
              <w:rPr>
                <w:rFonts w:ascii="Arial" w:hAnsi="Arial"/>
                <w:color w:val="000000"/>
                <w:sz w:val="20"/>
                <w:szCs w:val="20"/>
              </w:rPr>
            </w:pPr>
            <w:r>
              <w:rPr>
                <w:rFonts w:ascii="Arial" w:hAnsi="Arial"/>
                <w:color w:val="000000"/>
                <w:sz w:val="20"/>
              </w:rPr>
              <w:t>Address</w:t>
            </w:r>
          </w:p>
        </w:tc>
        <w:tc>
          <w:tcPr>
            <w:tcW w:w="7437" w:type="dxa"/>
            <w:tcBorders>
              <w:left w:val="single" w:sz="1" w:space="0" w:color="000000"/>
              <w:bottom w:val="single" w:sz="1" w:space="0" w:color="000000"/>
              <w:right w:val="single" w:sz="1" w:space="0" w:color="000000"/>
            </w:tcBorders>
            <w:shd w:val="clear" w:color="auto" w:fill="FFFFFF"/>
          </w:tcPr>
          <w:p w14:paraId="1C86CCF1" w14:textId="77777777" w:rsidR="00060819" w:rsidRDefault="00060819">
            <w:pPr>
              <w:pStyle w:val="BodyText"/>
              <w:snapToGrid w:val="0"/>
              <w:spacing w:after="0"/>
              <w:rPr>
                <w:rFonts w:ascii="Arial" w:hAnsi="Arial"/>
                <w:color w:val="000000"/>
                <w:sz w:val="20"/>
                <w:szCs w:val="20"/>
              </w:rPr>
            </w:pPr>
          </w:p>
        </w:tc>
      </w:tr>
    </w:tbl>
    <w:p w14:paraId="5DDF620F" w14:textId="77777777" w:rsidR="00060819" w:rsidRDefault="00E2290C">
      <w:pPr>
        <w:pStyle w:val="BodyText"/>
        <w:widowControl/>
        <w:spacing w:before="57" w:after="57"/>
        <w:rPr>
          <w:rFonts w:ascii="Arial" w:hAnsi="Arial"/>
          <w:color w:val="000000"/>
          <w:sz w:val="20"/>
        </w:rPr>
      </w:pPr>
      <w:r>
        <w:rPr>
          <w:rFonts w:ascii="Arial" w:hAnsi="Arial"/>
          <w:color w:val="000000"/>
          <w:sz w:val="20"/>
        </w:rPr>
        <w:t>(Hereinafter referred to as “the Owner”)</w:t>
      </w:r>
    </w:p>
    <w:p w14:paraId="5DC1D382" w14:textId="77777777" w:rsidR="00060819" w:rsidRDefault="00060819">
      <w:pPr>
        <w:pStyle w:val="BodyText"/>
        <w:widowControl/>
        <w:spacing w:after="0"/>
        <w:rPr>
          <w:rFonts w:ascii="Arial" w:hAnsi="Arial"/>
          <w:color w:val="000000"/>
          <w:sz w:val="20"/>
        </w:rPr>
      </w:pPr>
    </w:p>
    <w:p w14:paraId="6FDBF7F1" w14:textId="77777777" w:rsidR="00060819" w:rsidRDefault="00E2290C">
      <w:pPr>
        <w:spacing w:after="57"/>
        <w:rPr>
          <w:rFonts w:ascii="Arial" w:hAnsi="Arial"/>
          <w:color w:val="000000"/>
          <w:sz w:val="20"/>
          <w:szCs w:val="20"/>
        </w:rPr>
      </w:pPr>
      <w:r>
        <w:rPr>
          <w:rFonts w:ascii="Arial" w:hAnsi="Arial"/>
          <w:sz w:val="20"/>
          <w:szCs w:val="20"/>
        </w:rPr>
        <w:t>AND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45"/>
        <w:gridCol w:w="7437"/>
      </w:tblGrid>
      <w:tr w:rsidR="00060819" w14:paraId="3B0714A7" w14:textId="77777777">
        <w:tc>
          <w:tcPr>
            <w:tcW w:w="2145" w:type="dxa"/>
            <w:tcBorders>
              <w:top w:val="single" w:sz="1" w:space="0" w:color="000000"/>
              <w:left w:val="single" w:sz="1" w:space="0" w:color="000000"/>
              <w:bottom w:val="single" w:sz="1" w:space="0" w:color="000000"/>
            </w:tcBorders>
            <w:shd w:val="clear" w:color="auto" w:fill="FFCCFF"/>
          </w:tcPr>
          <w:p w14:paraId="64C3D0F5" w14:textId="77777777" w:rsidR="00060819" w:rsidRDefault="00E2290C">
            <w:pPr>
              <w:pStyle w:val="TableContents"/>
              <w:rPr>
                <w:rFonts w:ascii="Arial" w:hAnsi="Arial"/>
                <w:color w:val="000000"/>
                <w:sz w:val="20"/>
                <w:szCs w:val="20"/>
              </w:rPr>
            </w:pPr>
            <w:r>
              <w:rPr>
                <w:rFonts w:ascii="Arial" w:hAnsi="Arial"/>
                <w:color w:val="000000"/>
                <w:sz w:val="20"/>
                <w:szCs w:val="20"/>
              </w:rPr>
              <w:t>Pet Sitter Name</w:t>
            </w:r>
          </w:p>
        </w:tc>
        <w:tc>
          <w:tcPr>
            <w:tcW w:w="7437" w:type="dxa"/>
            <w:tcBorders>
              <w:top w:val="single" w:sz="1" w:space="0" w:color="000000"/>
              <w:left w:val="single" w:sz="1" w:space="0" w:color="000000"/>
              <w:bottom w:val="single" w:sz="1" w:space="0" w:color="000000"/>
              <w:right w:val="single" w:sz="1" w:space="0" w:color="000000"/>
            </w:tcBorders>
            <w:shd w:val="clear" w:color="auto" w:fill="auto"/>
          </w:tcPr>
          <w:p w14:paraId="4734434F" w14:textId="77777777" w:rsidR="00060819" w:rsidRDefault="00060819">
            <w:pPr>
              <w:pStyle w:val="BodyText"/>
              <w:snapToGrid w:val="0"/>
              <w:spacing w:after="0"/>
              <w:rPr>
                <w:rFonts w:ascii="Arial" w:hAnsi="Arial"/>
                <w:color w:val="000000"/>
                <w:sz w:val="20"/>
                <w:szCs w:val="20"/>
              </w:rPr>
            </w:pPr>
          </w:p>
        </w:tc>
      </w:tr>
      <w:tr w:rsidR="00060819" w14:paraId="6B1D04C7" w14:textId="77777777">
        <w:tc>
          <w:tcPr>
            <w:tcW w:w="2145" w:type="dxa"/>
            <w:tcBorders>
              <w:left w:val="single" w:sz="1" w:space="0" w:color="000000"/>
              <w:bottom w:val="single" w:sz="1" w:space="0" w:color="000000"/>
            </w:tcBorders>
            <w:shd w:val="clear" w:color="auto" w:fill="FFCCFF"/>
          </w:tcPr>
          <w:p w14:paraId="19B0142D" w14:textId="77777777" w:rsidR="00060819" w:rsidRDefault="00E2290C">
            <w:pPr>
              <w:pStyle w:val="TableContents"/>
              <w:rPr>
                <w:rFonts w:ascii="Arial" w:hAnsi="Arial"/>
                <w:color w:val="000000"/>
                <w:sz w:val="20"/>
                <w:szCs w:val="20"/>
              </w:rPr>
            </w:pPr>
            <w:r>
              <w:rPr>
                <w:rFonts w:ascii="Arial" w:hAnsi="Arial"/>
                <w:color w:val="000000"/>
                <w:sz w:val="20"/>
              </w:rPr>
              <w:t>Address</w:t>
            </w:r>
          </w:p>
        </w:tc>
        <w:tc>
          <w:tcPr>
            <w:tcW w:w="7437" w:type="dxa"/>
            <w:tcBorders>
              <w:left w:val="single" w:sz="1" w:space="0" w:color="000000"/>
              <w:bottom w:val="single" w:sz="1" w:space="0" w:color="000000"/>
              <w:right w:val="single" w:sz="1" w:space="0" w:color="000000"/>
            </w:tcBorders>
            <w:shd w:val="clear" w:color="auto" w:fill="auto"/>
          </w:tcPr>
          <w:p w14:paraId="1302BD18" w14:textId="77777777" w:rsidR="00060819" w:rsidRDefault="00060819">
            <w:pPr>
              <w:pStyle w:val="BodyText"/>
              <w:snapToGrid w:val="0"/>
              <w:spacing w:after="0"/>
              <w:rPr>
                <w:rFonts w:ascii="Arial" w:hAnsi="Arial"/>
                <w:color w:val="000000"/>
                <w:sz w:val="20"/>
                <w:szCs w:val="20"/>
              </w:rPr>
            </w:pPr>
          </w:p>
        </w:tc>
      </w:tr>
    </w:tbl>
    <w:p w14:paraId="534D35EF" w14:textId="77777777" w:rsidR="00060819" w:rsidRDefault="00E2290C">
      <w:pPr>
        <w:pStyle w:val="BodyText"/>
        <w:widowControl/>
        <w:spacing w:before="57" w:after="0"/>
        <w:rPr>
          <w:rFonts w:ascii="Arial" w:hAnsi="Arial"/>
          <w:sz w:val="20"/>
          <w:szCs w:val="20"/>
        </w:rPr>
      </w:pPr>
      <w:r>
        <w:rPr>
          <w:rFonts w:ascii="Arial" w:hAnsi="Arial"/>
          <w:color w:val="000000"/>
          <w:sz w:val="20"/>
        </w:rPr>
        <w:t>(Hereinafter referred to as “the Sitter”)</w:t>
      </w:r>
    </w:p>
    <w:p w14:paraId="541B048A" w14:textId="77777777" w:rsidR="00060819" w:rsidRDefault="00060819">
      <w:pPr>
        <w:rPr>
          <w:rFonts w:ascii="Arial" w:hAnsi="Arial"/>
          <w:sz w:val="20"/>
          <w:szCs w:val="20"/>
        </w:rPr>
      </w:pPr>
    </w:p>
    <w:p w14:paraId="2B89FF7F" w14:textId="77777777" w:rsidR="00060819" w:rsidRDefault="00E2290C">
      <w:pPr>
        <w:rPr>
          <w:rFonts w:ascii="Arial" w:hAnsi="Arial"/>
          <w:sz w:val="20"/>
          <w:szCs w:val="20"/>
        </w:rPr>
      </w:pPr>
      <w:r>
        <w:rPr>
          <w:rFonts w:ascii="Arial" w:hAnsi="Arial"/>
          <w:sz w:val="20"/>
          <w:szCs w:val="20"/>
        </w:rPr>
        <w:t>The parties choose the above stated addresses as their physical addresses at which legal proceedings may be instituted.</w:t>
      </w:r>
    </w:p>
    <w:p w14:paraId="681B6B0C" w14:textId="77777777" w:rsidR="00060819" w:rsidRDefault="00E2290C">
      <w:pPr>
        <w:rPr>
          <w:rFonts w:ascii="Arial" w:hAnsi="Arial"/>
          <w:sz w:val="20"/>
          <w:szCs w:val="20"/>
        </w:rPr>
      </w:pPr>
      <w:r>
        <w:rPr>
          <w:rFonts w:ascii="Arial" w:hAnsi="Arial"/>
          <w:sz w:val="20"/>
          <w:szCs w:val="20"/>
        </w:rPr>
        <w:t xml:space="preserve">Whereas the Owner wishes to engage the Sitter and the Sitter agrees to undertake the services under the terms and provisions defined in this Pet Sitting Contract, Pet Information sheet(s) and the Veterinary Release Form which shall all become part of this Contract. Any reference to pets in this contract shall refer to those specified on the Pet Information </w:t>
      </w:r>
      <w:proofErr w:type="gramStart"/>
      <w:r>
        <w:rPr>
          <w:rFonts w:ascii="Arial" w:hAnsi="Arial"/>
          <w:sz w:val="20"/>
          <w:szCs w:val="20"/>
        </w:rPr>
        <w:t>sheet(</w:t>
      </w:r>
      <w:proofErr w:type="gramEnd"/>
      <w:r>
        <w:rPr>
          <w:rFonts w:ascii="Arial" w:hAnsi="Arial"/>
          <w:sz w:val="20"/>
          <w:szCs w:val="20"/>
        </w:rPr>
        <w:t>s)..</w:t>
      </w:r>
    </w:p>
    <w:p w14:paraId="7EE6A93C" w14:textId="77777777" w:rsidR="00060819" w:rsidRDefault="00060819">
      <w:pPr>
        <w:rPr>
          <w:rFonts w:ascii="Arial" w:hAnsi="Arial"/>
          <w:sz w:val="20"/>
          <w:szCs w:val="20"/>
        </w:rPr>
      </w:pPr>
    </w:p>
    <w:p w14:paraId="71F768FE" w14:textId="77777777" w:rsidR="00060819" w:rsidRDefault="00E2290C">
      <w:pPr>
        <w:widowControl/>
        <w:shd w:val="clear" w:color="auto" w:fill="FFFFFF"/>
      </w:pPr>
      <w:r>
        <w:rPr>
          <w:rFonts w:ascii="Arial" w:hAnsi="Arial"/>
          <w:b/>
          <w:bCs/>
          <w:color w:val="000000"/>
          <w:sz w:val="20"/>
          <w:szCs w:val="20"/>
        </w:rPr>
        <w:t>Compensation</w:t>
      </w:r>
    </w:p>
    <w:p w14:paraId="3B83BE67" w14:textId="77777777" w:rsidR="00060819" w:rsidRDefault="00060819">
      <w:pPr>
        <w:pStyle w:val="BodyText"/>
        <w:widowControl/>
        <w:shd w:val="clear" w:color="auto" w:fill="FFFFFF"/>
        <w:spacing w:after="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48"/>
        <w:gridCol w:w="2234"/>
      </w:tblGrid>
      <w:tr w:rsidR="00060819" w14:paraId="17F72950" w14:textId="77777777">
        <w:tc>
          <w:tcPr>
            <w:tcW w:w="7348" w:type="dxa"/>
            <w:tcBorders>
              <w:top w:val="single" w:sz="1" w:space="0" w:color="000000"/>
              <w:left w:val="single" w:sz="1" w:space="0" w:color="000000"/>
              <w:bottom w:val="single" w:sz="1" w:space="0" w:color="000000"/>
            </w:tcBorders>
            <w:shd w:val="clear" w:color="auto" w:fill="FFCCFF"/>
          </w:tcPr>
          <w:p w14:paraId="482C3F13" w14:textId="77777777" w:rsidR="00060819" w:rsidRDefault="00E2290C">
            <w:pPr>
              <w:pStyle w:val="TableContents"/>
              <w:rPr>
                <w:rFonts w:ascii="Arial" w:hAnsi="Arial"/>
                <w:color w:val="000000"/>
                <w:sz w:val="20"/>
                <w:szCs w:val="20"/>
              </w:rPr>
            </w:pPr>
            <w:r>
              <w:rPr>
                <w:rFonts w:ascii="Arial" w:hAnsi="Arial"/>
                <w:color w:val="000000"/>
                <w:sz w:val="20"/>
                <w:szCs w:val="20"/>
              </w:rPr>
              <w:t>The Sitter shall be paid the total amount of</w:t>
            </w:r>
          </w:p>
        </w:tc>
        <w:tc>
          <w:tcPr>
            <w:tcW w:w="2234" w:type="dxa"/>
            <w:tcBorders>
              <w:top w:val="single" w:sz="1" w:space="0" w:color="000000"/>
              <w:left w:val="single" w:sz="1" w:space="0" w:color="000000"/>
              <w:bottom w:val="single" w:sz="1" w:space="0" w:color="000000"/>
              <w:right w:val="single" w:sz="1" w:space="0" w:color="000000"/>
            </w:tcBorders>
            <w:shd w:val="clear" w:color="auto" w:fill="auto"/>
          </w:tcPr>
          <w:p w14:paraId="647C8495" w14:textId="77777777" w:rsidR="00060819" w:rsidRDefault="00060819">
            <w:pPr>
              <w:pStyle w:val="BodyText"/>
              <w:snapToGrid w:val="0"/>
              <w:spacing w:after="0"/>
              <w:rPr>
                <w:rFonts w:ascii="Arial" w:hAnsi="Arial"/>
                <w:color w:val="000000"/>
                <w:sz w:val="20"/>
                <w:szCs w:val="20"/>
              </w:rPr>
            </w:pPr>
          </w:p>
        </w:tc>
      </w:tr>
    </w:tbl>
    <w:p w14:paraId="7FF8AC17" w14:textId="77777777" w:rsidR="00060819" w:rsidRDefault="00E2290C">
      <w:pPr>
        <w:pStyle w:val="BodyText"/>
        <w:widowControl/>
        <w:shd w:val="clear" w:color="auto" w:fill="FFFFFF"/>
        <w:spacing w:before="113" w:after="113"/>
        <w:rPr>
          <w:rFonts w:ascii="Arial" w:hAnsi="Arial"/>
          <w:color w:val="000000"/>
          <w:sz w:val="20"/>
          <w:szCs w:val="20"/>
        </w:rPr>
      </w:pPr>
      <w:r>
        <w:rPr>
          <w:rFonts w:ascii="Arial" w:hAnsi="Arial"/>
          <w:color w:val="000000"/>
          <w:sz w:val="20"/>
          <w:szCs w:val="20"/>
        </w:rPr>
        <w:t xml:space="preserve">Additional fees may include the purchase of necessary items for the care of the pet(s), including but not limited to pet food, litter or cleaning supplies, transportation, unexpected </w:t>
      </w:r>
      <w:proofErr w:type="gramStart"/>
      <w:r>
        <w:rPr>
          <w:rFonts w:ascii="Arial" w:hAnsi="Arial"/>
          <w:color w:val="000000"/>
          <w:sz w:val="20"/>
          <w:szCs w:val="20"/>
        </w:rPr>
        <w:t>visits</w:t>
      </w:r>
      <w:proofErr w:type="gramEnd"/>
      <w:r>
        <w:rPr>
          <w:rFonts w:ascii="Arial" w:hAnsi="Arial"/>
          <w:color w:val="000000"/>
          <w:sz w:val="20"/>
          <w:szCs w:val="20"/>
        </w:rPr>
        <w:t xml:space="preserve"> and emergency expenses for health care. The Sitter shall retain and submit receipts as proof of additional expenses.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48"/>
        <w:gridCol w:w="2234"/>
      </w:tblGrid>
      <w:tr w:rsidR="00060819" w14:paraId="24572434" w14:textId="77777777">
        <w:tc>
          <w:tcPr>
            <w:tcW w:w="7348" w:type="dxa"/>
            <w:tcBorders>
              <w:top w:val="single" w:sz="1" w:space="0" w:color="000000"/>
              <w:left w:val="single" w:sz="1" w:space="0" w:color="000000"/>
              <w:bottom w:val="single" w:sz="1" w:space="0" w:color="000000"/>
            </w:tcBorders>
            <w:shd w:val="clear" w:color="auto" w:fill="FFCCFF"/>
          </w:tcPr>
          <w:p w14:paraId="01EED9E2" w14:textId="77777777" w:rsidR="00060819" w:rsidRDefault="00E2290C">
            <w:pPr>
              <w:pStyle w:val="TableContents"/>
              <w:rPr>
                <w:rFonts w:ascii="Arial" w:hAnsi="Arial"/>
                <w:color w:val="000000"/>
                <w:sz w:val="20"/>
                <w:szCs w:val="20"/>
              </w:rPr>
            </w:pPr>
            <w:r>
              <w:rPr>
                <w:rFonts w:ascii="Arial" w:hAnsi="Arial"/>
                <w:color w:val="000000"/>
                <w:sz w:val="20"/>
                <w:szCs w:val="20"/>
              </w:rPr>
              <w:t>This Pet Sitting Contract shall come into effect on the date:</w:t>
            </w:r>
          </w:p>
        </w:tc>
        <w:tc>
          <w:tcPr>
            <w:tcW w:w="2234" w:type="dxa"/>
            <w:tcBorders>
              <w:top w:val="single" w:sz="1" w:space="0" w:color="000000"/>
              <w:left w:val="single" w:sz="1" w:space="0" w:color="000000"/>
              <w:bottom w:val="single" w:sz="1" w:space="0" w:color="000000"/>
              <w:right w:val="single" w:sz="1" w:space="0" w:color="000000"/>
            </w:tcBorders>
            <w:shd w:val="clear" w:color="auto" w:fill="auto"/>
          </w:tcPr>
          <w:p w14:paraId="43295964" w14:textId="77777777" w:rsidR="00060819" w:rsidRDefault="00E2290C">
            <w:pPr>
              <w:pStyle w:val="TableContents"/>
            </w:pPr>
            <w:r>
              <w:rPr>
                <w:rFonts w:ascii="Arial" w:hAnsi="Arial"/>
                <w:color w:val="000000"/>
                <w:sz w:val="20"/>
                <w:szCs w:val="20"/>
              </w:rPr>
              <w:t xml:space="preserve">        /        /</w:t>
            </w:r>
          </w:p>
        </w:tc>
      </w:tr>
    </w:tbl>
    <w:p w14:paraId="3E14A553" w14:textId="77777777" w:rsidR="00060819" w:rsidRDefault="00E2290C">
      <w:pPr>
        <w:pStyle w:val="BodyText"/>
        <w:widowControl/>
        <w:spacing w:before="113" w:after="119"/>
        <w:ind w:left="709"/>
        <w:rPr>
          <w:rFonts w:ascii="Arial" w:hAnsi="Arial"/>
          <w:color w:val="000000"/>
          <w:sz w:val="20"/>
          <w:szCs w:val="20"/>
        </w:rPr>
      </w:pPr>
      <w:r>
        <w:rPr>
          <w:rFonts w:ascii="Arial" w:hAnsi="Arial"/>
          <w:color w:val="000000"/>
          <w:sz w:val="20"/>
          <w:szCs w:val="20"/>
        </w:rPr>
        <w:t>And Shall: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48"/>
        <w:gridCol w:w="2234"/>
      </w:tblGrid>
      <w:tr w:rsidR="00060819" w14:paraId="6CD2CABC" w14:textId="77777777">
        <w:tc>
          <w:tcPr>
            <w:tcW w:w="7348" w:type="dxa"/>
            <w:tcBorders>
              <w:top w:val="single" w:sz="1" w:space="0" w:color="000000"/>
              <w:left w:val="single" w:sz="1" w:space="0" w:color="000000"/>
              <w:bottom w:val="single" w:sz="1" w:space="0" w:color="000000"/>
            </w:tcBorders>
            <w:shd w:val="clear" w:color="auto" w:fill="FFCCFF"/>
          </w:tcPr>
          <w:p w14:paraId="3917311A" w14:textId="77777777" w:rsidR="00060819" w:rsidRDefault="00E2290C">
            <w:pPr>
              <w:pStyle w:val="TableContents"/>
              <w:ind w:left="709"/>
              <w:rPr>
                <w:rFonts w:ascii="Arial" w:hAnsi="Arial"/>
                <w:color w:val="000000"/>
                <w:sz w:val="20"/>
                <w:szCs w:val="20"/>
              </w:rPr>
            </w:pPr>
            <w:r>
              <w:rPr>
                <w:rFonts w:ascii="Arial" w:hAnsi="Arial"/>
                <w:color w:val="000000"/>
                <w:sz w:val="20"/>
                <w:szCs w:val="20"/>
              </w:rPr>
              <w:t>Terminate on the date:</w:t>
            </w:r>
          </w:p>
        </w:tc>
        <w:tc>
          <w:tcPr>
            <w:tcW w:w="2234" w:type="dxa"/>
            <w:tcBorders>
              <w:top w:val="single" w:sz="1" w:space="0" w:color="000000"/>
              <w:left w:val="single" w:sz="1" w:space="0" w:color="000000"/>
              <w:bottom w:val="single" w:sz="1" w:space="0" w:color="000000"/>
              <w:right w:val="single" w:sz="1" w:space="0" w:color="000000"/>
            </w:tcBorders>
            <w:shd w:val="clear" w:color="auto" w:fill="auto"/>
          </w:tcPr>
          <w:p w14:paraId="49C38504" w14:textId="77777777" w:rsidR="00060819" w:rsidRDefault="00E2290C">
            <w:pPr>
              <w:pStyle w:val="TableContents"/>
            </w:pPr>
            <w:r>
              <w:rPr>
                <w:rFonts w:ascii="Arial" w:hAnsi="Arial"/>
                <w:color w:val="000000"/>
                <w:sz w:val="20"/>
                <w:szCs w:val="20"/>
              </w:rPr>
              <w:t xml:space="preserve">        /        /</w:t>
            </w:r>
          </w:p>
        </w:tc>
      </w:tr>
    </w:tbl>
    <w:p w14:paraId="6DB877CB" w14:textId="77777777" w:rsidR="00060819" w:rsidRDefault="00E2290C">
      <w:pPr>
        <w:pStyle w:val="BodyText"/>
        <w:widowControl/>
        <w:spacing w:before="144" w:after="0"/>
        <w:rPr>
          <w:rFonts w:ascii="Arial" w:hAnsi="Arial"/>
          <w:color w:val="000000"/>
          <w:sz w:val="20"/>
          <w:szCs w:val="20"/>
        </w:rPr>
      </w:pPr>
      <w:r>
        <w:rPr>
          <w:rFonts w:ascii="Arial" w:hAnsi="Arial"/>
          <w:color w:val="000000"/>
          <w:sz w:val="20"/>
          <w:szCs w:val="20"/>
        </w:rPr>
        <w:t>The term of this Pet Sitting Contract may be extended if requested by the Owner and so accepted by the Sitter.</w:t>
      </w:r>
    </w:p>
    <w:p w14:paraId="58D89D5B" w14:textId="77777777" w:rsidR="00060819" w:rsidRDefault="00E2290C">
      <w:pPr>
        <w:pStyle w:val="BodyText"/>
        <w:widowControl/>
        <w:spacing w:before="144" w:after="144"/>
        <w:rPr>
          <w:rFonts w:ascii="Arial" w:hAnsi="Arial"/>
          <w:color w:val="000000"/>
          <w:sz w:val="20"/>
          <w:szCs w:val="20"/>
        </w:rPr>
      </w:pPr>
      <w:r>
        <w:rPr>
          <w:rFonts w:ascii="Arial" w:hAnsi="Arial"/>
          <w:color w:val="000000"/>
          <w:sz w:val="20"/>
          <w:szCs w:val="20"/>
        </w:rPr>
        <w:t>The onus shall be on the Owner to confirm his/her return and his/her availability to resume care of the property and pet(s) prior to or on the last day of this contract term failing which the Sitter may perform additional visits in the interest of the pet(s).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48"/>
        <w:gridCol w:w="2234"/>
      </w:tblGrid>
      <w:tr w:rsidR="00060819" w14:paraId="1B3DA649" w14:textId="77777777">
        <w:tc>
          <w:tcPr>
            <w:tcW w:w="7348" w:type="dxa"/>
            <w:tcBorders>
              <w:top w:val="single" w:sz="1" w:space="0" w:color="000000"/>
              <w:left w:val="single" w:sz="1" w:space="0" w:color="000000"/>
              <w:bottom w:val="single" w:sz="1" w:space="0" w:color="000000"/>
            </w:tcBorders>
            <w:shd w:val="clear" w:color="auto" w:fill="FFCCFF"/>
          </w:tcPr>
          <w:p w14:paraId="09199A95" w14:textId="77777777" w:rsidR="00060819" w:rsidRDefault="00E2290C">
            <w:pPr>
              <w:pStyle w:val="TableContents"/>
              <w:rPr>
                <w:rFonts w:ascii="Arial" w:hAnsi="Arial"/>
                <w:color w:val="000000"/>
                <w:sz w:val="20"/>
                <w:szCs w:val="20"/>
              </w:rPr>
            </w:pPr>
            <w:r>
              <w:rPr>
                <w:rFonts w:ascii="Arial" w:hAnsi="Arial"/>
                <w:color w:val="000000"/>
                <w:sz w:val="20"/>
                <w:szCs w:val="20"/>
              </w:rPr>
              <w:t>Any additional visits or duties shall be calculated at:</w:t>
            </w:r>
          </w:p>
        </w:tc>
        <w:tc>
          <w:tcPr>
            <w:tcW w:w="2234" w:type="dxa"/>
            <w:tcBorders>
              <w:top w:val="single" w:sz="1" w:space="0" w:color="000000"/>
              <w:left w:val="single" w:sz="1" w:space="0" w:color="000000"/>
              <w:bottom w:val="single" w:sz="1" w:space="0" w:color="000000"/>
              <w:right w:val="single" w:sz="1" w:space="0" w:color="000000"/>
            </w:tcBorders>
            <w:shd w:val="clear" w:color="auto" w:fill="auto"/>
          </w:tcPr>
          <w:p w14:paraId="364BF689" w14:textId="77777777" w:rsidR="00060819" w:rsidRDefault="00E2290C">
            <w:pPr>
              <w:pStyle w:val="BodyText"/>
              <w:snapToGrid w:val="0"/>
              <w:spacing w:after="0"/>
              <w:jc w:val="right"/>
            </w:pPr>
            <w:r>
              <w:rPr>
                <w:rFonts w:ascii="Arial" w:hAnsi="Arial"/>
                <w:color w:val="000000"/>
                <w:sz w:val="20"/>
                <w:szCs w:val="20"/>
              </w:rPr>
              <w:t>per visit</w:t>
            </w:r>
          </w:p>
        </w:tc>
      </w:tr>
    </w:tbl>
    <w:p w14:paraId="2721010F" w14:textId="77777777" w:rsidR="00060819" w:rsidRDefault="00E2290C">
      <w:pPr>
        <w:widowControl/>
        <w:spacing w:before="144"/>
        <w:rPr>
          <w:rFonts w:ascii="Arial" w:hAnsi="Arial"/>
          <w:sz w:val="20"/>
          <w:szCs w:val="20"/>
        </w:rPr>
      </w:pPr>
      <w:r>
        <w:rPr>
          <w:rFonts w:ascii="Arial" w:hAnsi="Arial"/>
          <w:b/>
          <w:bCs/>
          <w:sz w:val="20"/>
          <w:szCs w:val="20"/>
        </w:rPr>
        <w:t>Cancellation or Termination</w:t>
      </w:r>
    </w:p>
    <w:p w14:paraId="38325B51" w14:textId="77777777" w:rsidR="00060819" w:rsidRDefault="00E2290C">
      <w:pPr>
        <w:widowControl/>
        <w:spacing w:before="144" w:after="144"/>
        <w:rPr>
          <w:rFonts w:ascii="Arial" w:hAnsi="Arial"/>
          <w:sz w:val="20"/>
          <w:szCs w:val="20"/>
        </w:rPr>
      </w:pPr>
      <w:r>
        <w:rPr>
          <w:rFonts w:ascii="Arial" w:hAnsi="Arial"/>
          <w:sz w:val="20"/>
          <w:szCs w:val="20"/>
        </w:rPr>
        <w:t>Either party may terminate this Pet Sitting Contract a minimum of 48 (forty-eight) hours prior to the first scheduled visit without incurring penalties or damages.</w:t>
      </w:r>
    </w:p>
    <w:p w14:paraId="7EE5F51C" w14:textId="77777777" w:rsidR="00060819" w:rsidRDefault="00E2290C">
      <w:pPr>
        <w:widowControl/>
        <w:rPr>
          <w:rFonts w:ascii="Arial" w:hAnsi="Arial"/>
          <w:sz w:val="20"/>
          <w:szCs w:val="20"/>
        </w:rPr>
      </w:pPr>
      <w:r>
        <w:rPr>
          <w:rFonts w:ascii="Arial" w:hAnsi="Arial"/>
          <w:sz w:val="20"/>
          <w:szCs w:val="20"/>
        </w:rPr>
        <w:t>Failure by the Owner to cancel by giving the minimum notice required or any cancellation during recognized holiday periods will result in a 30% cancellation fee of the total amount due, unless such cancellation is caused by severe weather, death in the family or a medical emergency.</w:t>
      </w:r>
    </w:p>
    <w:p w14:paraId="56F92656" w14:textId="77777777" w:rsidR="00060819" w:rsidRDefault="00E2290C">
      <w:pPr>
        <w:widowControl/>
        <w:rPr>
          <w:rFonts w:ascii="Arial" w:hAnsi="Arial"/>
          <w:sz w:val="20"/>
          <w:szCs w:val="20"/>
        </w:rPr>
      </w:pPr>
      <w:r>
        <w:rPr>
          <w:rFonts w:ascii="Arial" w:hAnsi="Arial"/>
          <w:sz w:val="20"/>
          <w:szCs w:val="20"/>
        </w:rPr>
        <w:t>Where the Sitter as sole proprietor needs to cancel later than 48 hours prior to the Owner’s departure due to unforeseen circumstances, he/she may appoint a substitute with the written approval of the Owner and any difference in the fees charged shall be for the account of the Sitter.</w:t>
      </w:r>
    </w:p>
    <w:p w14:paraId="2F409220" w14:textId="77777777" w:rsidR="00060819" w:rsidRDefault="00060819">
      <w:pPr>
        <w:widowControl/>
        <w:rPr>
          <w:rFonts w:ascii="Arial" w:hAnsi="Arial"/>
          <w:sz w:val="20"/>
          <w:szCs w:val="20"/>
        </w:rPr>
      </w:pPr>
    </w:p>
    <w:p w14:paraId="5B32AA25" w14:textId="77777777" w:rsidR="00060819" w:rsidRDefault="00E2290C">
      <w:pPr>
        <w:widowControl/>
        <w:rPr>
          <w:rFonts w:ascii="Arial" w:hAnsi="Arial"/>
          <w:sz w:val="20"/>
          <w:szCs w:val="20"/>
        </w:rPr>
      </w:pPr>
      <w:r>
        <w:rPr>
          <w:rFonts w:ascii="Arial" w:hAnsi="Arial"/>
          <w:sz w:val="20"/>
          <w:szCs w:val="20"/>
        </w:rPr>
        <w:t>Should any pet become aggressive or dangerous, the Sitter may:</w:t>
      </w:r>
    </w:p>
    <w:p w14:paraId="41B62316" w14:textId="77777777" w:rsidR="00060819" w:rsidRDefault="00E2290C">
      <w:pPr>
        <w:widowControl/>
        <w:numPr>
          <w:ilvl w:val="0"/>
          <w:numId w:val="2"/>
        </w:numPr>
        <w:rPr>
          <w:rFonts w:ascii="Arial" w:hAnsi="Arial"/>
          <w:sz w:val="20"/>
          <w:szCs w:val="20"/>
        </w:rPr>
      </w:pPr>
      <w:r>
        <w:rPr>
          <w:rFonts w:ascii="Arial" w:hAnsi="Arial"/>
          <w:sz w:val="20"/>
          <w:szCs w:val="20"/>
        </w:rPr>
        <w:t xml:space="preserve">Arrange with the pet’s Guardian to assume responsibility for the pet until the Owner’s </w:t>
      </w:r>
      <w:proofErr w:type="gramStart"/>
      <w:r>
        <w:rPr>
          <w:rFonts w:ascii="Arial" w:hAnsi="Arial"/>
          <w:sz w:val="20"/>
          <w:szCs w:val="20"/>
        </w:rPr>
        <w:t>return;</w:t>
      </w:r>
      <w:proofErr w:type="gramEnd"/>
    </w:p>
    <w:p w14:paraId="036CCE13" w14:textId="77777777" w:rsidR="00060819" w:rsidRDefault="00E2290C">
      <w:pPr>
        <w:widowControl/>
        <w:numPr>
          <w:ilvl w:val="0"/>
          <w:numId w:val="2"/>
        </w:numPr>
        <w:rPr>
          <w:rFonts w:ascii="Arial" w:hAnsi="Arial"/>
          <w:sz w:val="20"/>
          <w:szCs w:val="20"/>
        </w:rPr>
      </w:pPr>
      <w:r>
        <w:rPr>
          <w:rFonts w:ascii="Arial" w:hAnsi="Arial"/>
          <w:sz w:val="20"/>
          <w:szCs w:val="20"/>
        </w:rPr>
        <w:t>Place the pet into a kennel or animal care facility at the Owner’s expense if the Guardian is unable or unwilling to assume responsibility for the pet.</w:t>
      </w:r>
    </w:p>
    <w:p w14:paraId="002A6288" w14:textId="77777777" w:rsidR="00060819" w:rsidRDefault="00060819">
      <w:pPr>
        <w:widowControl/>
        <w:rPr>
          <w:rFonts w:ascii="Arial" w:hAnsi="Arial"/>
          <w:sz w:val="20"/>
          <w:szCs w:val="20"/>
        </w:rPr>
      </w:pPr>
    </w:p>
    <w:p w14:paraId="7512B4A6" w14:textId="77777777" w:rsidR="00060819" w:rsidRDefault="00E2290C">
      <w:pPr>
        <w:widowControl/>
        <w:rPr>
          <w:rFonts w:ascii="Arial" w:hAnsi="Arial"/>
          <w:sz w:val="20"/>
          <w:szCs w:val="20"/>
        </w:rPr>
      </w:pPr>
      <w:r>
        <w:rPr>
          <w:rFonts w:ascii="Arial" w:hAnsi="Arial"/>
          <w:b/>
          <w:bCs/>
          <w:sz w:val="20"/>
          <w:szCs w:val="20"/>
        </w:rPr>
        <w:t>Liability</w:t>
      </w:r>
    </w:p>
    <w:p w14:paraId="69A93BD1" w14:textId="77777777" w:rsidR="00060819" w:rsidRDefault="00060819">
      <w:pPr>
        <w:widowControl/>
        <w:rPr>
          <w:rFonts w:ascii="Arial" w:hAnsi="Arial"/>
          <w:sz w:val="20"/>
          <w:szCs w:val="20"/>
        </w:rPr>
      </w:pPr>
    </w:p>
    <w:p w14:paraId="1C689E5D" w14:textId="77777777" w:rsidR="00060819" w:rsidRDefault="00E2290C">
      <w:pPr>
        <w:widowControl/>
        <w:rPr>
          <w:rFonts w:ascii="Arial" w:hAnsi="Arial"/>
          <w:sz w:val="20"/>
          <w:szCs w:val="20"/>
        </w:rPr>
      </w:pPr>
      <w:r>
        <w:rPr>
          <w:rFonts w:ascii="Arial" w:hAnsi="Arial"/>
          <w:sz w:val="20"/>
          <w:szCs w:val="20"/>
        </w:rPr>
        <w:t>The Sitter will perform the duties required to the best of his/her ability in a responsible manner.</w:t>
      </w:r>
    </w:p>
    <w:p w14:paraId="74901CAA" w14:textId="77777777" w:rsidR="00060819" w:rsidRDefault="00E2290C">
      <w:pPr>
        <w:widowControl/>
        <w:rPr>
          <w:rFonts w:ascii="Arial" w:hAnsi="Arial"/>
          <w:sz w:val="20"/>
          <w:szCs w:val="20"/>
        </w:rPr>
      </w:pPr>
      <w:r>
        <w:rPr>
          <w:rFonts w:ascii="Arial" w:hAnsi="Arial"/>
          <w:sz w:val="20"/>
          <w:szCs w:val="20"/>
        </w:rPr>
        <w:t>The Sitter accepts no liability for any breach of security or loss of or damage to the Owner’s property if any other person has access to the property during the term of this agreement.</w:t>
      </w:r>
    </w:p>
    <w:p w14:paraId="57A89F84" w14:textId="77777777" w:rsidR="00060819" w:rsidRDefault="00E2290C">
      <w:pPr>
        <w:widowControl/>
        <w:rPr>
          <w:rFonts w:ascii="Arial" w:hAnsi="Arial"/>
          <w:sz w:val="20"/>
          <w:szCs w:val="20"/>
        </w:rPr>
      </w:pPr>
      <w:r>
        <w:rPr>
          <w:rFonts w:ascii="Arial" w:hAnsi="Arial"/>
          <w:sz w:val="20"/>
          <w:szCs w:val="20"/>
        </w:rPr>
        <w:t>The Sitter shall not be liable for any mishap of whatsoever nature which may befall a pet or caused by a pet who has unsupervised access to the outdoors.</w:t>
      </w:r>
    </w:p>
    <w:p w14:paraId="7AFC6B3C" w14:textId="77777777" w:rsidR="00060819" w:rsidRDefault="00E2290C">
      <w:pPr>
        <w:widowControl/>
        <w:rPr>
          <w:rFonts w:ascii="Arial" w:hAnsi="Arial"/>
          <w:sz w:val="20"/>
          <w:szCs w:val="20"/>
        </w:rPr>
      </w:pPr>
      <w:r>
        <w:rPr>
          <w:rFonts w:ascii="Arial" w:hAnsi="Arial"/>
          <w:sz w:val="20"/>
          <w:szCs w:val="20"/>
        </w:rPr>
        <w:t>The Owner shall be liable for all medical expenses and damages resulting from an injury to the Sitter caused by the pet as well as damage to the Owner’s property.</w:t>
      </w:r>
    </w:p>
    <w:p w14:paraId="40AAC64C" w14:textId="77777777" w:rsidR="00060819" w:rsidRDefault="00E2290C">
      <w:pPr>
        <w:widowControl/>
        <w:rPr>
          <w:rFonts w:ascii="Arial" w:hAnsi="Arial"/>
          <w:sz w:val="20"/>
          <w:szCs w:val="20"/>
        </w:rPr>
      </w:pPr>
      <w:r>
        <w:rPr>
          <w:rFonts w:ascii="Arial" w:hAnsi="Arial"/>
          <w:sz w:val="20"/>
          <w:szCs w:val="20"/>
        </w:rPr>
        <w:t>The Sitter is released from all liability related to transporting pet(s) to and from any veterinary clinic or kennel, the medical treatment of the pet(s) and the expense thereof.</w:t>
      </w:r>
    </w:p>
    <w:p w14:paraId="728621DB" w14:textId="77777777" w:rsidR="00060819" w:rsidRDefault="00060819">
      <w:pPr>
        <w:widowControl/>
        <w:rPr>
          <w:rFonts w:ascii="Arial" w:hAnsi="Arial"/>
          <w:sz w:val="20"/>
          <w:szCs w:val="20"/>
        </w:rPr>
      </w:pPr>
    </w:p>
    <w:p w14:paraId="1ECDBD01" w14:textId="77777777" w:rsidR="00060819" w:rsidRDefault="00E2290C">
      <w:pPr>
        <w:widowControl/>
        <w:rPr>
          <w:rFonts w:ascii="Arial" w:hAnsi="Arial"/>
          <w:sz w:val="20"/>
          <w:szCs w:val="20"/>
        </w:rPr>
      </w:pPr>
      <w:r>
        <w:rPr>
          <w:rFonts w:ascii="Arial" w:hAnsi="Arial"/>
          <w:b/>
          <w:bCs/>
          <w:sz w:val="20"/>
          <w:szCs w:val="20"/>
        </w:rPr>
        <w:t>Emergencies</w:t>
      </w:r>
    </w:p>
    <w:p w14:paraId="55D89F50" w14:textId="77777777" w:rsidR="00060819" w:rsidRDefault="00060819">
      <w:pPr>
        <w:widowControl/>
        <w:rPr>
          <w:rFonts w:ascii="Arial" w:hAnsi="Arial"/>
          <w:sz w:val="20"/>
          <w:szCs w:val="20"/>
        </w:rPr>
      </w:pPr>
    </w:p>
    <w:p w14:paraId="726492A1" w14:textId="77777777" w:rsidR="00060819" w:rsidRDefault="00E2290C">
      <w:pPr>
        <w:widowControl/>
        <w:rPr>
          <w:rFonts w:ascii="Arial" w:hAnsi="Arial"/>
          <w:sz w:val="20"/>
          <w:szCs w:val="20"/>
        </w:rPr>
      </w:pPr>
      <w:r>
        <w:rPr>
          <w:rFonts w:ascii="Arial" w:hAnsi="Arial"/>
          <w:sz w:val="20"/>
          <w:szCs w:val="20"/>
        </w:rPr>
        <w:t>In the event of an emergency, the Sitter shall contact the Owner at the numbers provided to confirm the Owner’s choice of action. If the Owner cannot be reached timeously, the Sitter is authorized to:</w:t>
      </w:r>
    </w:p>
    <w:p w14:paraId="175A3123" w14:textId="77777777" w:rsidR="00060819" w:rsidRDefault="00060819">
      <w:pPr>
        <w:widowControl/>
        <w:rPr>
          <w:rFonts w:ascii="Arial" w:hAnsi="Arial"/>
          <w:sz w:val="20"/>
          <w:szCs w:val="20"/>
        </w:rPr>
      </w:pPr>
    </w:p>
    <w:p w14:paraId="7A1BCEEC" w14:textId="77777777" w:rsidR="00060819" w:rsidRDefault="00E2290C">
      <w:pPr>
        <w:widowControl/>
        <w:numPr>
          <w:ilvl w:val="0"/>
          <w:numId w:val="3"/>
        </w:numPr>
        <w:rPr>
          <w:rFonts w:ascii="Arial" w:hAnsi="Arial"/>
          <w:sz w:val="20"/>
          <w:szCs w:val="20"/>
        </w:rPr>
      </w:pPr>
      <w:r>
        <w:rPr>
          <w:rFonts w:ascii="Arial" w:hAnsi="Arial"/>
          <w:sz w:val="20"/>
          <w:szCs w:val="20"/>
        </w:rPr>
        <w:t xml:space="preserve">Transport the pet(s) to the listed </w:t>
      </w:r>
      <w:proofErr w:type="gramStart"/>
      <w:r>
        <w:rPr>
          <w:rFonts w:ascii="Arial" w:hAnsi="Arial"/>
          <w:sz w:val="20"/>
          <w:szCs w:val="20"/>
        </w:rPr>
        <w:t>veterinarian;</w:t>
      </w:r>
      <w:proofErr w:type="gramEnd"/>
    </w:p>
    <w:p w14:paraId="17DE3151" w14:textId="77777777" w:rsidR="00060819" w:rsidRDefault="00E2290C">
      <w:pPr>
        <w:widowControl/>
        <w:numPr>
          <w:ilvl w:val="0"/>
          <w:numId w:val="3"/>
        </w:numPr>
        <w:rPr>
          <w:rFonts w:ascii="Arial" w:hAnsi="Arial"/>
          <w:sz w:val="20"/>
          <w:szCs w:val="20"/>
        </w:rPr>
      </w:pPr>
      <w:r>
        <w:rPr>
          <w:rFonts w:ascii="Arial" w:hAnsi="Arial"/>
          <w:sz w:val="20"/>
          <w:szCs w:val="20"/>
        </w:rPr>
        <w:t>Request on-site treatment from a veterinarian</w:t>
      </w:r>
      <w:proofErr w:type="gramStart"/>
      <w:r>
        <w:rPr>
          <w:rFonts w:ascii="Arial" w:hAnsi="Arial"/>
          <w:sz w:val="20"/>
          <w:szCs w:val="20"/>
        </w:rPr>
        <w:t>; .</w:t>
      </w:r>
      <w:proofErr w:type="gramEnd"/>
    </w:p>
    <w:p w14:paraId="4216B463" w14:textId="77777777" w:rsidR="00060819" w:rsidRDefault="00E2290C">
      <w:pPr>
        <w:widowControl/>
        <w:numPr>
          <w:ilvl w:val="0"/>
          <w:numId w:val="3"/>
        </w:numPr>
        <w:rPr>
          <w:rFonts w:ascii="Arial" w:hAnsi="Arial"/>
          <w:sz w:val="20"/>
          <w:szCs w:val="20"/>
        </w:rPr>
      </w:pPr>
      <w:r>
        <w:rPr>
          <w:rFonts w:ascii="Arial" w:hAnsi="Arial"/>
          <w:sz w:val="20"/>
          <w:szCs w:val="20"/>
        </w:rPr>
        <w:t>Transport the pet(s) to an emergency clinic if the previous two options are not feasible.</w:t>
      </w:r>
    </w:p>
    <w:p w14:paraId="7C130A23" w14:textId="77777777" w:rsidR="00060819" w:rsidRDefault="00060819">
      <w:pPr>
        <w:widowControl/>
        <w:rPr>
          <w:rFonts w:ascii="Arial" w:hAnsi="Arial"/>
          <w:sz w:val="20"/>
          <w:szCs w:val="20"/>
        </w:rPr>
      </w:pPr>
    </w:p>
    <w:p w14:paraId="0178C832" w14:textId="77777777" w:rsidR="00060819" w:rsidRDefault="00E2290C">
      <w:pPr>
        <w:widowControl/>
        <w:rPr>
          <w:rFonts w:ascii="Arial" w:hAnsi="Arial"/>
          <w:sz w:val="20"/>
          <w:szCs w:val="20"/>
        </w:rPr>
      </w:pPr>
      <w:r>
        <w:rPr>
          <w:rFonts w:ascii="Arial" w:hAnsi="Arial"/>
          <w:b/>
          <w:bCs/>
          <w:sz w:val="20"/>
          <w:szCs w:val="20"/>
        </w:rPr>
        <w:t>Security</w:t>
      </w:r>
    </w:p>
    <w:p w14:paraId="11A4D3CC" w14:textId="77777777" w:rsidR="00060819" w:rsidRDefault="00060819">
      <w:pPr>
        <w:widowControl/>
        <w:rPr>
          <w:rFonts w:ascii="Arial" w:hAnsi="Arial"/>
          <w:sz w:val="20"/>
          <w:szCs w:val="20"/>
        </w:rPr>
      </w:pPr>
    </w:p>
    <w:p w14:paraId="7B5E0456" w14:textId="77777777" w:rsidR="00060819" w:rsidRDefault="00E2290C">
      <w:pPr>
        <w:widowControl/>
        <w:rPr>
          <w:rFonts w:ascii="Arial" w:hAnsi="Arial"/>
          <w:sz w:val="20"/>
          <w:szCs w:val="20"/>
        </w:rPr>
      </w:pPr>
      <w:r>
        <w:rPr>
          <w:rFonts w:ascii="Arial" w:hAnsi="Arial"/>
          <w:sz w:val="20"/>
          <w:szCs w:val="20"/>
        </w:rPr>
        <w:t>The Sitter warrants to keep safe and confidential all keys, remote control entry devices, access codes and personal information of the Owner and to return same to the Owner at the end of the contract period or immediately on demand.</w:t>
      </w:r>
    </w:p>
    <w:p w14:paraId="60D94AAB" w14:textId="77777777" w:rsidR="00060819" w:rsidRDefault="00060819">
      <w:pPr>
        <w:widowControl/>
        <w:rPr>
          <w:rFonts w:ascii="Arial" w:hAnsi="Arial"/>
          <w:sz w:val="20"/>
          <w:szCs w:val="20"/>
        </w:rPr>
      </w:pPr>
    </w:p>
    <w:p w14:paraId="0B126840" w14:textId="77777777" w:rsidR="00060819" w:rsidRDefault="00E2290C">
      <w:pPr>
        <w:widowControl/>
        <w:rPr>
          <w:rFonts w:ascii="Arial" w:hAnsi="Arial"/>
          <w:sz w:val="20"/>
          <w:szCs w:val="20"/>
        </w:rPr>
      </w:pPr>
      <w:r>
        <w:rPr>
          <w:rFonts w:ascii="Arial" w:hAnsi="Arial"/>
          <w:b/>
          <w:bCs/>
          <w:sz w:val="20"/>
          <w:szCs w:val="20"/>
        </w:rPr>
        <w:t>Whole Agreement</w:t>
      </w:r>
    </w:p>
    <w:p w14:paraId="5C3628D4" w14:textId="77777777" w:rsidR="00060819" w:rsidRDefault="00060819">
      <w:pPr>
        <w:widowControl/>
        <w:rPr>
          <w:rFonts w:ascii="Arial" w:hAnsi="Arial"/>
          <w:sz w:val="20"/>
          <w:szCs w:val="20"/>
        </w:rPr>
      </w:pPr>
    </w:p>
    <w:p w14:paraId="24C93518" w14:textId="77777777" w:rsidR="00060819" w:rsidRDefault="00E2290C">
      <w:pPr>
        <w:widowControl/>
        <w:rPr>
          <w:rFonts w:ascii="Arial" w:hAnsi="Arial"/>
          <w:sz w:val="20"/>
          <w:szCs w:val="20"/>
        </w:rPr>
      </w:pPr>
      <w:r>
        <w:rPr>
          <w:rFonts w:ascii="Arial" w:hAnsi="Arial"/>
          <w:sz w:val="20"/>
          <w:szCs w:val="20"/>
        </w:rPr>
        <w:t xml:space="preserve">This Pet Sitting Contract and Pet and Owner's Info Sheet(s) and the Veterinary Release Form attached constitute the sole and entire agreement between the parties </w:t>
      </w:r>
      <w:proofErr w:type="gramStart"/>
      <w:r>
        <w:rPr>
          <w:rFonts w:ascii="Arial" w:hAnsi="Arial"/>
          <w:sz w:val="20"/>
          <w:szCs w:val="20"/>
        </w:rPr>
        <w:t>with regard to</w:t>
      </w:r>
      <w:proofErr w:type="gramEnd"/>
      <w:r>
        <w:rPr>
          <w:rFonts w:ascii="Arial" w:hAnsi="Arial"/>
          <w:sz w:val="20"/>
          <w:szCs w:val="20"/>
        </w:rPr>
        <w:t xml:space="preserve"> the subject matter hereof and the parties waive the right to rely on any alleged expressed or implied provision not contained therein. Any alteration to this agreement must be in writing and signed by both parties.</w:t>
      </w:r>
    </w:p>
    <w:p w14:paraId="560698A8" w14:textId="77777777" w:rsidR="00060819" w:rsidRDefault="00060819">
      <w:pPr>
        <w:widowControl/>
        <w:rPr>
          <w:rFonts w:ascii="Arial" w:hAnsi="Arial"/>
          <w:sz w:val="20"/>
          <w:szCs w:val="20"/>
        </w:rPr>
      </w:pPr>
    </w:p>
    <w:p w14:paraId="561B550C" w14:textId="77777777" w:rsidR="00060819" w:rsidRDefault="00E2290C">
      <w:pPr>
        <w:widowControl/>
        <w:rPr>
          <w:rFonts w:ascii="Arial" w:hAnsi="Arial"/>
          <w:sz w:val="20"/>
          <w:szCs w:val="20"/>
        </w:rPr>
      </w:pPr>
      <w:r>
        <w:rPr>
          <w:rFonts w:ascii="Arial" w:hAnsi="Arial"/>
          <w:b/>
          <w:bCs/>
          <w:sz w:val="20"/>
          <w:szCs w:val="20"/>
        </w:rPr>
        <w:t>Assignment</w:t>
      </w:r>
    </w:p>
    <w:p w14:paraId="719A9C67" w14:textId="77777777" w:rsidR="00060819" w:rsidRDefault="00060819">
      <w:pPr>
        <w:widowControl/>
        <w:rPr>
          <w:rFonts w:ascii="Arial" w:hAnsi="Arial"/>
          <w:sz w:val="20"/>
          <w:szCs w:val="20"/>
        </w:rPr>
      </w:pPr>
    </w:p>
    <w:p w14:paraId="536EFC99" w14:textId="77777777" w:rsidR="00060819" w:rsidRDefault="00E2290C">
      <w:pPr>
        <w:widowControl/>
        <w:rPr>
          <w:rFonts w:ascii="Arial" w:hAnsi="Arial"/>
          <w:sz w:val="20"/>
          <w:szCs w:val="20"/>
        </w:rPr>
      </w:pPr>
      <w:r>
        <w:rPr>
          <w:rFonts w:ascii="Arial" w:hAnsi="Arial"/>
          <w:sz w:val="20"/>
          <w:szCs w:val="20"/>
        </w:rPr>
        <w:t>No party may assign any of its rights or delegate or assign any of its obligations in terms of this Pet Sitting Contract without the prior written consent of the other party, except if inclement weather or a bona fide emergency prohibits the Sitter from fulfilling his/her duties in which event the pet’s Guardian may be called upon to care for the pet(s).</w:t>
      </w:r>
    </w:p>
    <w:p w14:paraId="63DD6A0C" w14:textId="77777777" w:rsidR="00060819" w:rsidRDefault="00060819">
      <w:pPr>
        <w:widowControl/>
        <w:rPr>
          <w:rFonts w:ascii="Arial" w:hAnsi="Arial"/>
          <w:sz w:val="20"/>
          <w:szCs w:val="20"/>
        </w:rPr>
      </w:pPr>
    </w:p>
    <w:p w14:paraId="403A40DA" w14:textId="77777777" w:rsidR="00060819" w:rsidRDefault="00E2290C">
      <w:pPr>
        <w:widowControl/>
        <w:rPr>
          <w:rFonts w:ascii="Arial" w:hAnsi="Arial"/>
          <w:sz w:val="20"/>
          <w:szCs w:val="20"/>
        </w:rPr>
      </w:pPr>
      <w:r>
        <w:rPr>
          <w:rFonts w:ascii="Arial" w:hAnsi="Arial"/>
          <w:b/>
          <w:bCs/>
          <w:sz w:val="20"/>
          <w:szCs w:val="20"/>
        </w:rPr>
        <w:t>General</w:t>
      </w:r>
    </w:p>
    <w:p w14:paraId="15D6B3A7" w14:textId="77777777" w:rsidR="00060819" w:rsidRDefault="00060819">
      <w:pPr>
        <w:widowControl/>
        <w:rPr>
          <w:rFonts w:ascii="Arial" w:hAnsi="Arial"/>
          <w:sz w:val="20"/>
          <w:szCs w:val="20"/>
        </w:rPr>
      </w:pPr>
    </w:p>
    <w:p w14:paraId="68B6D9F1" w14:textId="77777777" w:rsidR="00060819" w:rsidRDefault="00E2290C">
      <w:pPr>
        <w:widowControl/>
        <w:rPr>
          <w:rFonts w:ascii="Arial" w:hAnsi="Arial"/>
          <w:sz w:val="20"/>
          <w:szCs w:val="20"/>
        </w:rPr>
      </w:pPr>
      <w:r>
        <w:rPr>
          <w:rFonts w:ascii="Arial" w:hAnsi="Arial"/>
          <w:sz w:val="20"/>
          <w:szCs w:val="20"/>
        </w:rPr>
        <w:t>The parties agree that any or all parts of this agreement may be submitted to the other party in legible and recordable electronic form and upon acknowledgement of receipt by the receiving party shall become valid parts of the agreement.</w:t>
      </w:r>
    </w:p>
    <w:p w14:paraId="49D3EF4E" w14:textId="77777777" w:rsidR="00060819" w:rsidRDefault="00060819">
      <w:pPr>
        <w:widowControl/>
        <w:rPr>
          <w:rFonts w:ascii="Arial" w:hAnsi="Arial"/>
          <w:sz w:val="20"/>
          <w:szCs w:val="20"/>
        </w:rPr>
      </w:pPr>
    </w:p>
    <w:p w14:paraId="62906DBB" w14:textId="77777777" w:rsidR="00060819" w:rsidRDefault="00E2290C">
      <w:pPr>
        <w:widowControl/>
        <w:rPr>
          <w:rFonts w:ascii="Arial" w:hAnsi="Arial"/>
          <w:sz w:val="20"/>
          <w:szCs w:val="20"/>
        </w:rPr>
      </w:pPr>
      <w:r>
        <w:rPr>
          <w:rFonts w:ascii="Arial" w:hAnsi="Arial"/>
          <w:sz w:val="20"/>
          <w:szCs w:val="20"/>
        </w:rPr>
        <w:t>Paragraph headings are for convenience of reference only and are not intended to have any effect in the interpretation or determining of rights or obligations under this agreement.</w:t>
      </w:r>
    </w:p>
    <w:p w14:paraId="59CE9C70" w14:textId="77777777" w:rsidR="00060819" w:rsidRDefault="00060819">
      <w:pPr>
        <w:widowControl/>
        <w:rPr>
          <w:rFonts w:ascii="Arial" w:hAnsi="Arial"/>
          <w:sz w:val="20"/>
          <w:szCs w:val="20"/>
        </w:rPr>
      </w:pPr>
    </w:p>
    <w:p w14:paraId="6654580A" w14:textId="77777777" w:rsidR="00060819" w:rsidRDefault="00E2290C">
      <w:pPr>
        <w:widowControl/>
        <w:rPr>
          <w:rFonts w:ascii="Arial" w:hAnsi="Arial"/>
          <w:sz w:val="20"/>
          <w:szCs w:val="20"/>
        </w:rPr>
      </w:pPr>
      <w:r>
        <w:rPr>
          <w:rFonts w:ascii="Arial" w:hAnsi="Arial"/>
          <w:sz w:val="20"/>
          <w:szCs w:val="20"/>
        </w:rPr>
        <w:t>Where appropriate words signifying one gender shall include the other and words signifying the singular shall include the plural and vice versa.</w:t>
      </w:r>
    </w:p>
    <w:p w14:paraId="4CC2724A" w14:textId="77777777" w:rsidR="00060819" w:rsidRDefault="00060819">
      <w:pPr>
        <w:widowControl/>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10"/>
        <w:gridCol w:w="4272"/>
      </w:tblGrid>
      <w:tr w:rsidR="00060819" w14:paraId="1CEB93C7" w14:textId="77777777">
        <w:tc>
          <w:tcPr>
            <w:tcW w:w="5310" w:type="dxa"/>
            <w:tcBorders>
              <w:top w:val="single" w:sz="1" w:space="0" w:color="000000"/>
              <w:left w:val="single" w:sz="1" w:space="0" w:color="000000"/>
              <w:bottom w:val="single" w:sz="1" w:space="0" w:color="000000"/>
            </w:tcBorders>
            <w:shd w:val="clear" w:color="auto" w:fill="FFCCFF"/>
          </w:tcPr>
          <w:p w14:paraId="5AA767FC" w14:textId="77777777" w:rsidR="00060819" w:rsidRDefault="00E2290C">
            <w:pPr>
              <w:pStyle w:val="TableContents"/>
              <w:rPr>
                <w:rFonts w:ascii="Arial" w:hAnsi="Arial"/>
                <w:color w:val="000000"/>
                <w:sz w:val="20"/>
                <w:szCs w:val="20"/>
              </w:rPr>
            </w:pPr>
            <w:r>
              <w:rPr>
                <w:rFonts w:ascii="Arial" w:hAnsi="Arial"/>
                <w:color w:val="000000"/>
                <w:sz w:val="20"/>
                <w:szCs w:val="20"/>
              </w:rPr>
              <w:t xml:space="preserve">Signed by the Owner who warrants his/her authority to enter into this agreement </w:t>
            </w:r>
          </w:p>
        </w:tc>
        <w:tc>
          <w:tcPr>
            <w:tcW w:w="4272" w:type="dxa"/>
            <w:tcBorders>
              <w:top w:val="single" w:sz="1" w:space="0" w:color="000000"/>
              <w:left w:val="single" w:sz="1" w:space="0" w:color="000000"/>
              <w:bottom w:val="single" w:sz="1" w:space="0" w:color="000000"/>
              <w:right w:val="single" w:sz="1" w:space="0" w:color="000000"/>
            </w:tcBorders>
            <w:shd w:val="clear" w:color="auto" w:fill="auto"/>
          </w:tcPr>
          <w:p w14:paraId="634D05FD" w14:textId="77777777" w:rsidR="00060819" w:rsidRDefault="00E2290C">
            <w:pPr>
              <w:pStyle w:val="TableContents"/>
            </w:pPr>
            <w:r>
              <w:rPr>
                <w:rFonts w:ascii="Arial" w:hAnsi="Arial"/>
                <w:color w:val="000000"/>
                <w:sz w:val="20"/>
                <w:szCs w:val="20"/>
              </w:rPr>
              <w:t xml:space="preserve">       </w:t>
            </w:r>
          </w:p>
        </w:tc>
      </w:tr>
      <w:tr w:rsidR="00060819" w14:paraId="625D10B6" w14:textId="77777777">
        <w:tc>
          <w:tcPr>
            <w:tcW w:w="5310" w:type="dxa"/>
            <w:tcBorders>
              <w:left w:val="single" w:sz="1" w:space="0" w:color="000000"/>
              <w:bottom w:val="single" w:sz="1" w:space="0" w:color="000000"/>
            </w:tcBorders>
            <w:shd w:val="clear" w:color="auto" w:fill="FFCCFF"/>
          </w:tcPr>
          <w:p w14:paraId="1490FD1B" w14:textId="77777777" w:rsidR="00060819" w:rsidRDefault="00E2290C">
            <w:pPr>
              <w:pStyle w:val="TableContents"/>
              <w:rPr>
                <w:rFonts w:ascii="Arial" w:hAnsi="Arial"/>
                <w:color w:val="000000"/>
                <w:sz w:val="20"/>
                <w:szCs w:val="20"/>
              </w:rPr>
            </w:pPr>
            <w:r>
              <w:rPr>
                <w:rFonts w:ascii="Arial" w:hAnsi="Arial"/>
                <w:color w:val="000000"/>
                <w:sz w:val="20"/>
                <w:szCs w:val="20"/>
              </w:rPr>
              <w:t>Date of Signature</w:t>
            </w:r>
          </w:p>
        </w:tc>
        <w:tc>
          <w:tcPr>
            <w:tcW w:w="4272" w:type="dxa"/>
            <w:tcBorders>
              <w:left w:val="single" w:sz="1" w:space="0" w:color="000000"/>
              <w:bottom w:val="single" w:sz="1" w:space="0" w:color="000000"/>
              <w:right w:val="single" w:sz="1" w:space="0" w:color="000000"/>
            </w:tcBorders>
            <w:shd w:val="clear" w:color="auto" w:fill="auto"/>
          </w:tcPr>
          <w:p w14:paraId="194AB70C" w14:textId="77777777" w:rsidR="00060819" w:rsidRDefault="00E2290C">
            <w:pPr>
              <w:pStyle w:val="TableContents"/>
            </w:pPr>
            <w:r>
              <w:rPr>
                <w:rFonts w:ascii="Arial" w:hAnsi="Arial"/>
                <w:color w:val="000000"/>
                <w:sz w:val="20"/>
                <w:szCs w:val="20"/>
              </w:rPr>
              <w:t xml:space="preserve">        /        /</w:t>
            </w:r>
          </w:p>
        </w:tc>
      </w:tr>
      <w:tr w:rsidR="00060819" w14:paraId="6F62CCFC" w14:textId="77777777">
        <w:tc>
          <w:tcPr>
            <w:tcW w:w="5310" w:type="dxa"/>
            <w:tcBorders>
              <w:left w:val="single" w:sz="1" w:space="0" w:color="000000"/>
              <w:bottom w:val="single" w:sz="1" w:space="0" w:color="000000"/>
            </w:tcBorders>
            <w:shd w:val="clear" w:color="auto" w:fill="FFCCFF"/>
          </w:tcPr>
          <w:p w14:paraId="27570FA7" w14:textId="77777777" w:rsidR="00060819" w:rsidRDefault="00E2290C">
            <w:pPr>
              <w:pStyle w:val="TableContents"/>
            </w:pPr>
            <w:r>
              <w:rPr>
                <w:rFonts w:ascii="Arial" w:hAnsi="Arial"/>
                <w:color w:val="000000"/>
                <w:sz w:val="20"/>
                <w:szCs w:val="20"/>
              </w:rPr>
              <w:t xml:space="preserve">Signed by the Sitter who warrants his/her authority to enter into this agreement </w:t>
            </w:r>
          </w:p>
        </w:tc>
        <w:tc>
          <w:tcPr>
            <w:tcW w:w="4272" w:type="dxa"/>
            <w:tcBorders>
              <w:left w:val="single" w:sz="1" w:space="0" w:color="000000"/>
              <w:bottom w:val="single" w:sz="1" w:space="0" w:color="000000"/>
              <w:right w:val="single" w:sz="1" w:space="0" w:color="000000"/>
            </w:tcBorders>
            <w:shd w:val="clear" w:color="auto" w:fill="auto"/>
          </w:tcPr>
          <w:p w14:paraId="520044F8" w14:textId="77777777" w:rsidR="00060819" w:rsidRDefault="00060819">
            <w:pPr>
              <w:pStyle w:val="TableContents"/>
              <w:snapToGrid w:val="0"/>
            </w:pPr>
          </w:p>
        </w:tc>
      </w:tr>
      <w:tr w:rsidR="00060819" w14:paraId="0F91741F" w14:textId="77777777">
        <w:tc>
          <w:tcPr>
            <w:tcW w:w="5310" w:type="dxa"/>
            <w:tcBorders>
              <w:left w:val="single" w:sz="1" w:space="0" w:color="000000"/>
              <w:bottom w:val="single" w:sz="1" w:space="0" w:color="000000"/>
            </w:tcBorders>
            <w:shd w:val="clear" w:color="auto" w:fill="FFCCFF"/>
          </w:tcPr>
          <w:p w14:paraId="3C5ED928" w14:textId="77777777" w:rsidR="00060819" w:rsidRDefault="00E2290C">
            <w:pPr>
              <w:pStyle w:val="TableContents"/>
              <w:rPr>
                <w:rFonts w:ascii="Arial" w:hAnsi="Arial"/>
                <w:color w:val="000000"/>
                <w:sz w:val="20"/>
                <w:szCs w:val="20"/>
              </w:rPr>
            </w:pPr>
            <w:r>
              <w:rPr>
                <w:rFonts w:ascii="Arial" w:hAnsi="Arial"/>
                <w:color w:val="000000"/>
                <w:sz w:val="20"/>
                <w:szCs w:val="20"/>
              </w:rPr>
              <w:t>Date of Signature</w:t>
            </w:r>
          </w:p>
        </w:tc>
        <w:tc>
          <w:tcPr>
            <w:tcW w:w="4272" w:type="dxa"/>
            <w:tcBorders>
              <w:left w:val="single" w:sz="1" w:space="0" w:color="000000"/>
              <w:bottom w:val="single" w:sz="1" w:space="0" w:color="000000"/>
              <w:right w:val="single" w:sz="1" w:space="0" w:color="000000"/>
            </w:tcBorders>
            <w:shd w:val="clear" w:color="auto" w:fill="auto"/>
          </w:tcPr>
          <w:p w14:paraId="1DBDA5E1" w14:textId="77777777" w:rsidR="00060819" w:rsidRDefault="00E2290C">
            <w:pPr>
              <w:pStyle w:val="TableContents"/>
            </w:pPr>
            <w:r>
              <w:rPr>
                <w:rFonts w:ascii="Arial" w:hAnsi="Arial"/>
                <w:color w:val="000000"/>
                <w:sz w:val="20"/>
                <w:szCs w:val="20"/>
              </w:rPr>
              <w:t xml:space="preserve">        /        /</w:t>
            </w:r>
          </w:p>
        </w:tc>
      </w:tr>
    </w:tbl>
    <w:p w14:paraId="5A207265" w14:textId="77777777" w:rsidR="00060819" w:rsidRDefault="00060819"/>
    <w:sectPr w:rsidR="00060819">
      <w:pgSz w:w="11906" w:h="16838"/>
      <w:pgMar w:top="630"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019088344">
    <w:abstractNumId w:val="0"/>
  </w:num>
  <w:num w:numId="2" w16cid:durableId="1442653552">
    <w:abstractNumId w:val="1"/>
  </w:num>
  <w:num w:numId="3" w16cid:durableId="204551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UqW+cy1FHh4sh7fTUFKbrHLeuSrPviqKLBhuOJadGCObWrxad0hAd1A/GY7qKOZwfictscOrxYJOLNpiVzfgsA==" w:salt="oYaKDxOqIFZb82MsPO75aw=="/>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19"/>
    <w:rsid w:val="00060819"/>
    <w:rsid w:val="000F543F"/>
    <w:rsid w:val="003F0ED5"/>
    <w:rsid w:val="007A4A82"/>
    <w:rsid w:val="00B91952"/>
    <w:rsid w:val="00C72142"/>
    <w:rsid w:val="00E22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7BF15B"/>
  <w15:chartTrackingRefBased/>
  <w15:docId w15:val="{9A9C9CDE-1EE6-4EEA-905C-7E14F23A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862</Words>
  <Characters>4920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shanks</dc:creator>
  <cp:keywords/>
  <cp:lastModifiedBy>Rebecca M Guerra</cp:lastModifiedBy>
  <cp:revision>7</cp:revision>
  <cp:lastPrinted>2023-05-19T02:01:00Z</cp:lastPrinted>
  <dcterms:created xsi:type="dcterms:W3CDTF">2023-05-19T02:53:00Z</dcterms:created>
  <dcterms:modified xsi:type="dcterms:W3CDTF">2023-06-29T02:15:00Z</dcterms:modified>
</cp:coreProperties>
</file>