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15B7" w14:textId="2D356F00" w:rsidR="00413D4C" w:rsidRPr="00621551" w:rsidRDefault="00376336" w:rsidP="003743F1">
      <w:pPr>
        <w:jc w:val="center"/>
        <w:rPr>
          <w:b/>
          <w:color w:val="FF0000"/>
          <w:sz w:val="32"/>
          <w:szCs w:val="32"/>
          <w:u w:val="single"/>
        </w:rPr>
      </w:pPr>
      <w:r w:rsidRPr="00621551">
        <w:rPr>
          <w:b/>
          <w:color w:val="FF0000"/>
          <w:sz w:val="32"/>
          <w:szCs w:val="32"/>
        </w:rPr>
        <w:t>Business Plan for Solo Law Firm</w:t>
      </w:r>
      <w:r w:rsidR="00464B1C" w:rsidRPr="00621551">
        <w:rPr>
          <w:b/>
          <w:color w:val="FF0000"/>
          <w:sz w:val="32"/>
          <w:szCs w:val="32"/>
        </w:rPr>
        <w:t xml:space="preserve"> (delete)</w:t>
      </w:r>
    </w:p>
    <w:p w14:paraId="1D2F67D4" w14:textId="77777777" w:rsidR="00413D4C" w:rsidRPr="00621551" w:rsidRDefault="00413D4C" w:rsidP="003743F1">
      <w:pPr>
        <w:jc w:val="center"/>
        <w:rPr>
          <w:b/>
          <w:color w:val="FF0000"/>
          <w:sz w:val="32"/>
          <w:szCs w:val="32"/>
          <w:u w:val="single"/>
        </w:rPr>
      </w:pPr>
    </w:p>
    <w:p w14:paraId="5A64FBE3" w14:textId="637DBDD7" w:rsidR="00413D4C" w:rsidRPr="00621551" w:rsidRDefault="007414D6" w:rsidP="00A21D68">
      <w:pPr>
        <w:rPr>
          <w:b/>
          <w:color w:val="FF0000"/>
          <w:sz w:val="40"/>
          <w:szCs w:val="40"/>
          <w:u w:val="single"/>
        </w:rPr>
      </w:pPr>
      <w:r w:rsidRPr="00621551">
        <w:rPr>
          <w:b/>
          <w:color w:val="FF0000"/>
          <w:sz w:val="40"/>
          <w:szCs w:val="40"/>
          <w:u w:val="single"/>
        </w:rPr>
        <w:t>Title Page</w:t>
      </w:r>
      <w:r w:rsidR="00464B1C" w:rsidRPr="00621551">
        <w:rPr>
          <w:b/>
          <w:color w:val="FF0000"/>
          <w:sz w:val="40"/>
          <w:szCs w:val="40"/>
          <w:u w:val="single"/>
        </w:rPr>
        <w:t xml:space="preserve"> (delete)</w:t>
      </w:r>
    </w:p>
    <w:p w14:paraId="11A72C1C" w14:textId="23F5A500" w:rsidR="007414D6" w:rsidRPr="00621551" w:rsidRDefault="007C3C08" w:rsidP="00A21D68">
      <w:pPr>
        <w:rPr>
          <w:color w:val="FF0000"/>
        </w:rPr>
      </w:pPr>
      <w:r w:rsidRPr="00621551">
        <w:rPr>
          <w:color w:val="FF0000"/>
        </w:rPr>
        <w:tab/>
        <w:t>All tables and calculations use Excel Spreadsheet to complete calculations – double click.</w:t>
      </w:r>
    </w:p>
    <w:p w14:paraId="11D50BC8" w14:textId="77777777" w:rsidR="001748D7" w:rsidRPr="005E343D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4CEC6F9E" w14:textId="2CA5CB92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75B9BE9C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2F87F3B6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669B43AE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6EE19FD2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54333E74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27169328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4238F43B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41ACC982" w14:textId="77777777" w:rsidR="00004DC9" w:rsidRDefault="00004DC9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6F7F5AB5" w14:textId="1DFE5919" w:rsidR="00464B1C" w:rsidRPr="00621551" w:rsidRDefault="00464B1C" w:rsidP="00464B1C">
      <w:pPr>
        <w:jc w:val="center"/>
        <w:rPr>
          <w:b/>
          <w:color w:val="000000" w:themeColor="text1"/>
          <w:sz w:val="40"/>
          <w:szCs w:val="40"/>
        </w:rPr>
      </w:pPr>
      <w:r w:rsidRPr="00621551">
        <w:rPr>
          <w:b/>
          <w:color w:val="000000" w:themeColor="text1"/>
          <w:sz w:val="40"/>
          <w:szCs w:val="40"/>
        </w:rPr>
        <w:t>Logo</w:t>
      </w:r>
    </w:p>
    <w:p w14:paraId="5F18839D" w14:textId="1C5D773D" w:rsidR="00464B1C" w:rsidRPr="00621551" w:rsidRDefault="00464B1C" w:rsidP="00464B1C">
      <w:pPr>
        <w:jc w:val="center"/>
        <w:rPr>
          <w:b/>
          <w:color w:val="000000" w:themeColor="text1"/>
          <w:sz w:val="40"/>
          <w:szCs w:val="40"/>
        </w:rPr>
      </w:pPr>
      <w:r w:rsidRPr="00621551">
        <w:rPr>
          <w:b/>
          <w:color w:val="000000" w:themeColor="text1"/>
          <w:sz w:val="40"/>
          <w:szCs w:val="40"/>
        </w:rPr>
        <w:t>Firm Name</w:t>
      </w:r>
    </w:p>
    <w:p w14:paraId="48B40D9B" w14:textId="5DC6CB81" w:rsidR="00464B1C" w:rsidRPr="00621551" w:rsidRDefault="00464B1C" w:rsidP="00464B1C">
      <w:pPr>
        <w:jc w:val="center"/>
        <w:rPr>
          <w:b/>
          <w:color w:val="000000" w:themeColor="text1"/>
          <w:sz w:val="40"/>
          <w:szCs w:val="40"/>
        </w:rPr>
      </w:pPr>
      <w:r w:rsidRPr="00621551">
        <w:rPr>
          <w:b/>
          <w:color w:val="000000" w:themeColor="text1"/>
          <w:sz w:val="40"/>
          <w:szCs w:val="40"/>
        </w:rPr>
        <w:t>Attorney Name</w:t>
      </w:r>
    </w:p>
    <w:p w14:paraId="2E79F86C" w14:textId="183C0893" w:rsidR="00464B1C" w:rsidRPr="00621551" w:rsidRDefault="00464B1C" w:rsidP="00464B1C">
      <w:pPr>
        <w:jc w:val="center"/>
        <w:rPr>
          <w:b/>
          <w:color w:val="000000" w:themeColor="text1"/>
          <w:sz w:val="40"/>
          <w:szCs w:val="40"/>
        </w:rPr>
      </w:pPr>
    </w:p>
    <w:p w14:paraId="5221B1DD" w14:textId="7434F5D2" w:rsidR="00464B1C" w:rsidRPr="00621551" w:rsidRDefault="00464B1C" w:rsidP="00464B1C">
      <w:pPr>
        <w:jc w:val="center"/>
        <w:rPr>
          <w:b/>
          <w:color w:val="000000" w:themeColor="text1"/>
          <w:sz w:val="32"/>
          <w:szCs w:val="32"/>
        </w:rPr>
      </w:pPr>
      <w:r w:rsidRPr="00621551">
        <w:rPr>
          <w:b/>
          <w:color w:val="000000" w:themeColor="text1"/>
          <w:sz w:val="32"/>
          <w:szCs w:val="32"/>
        </w:rPr>
        <w:t>Business Plan</w:t>
      </w:r>
    </w:p>
    <w:p w14:paraId="2EC769D5" w14:textId="5A2B39FE" w:rsidR="00464B1C" w:rsidRPr="00621551" w:rsidRDefault="00464B1C" w:rsidP="00464B1C">
      <w:pPr>
        <w:jc w:val="center"/>
        <w:rPr>
          <w:b/>
          <w:color w:val="000000" w:themeColor="text1"/>
          <w:sz w:val="32"/>
          <w:szCs w:val="32"/>
        </w:rPr>
      </w:pPr>
      <w:r w:rsidRPr="00621551">
        <w:rPr>
          <w:b/>
          <w:color w:val="000000" w:themeColor="text1"/>
          <w:sz w:val="32"/>
          <w:szCs w:val="32"/>
        </w:rPr>
        <w:t>Date</w:t>
      </w:r>
    </w:p>
    <w:p w14:paraId="2AAA28ED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1CC10741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19B3421F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46275808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4E2A0215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333A9FDE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715FF0E1" w14:textId="77777777" w:rsidR="001748D7" w:rsidRDefault="001748D7" w:rsidP="00A21D68">
      <w:pPr>
        <w:rPr>
          <w:b/>
          <w:color w:val="000000" w:themeColor="text1"/>
          <w:sz w:val="40"/>
          <w:szCs w:val="40"/>
          <w:u w:val="single"/>
        </w:rPr>
      </w:pPr>
    </w:p>
    <w:p w14:paraId="11718176" w14:textId="21C7C4B2" w:rsidR="00A2712A" w:rsidRPr="005E343D" w:rsidRDefault="009C4644" w:rsidP="00A21D68">
      <w:pPr>
        <w:rPr>
          <w:b/>
          <w:color w:val="000000" w:themeColor="text1"/>
          <w:sz w:val="40"/>
          <w:szCs w:val="40"/>
          <w:u w:val="single"/>
        </w:rPr>
      </w:pPr>
      <w:r w:rsidRPr="005E343D">
        <w:rPr>
          <w:b/>
          <w:color w:val="000000" w:themeColor="text1"/>
          <w:sz w:val="40"/>
          <w:szCs w:val="40"/>
          <w:u w:val="single"/>
        </w:rPr>
        <w:lastRenderedPageBreak/>
        <w:t>Executive Summary</w:t>
      </w:r>
    </w:p>
    <w:p w14:paraId="57D42BC0" w14:textId="6395910B" w:rsidR="00160B7C" w:rsidRPr="005E343D" w:rsidRDefault="00160B7C" w:rsidP="009C4644">
      <w:pPr>
        <w:rPr>
          <w:color w:val="000000" w:themeColor="text1"/>
        </w:rPr>
      </w:pPr>
    </w:p>
    <w:p w14:paraId="637614AE" w14:textId="7F411253" w:rsidR="00AD3A39" w:rsidRPr="00621551" w:rsidRDefault="00621551" w:rsidP="00621551">
      <w:pPr>
        <w:ind w:firstLine="720"/>
        <w:rPr>
          <w:color w:val="FF0000"/>
        </w:rPr>
      </w:pPr>
      <w:r w:rsidRPr="00621551">
        <w:rPr>
          <w:color w:val="FF0000"/>
        </w:rPr>
        <w:t>Write this the last – a paragraph summarizing your thoughts</w:t>
      </w:r>
    </w:p>
    <w:p w14:paraId="440449B4" w14:textId="77777777" w:rsidR="00AD3A39" w:rsidRPr="005E343D" w:rsidRDefault="00AD3A39" w:rsidP="009C4644">
      <w:pPr>
        <w:rPr>
          <w:color w:val="000000" w:themeColor="text1"/>
        </w:rPr>
      </w:pPr>
    </w:p>
    <w:p w14:paraId="3AAA2381" w14:textId="19A12A9C" w:rsidR="00FA5F59" w:rsidRPr="005E343D" w:rsidRDefault="00FA5F59" w:rsidP="009C4644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Mission</w:t>
      </w:r>
    </w:p>
    <w:p w14:paraId="6624E5E7" w14:textId="4141C487" w:rsidR="009C4644" w:rsidRPr="005E343D" w:rsidRDefault="009C4644" w:rsidP="009C4644">
      <w:pPr>
        <w:rPr>
          <w:color w:val="000000" w:themeColor="text1"/>
        </w:rPr>
      </w:pPr>
    </w:p>
    <w:p w14:paraId="3A0025ED" w14:textId="28E8218C" w:rsidR="00FA5F59" w:rsidRPr="005E343D" w:rsidRDefault="0025102C" w:rsidP="009C4644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Vision</w:t>
      </w:r>
    </w:p>
    <w:p w14:paraId="0E568990" w14:textId="77777777" w:rsidR="0025102C" w:rsidRPr="005E343D" w:rsidRDefault="0025102C" w:rsidP="009C4644">
      <w:pPr>
        <w:rPr>
          <w:color w:val="000000" w:themeColor="text1"/>
        </w:rPr>
      </w:pPr>
    </w:p>
    <w:p w14:paraId="717374E1" w14:textId="5E3E6F04" w:rsidR="009C4644" w:rsidRPr="005E343D" w:rsidRDefault="00CD759B" w:rsidP="00CD759B">
      <w:pPr>
        <w:rPr>
          <w:color w:val="000000" w:themeColor="text1"/>
        </w:rPr>
      </w:pPr>
      <w:r w:rsidRPr="005E343D">
        <w:rPr>
          <w:color w:val="000000" w:themeColor="text1"/>
        </w:rPr>
        <w:t xml:space="preserve">Core values </w:t>
      </w:r>
    </w:p>
    <w:p w14:paraId="1C35C339" w14:textId="77777777" w:rsidR="00CD759B" w:rsidRPr="005E343D" w:rsidRDefault="00CD759B" w:rsidP="00CD759B">
      <w:pPr>
        <w:rPr>
          <w:color w:val="000000" w:themeColor="text1"/>
        </w:rPr>
      </w:pPr>
    </w:p>
    <w:p w14:paraId="29DE87B4" w14:textId="77777777" w:rsidR="00E746C0" w:rsidRPr="005E343D" w:rsidRDefault="00E746C0" w:rsidP="003D5A19">
      <w:pPr>
        <w:rPr>
          <w:color w:val="000000" w:themeColor="text1"/>
        </w:rPr>
      </w:pPr>
    </w:p>
    <w:p w14:paraId="2C3A4885" w14:textId="352CDF97" w:rsidR="00FC048F" w:rsidRPr="005E343D" w:rsidRDefault="00573311" w:rsidP="00F9293C">
      <w:pPr>
        <w:rPr>
          <w:b/>
          <w:color w:val="000000" w:themeColor="text1"/>
          <w:sz w:val="40"/>
          <w:szCs w:val="40"/>
          <w:u w:val="single"/>
        </w:rPr>
      </w:pPr>
      <w:r w:rsidRPr="005E343D">
        <w:rPr>
          <w:b/>
          <w:color w:val="000000" w:themeColor="text1"/>
          <w:sz w:val="40"/>
          <w:szCs w:val="40"/>
          <w:u w:val="single"/>
        </w:rPr>
        <w:t>The Law Firm</w:t>
      </w:r>
    </w:p>
    <w:p w14:paraId="27A76716" w14:textId="77777777" w:rsidR="00F9293C" w:rsidRPr="005E343D" w:rsidRDefault="00F9293C" w:rsidP="00A2712A">
      <w:pPr>
        <w:rPr>
          <w:i/>
          <w:color w:val="000000" w:themeColor="text1"/>
        </w:rPr>
      </w:pPr>
    </w:p>
    <w:p w14:paraId="49ABCBE7" w14:textId="77777777" w:rsidR="00A2101A" w:rsidRPr="005E343D" w:rsidRDefault="00A2101A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Firm Structure</w:t>
      </w:r>
    </w:p>
    <w:p w14:paraId="246FBF49" w14:textId="77777777" w:rsidR="00A2101A" w:rsidRPr="005E343D" w:rsidRDefault="00A2101A" w:rsidP="00A2712A">
      <w:pPr>
        <w:rPr>
          <w:color w:val="000000" w:themeColor="text1"/>
        </w:rPr>
      </w:pPr>
    </w:p>
    <w:p w14:paraId="370BE888" w14:textId="122F77C6" w:rsidR="00A2712A" w:rsidRPr="005E343D" w:rsidRDefault="00A2101A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Practice Areas</w:t>
      </w:r>
    </w:p>
    <w:p w14:paraId="30EA6C3F" w14:textId="00B56C8D" w:rsidR="008C51BF" w:rsidRPr="005E343D" w:rsidRDefault="008C51BF" w:rsidP="00430D4F">
      <w:pPr>
        <w:rPr>
          <w:color w:val="000000" w:themeColor="text1"/>
        </w:rPr>
      </w:pPr>
    </w:p>
    <w:p w14:paraId="5EE47921" w14:textId="02E6E0A0" w:rsidR="00A2712A" w:rsidRPr="005E343D" w:rsidRDefault="00573311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Strategy for Success</w:t>
      </w:r>
    </w:p>
    <w:p w14:paraId="02DB4DAC" w14:textId="4B12047C" w:rsidR="00E82344" w:rsidRPr="005E343D" w:rsidRDefault="00E82344" w:rsidP="009E063B">
      <w:pPr>
        <w:rPr>
          <w:color w:val="000000" w:themeColor="text1"/>
        </w:rPr>
      </w:pPr>
    </w:p>
    <w:p w14:paraId="5B84043D" w14:textId="77777777" w:rsidR="005F3BE9" w:rsidRPr="005E343D" w:rsidRDefault="005F3BE9" w:rsidP="00A2712A">
      <w:pPr>
        <w:rPr>
          <w:b/>
          <w:color w:val="000000" w:themeColor="text1"/>
          <w:sz w:val="40"/>
          <w:szCs w:val="40"/>
          <w:u w:val="single"/>
        </w:rPr>
      </w:pPr>
    </w:p>
    <w:p w14:paraId="7E07CB04" w14:textId="5BEA7F53" w:rsidR="00A2712A" w:rsidRPr="005E343D" w:rsidRDefault="00A2712A" w:rsidP="00A2712A">
      <w:pPr>
        <w:rPr>
          <w:b/>
          <w:color w:val="000000" w:themeColor="text1"/>
          <w:sz w:val="40"/>
          <w:szCs w:val="40"/>
          <w:u w:val="single"/>
        </w:rPr>
      </w:pPr>
      <w:r w:rsidRPr="005E343D">
        <w:rPr>
          <w:b/>
          <w:color w:val="000000" w:themeColor="text1"/>
          <w:sz w:val="40"/>
          <w:szCs w:val="40"/>
          <w:u w:val="single"/>
        </w:rPr>
        <w:t>Prospective Clients</w:t>
      </w:r>
    </w:p>
    <w:p w14:paraId="5168468B" w14:textId="77777777" w:rsidR="00A21D68" w:rsidRPr="005E343D" w:rsidRDefault="00A21D68" w:rsidP="00A2712A">
      <w:pPr>
        <w:rPr>
          <w:color w:val="000000" w:themeColor="text1"/>
        </w:rPr>
      </w:pPr>
    </w:p>
    <w:p w14:paraId="0C04451A" w14:textId="23ECA402" w:rsidR="00A2712A" w:rsidRPr="005E343D" w:rsidRDefault="00A21D68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Market</w:t>
      </w:r>
      <w:r w:rsidR="00C6317C" w:rsidRPr="005E343D">
        <w:rPr>
          <w:i/>
          <w:color w:val="000000" w:themeColor="text1"/>
        </w:rPr>
        <w:t>ing</w:t>
      </w:r>
      <w:r w:rsidRPr="005E343D">
        <w:rPr>
          <w:i/>
          <w:color w:val="000000" w:themeColor="text1"/>
        </w:rPr>
        <w:t xml:space="preserve"> strategy</w:t>
      </w:r>
    </w:p>
    <w:p w14:paraId="61522572" w14:textId="77777777" w:rsidR="00B94EF2" w:rsidRPr="005E343D" w:rsidRDefault="00B94EF2" w:rsidP="00A2712A">
      <w:pPr>
        <w:rPr>
          <w:i/>
          <w:color w:val="000000" w:themeColor="text1"/>
        </w:rPr>
      </w:pPr>
    </w:p>
    <w:p w14:paraId="54B587A4" w14:textId="717D9AD1" w:rsidR="0061665B" w:rsidRDefault="00A21D68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Competitive analysis</w:t>
      </w:r>
    </w:p>
    <w:p w14:paraId="7AA936CA" w14:textId="77777777" w:rsidR="009D4364" w:rsidRPr="005E343D" w:rsidRDefault="009D4364" w:rsidP="00A2712A">
      <w:pPr>
        <w:rPr>
          <w:i/>
          <w:color w:val="000000" w:themeColor="text1"/>
        </w:rPr>
      </w:pPr>
    </w:p>
    <w:p w14:paraId="2BE14EBF" w14:textId="438EB4A9" w:rsidR="003030D4" w:rsidRPr="005E343D" w:rsidRDefault="00A2712A" w:rsidP="00A2712A">
      <w:pPr>
        <w:rPr>
          <w:b/>
          <w:color w:val="000000" w:themeColor="text1"/>
          <w:sz w:val="40"/>
          <w:szCs w:val="40"/>
          <w:u w:val="single"/>
        </w:rPr>
      </w:pPr>
      <w:r w:rsidRPr="005E343D">
        <w:rPr>
          <w:b/>
          <w:color w:val="000000" w:themeColor="text1"/>
          <w:sz w:val="40"/>
          <w:szCs w:val="40"/>
          <w:u w:val="single"/>
        </w:rPr>
        <w:t>Operations and Finance</w:t>
      </w:r>
    </w:p>
    <w:p w14:paraId="4BFC611B" w14:textId="77777777" w:rsidR="00A21D68" w:rsidRPr="005E343D" w:rsidRDefault="00A21D68" w:rsidP="00A2712A">
      <w:pPr>
        <w:rPr>
          <w:color w:val="000000" w:themeColor="text1"/>
        </w:rPr>
      </w:pPr>
    </w:p>
    <w:p w14:paraId="7A45FB0E" w14:textId="49D7390D" w:rsidR="00A2712A" w:rsidRPr="005E343D" w:rsidRDefault="00A21D68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Operations</w:t>
      </w:r>
    </w:p>
    <w:p w14:paraId="54FE14CF" w14:textId="77777777" w:rsidR="00523FA5" w:rsidRPr="005E343D" w:rsidRDefault="00523FA5" w:rsidP="00A2712A">
      <w:pPr>
        <w:rPr>
          <w:i/>
          <w:color w:val="000000" w:themeColor="text1"/>
        </w:rPr>
      </w:pPr>
    </w:p>
    <w:p w14:paraId="69BD45BD" w14:textId="5849A2EF" w:rsidR="00A2712A" w:rsidRPr="005E343D" w:rsidRDefault="00A21D68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Technology</w:t>
      </w:r>
    </w:p>
    <w:p w14:paraId="4A8E10F4" w14:textId="77777777" w:rsidR="002D1BA8" w:rsidRPr="005E343D" w:rsidRDefault="002D1BA8" w:rsidP="002D1BA8">
      <w:pPr>
        <w:rPr>
          <w:color w:val="000000" w:themeColor="text1"/>
        </w:rPr>
      </w:pPr>
    </w:p>
    <w:p w14:paraId="1D295507" w14:textId="4144BFF7" w:rsidR="00A2712A" w:rsidRPr="005E343D" w:rsidRDefault="00A21D68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Management</w:t>
      </w:r>
    </w:p>
    <w:p w14:paraId="5C22A495" w14:textId="77777777" w:rsidR="00721216" w:rsidRPr="005E343D" w:rsidRDefault="00721216" w:rsidP="00721216">
      <w:pPr>
        <w:rPr>
          <w:color w:val="000000" w:themeColor="text1"/>
        </w:rPr>
      </w:pPr>
    </w:p>
    <w:p w14:paraId="5A05BA6C" w14:textId="2D114A48" w:rsidR="00856C88" w:rsidRPr="005E343D" w:rsidRDefault="002060B3" w:rsidP="00A2712A">
      <w:pPr>
        <w:rPr>
          <w:i/>
          <w:color w:val="000000" w:themeColor="text1"/>
        </w:rPr>
      </w:pPr>
      <w:r w:rsidRPr="005E343D">
        <w:rPr>
          <w:i/>
          <w:color w:val="000000" w:themeColor="text1"/>
        </w:rPr>
        <w:t>Billings and Collections</w:t>
      </w:r>
    </w:p>
    <w:p w14:paraId="21D8B5A9" w14:textId="4BCB3858" w:rsidR="007D4A3F" w:rsidRPr="005E343D" w:rsidRDefault="007D4A3F" w:rsidP="00A2712A">
      <w:pPr>
        <w:rPr>
          <w:color w:val="000000" w:themeColor="text1"/>
        </w:rPr>
      </w:pPr>
    </w:p>
    <w:p w14:paraId="55AFC090" w14:textId="11BDE971" w:rsidR="00A2712A" w:rsidRPr="005E343D" w:rsidRDefault="00A2712A" w:rsidP="00A2712A">
      <w:pPr>
        <w:rPr>
          <w:color w:val="000000" w:themeColor="text1"/>
        </w:rPr>
      </w:pPr>
      <w:r w:rsidRPr="005E343D">
        <w:rPr>
          <w:i/>
          <w:color w:val="000000" w:themeColor="text1"/>
        </w:rPr>
        <w:t xml:space="preserve">Financial </w:t>
      </w:r>
      <w:r w:rsidR="00A21D68" w:rsidRPr="005E343D">
        <w:rPr>
          <w:i/>
          <w:color w:val="000000" w:themeColor="text1"/>
        </w:rPr>
        <w:t>data</w:t>
      </w:r>
    </w:p>
    <w:p w14:paraId="28CDB00E" w14:textId="77777777" w:rsidR="00856C88" w:rsidRPr="005E343D" w:rsidRDefault="00856C88" w:rsidP="00A2712A">
      <w:pPr>
        <w:rPr>
          <w:color w:val="000000" w:themeColor="text1"/>
        </w:rPr>
      </w:pPr>
    </w:p>
    <w:p w14:paraId="0B566DC0" w14:textId="77777777" w:rsidR="00B244CD" w:rsidRDefault="00B244CD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7ACA4DDE" w14:textId="6B7F3D10" w:rsidR="00560351" w:rsidRDefault="00715E39" w:rsidP="001E4D61">
      <w:pPr>
        <w:jc w:val="center"/>
        <w:rPr>
          <w:i/>
          <w:color w:val="000000" w:themeColor="text1"/>
        </w:rPr>
      </w:pPr>
      <w:r w:rsidRPr="005E343D">
        <w:rPr>
          <w:i/>
          <w:color w:val="000000" w:themeColor="text1"/>
        </w:rPr>
        <w:lastRenderedPageBreak/>
        <w:t>Past</w:t>
      </w:r>
      <w:r w:rsidR="0022430A" w:rsidRPr="005E343D">
        <w:rPr>
          <w:i/>
          <w:color w:val="000000" w:themeColor="text1"/>
        </w:rPr>
        <w:t xml:space="preserve"> Income and Expenses</w:t>
      </w:r>
    </w:p>
    <w:p w14:paraId="16816698" w14:textId="231E5563" w:rsidR="00621551" w:rsidRDefault="00621551" w:rsidP="001E4D61">
      <w:pPr>
        <w:jc w:val="center"/>
        <w:rPr>
          <w:i/>
          <w:color w:val="000000" w:themeColor="text1"/>
        </w:rPr>
      </w:pPr>
    </w:p>
    <w:p w14:paraId="5DBE7754" w14:textId="59C09736" w:rsidR="00621551" w:rsidRPr="00621551" w:rsidRDefault="00621551" w:rsidP="00621551">
      <w:pPr>
        <w:rPr>
          <w:b/>
          <w:color w:val="FF0000"/>
        </w:rPr>
      </w:pPr>
      <w:r w:rsidRPr="00621551">
        <w:rPr>
          <w:b/>
          <w:color w:val="FF0000"/>
        </w:rPr>
        <w:t>Word Table – Enter figures and calculate</w:t>
      </w:r>
      <w:r>
        <w:rPr>
          <w:b/>
          <w:color w:val="FF0000"/>
        </w:rPr>
        <w:t xml:space="preserve"> 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6C6CC068" w14:textId="77777777" w:rsidR="00621551" w:rsidRDefault="00621551" w:rsidP="001E4D61">
      <w:pPr>
        <w:jc w:val="center"/>
        <w:rPr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258"/>
        <w:gridCol w:w="1260"/>
        <w:gridCol w:w="1620"/>
      </w:tblGrid>
      <w:tr w:rsidR="00621551" w:rsidRPr="00621551" w14:paraId="0BABD371" w14:textId="77777777" w:rsidTr="00621551">
        <w:tc>
          <w:tcPr>
            <w:tcW w:w="2337" w:type="dxa"/>
          </w:tcPr>
          <w:p w14:paraId="54A56FB9" w14:textId="63AC5446" w:rsidR="00621551" w:rsidRPr="00621551" w:rsidRDefault="00621551" w:rsidP="00621551">
            <w:pPr>
              <w:rPr>
                <w:b/>
                <w:color w:val="000000" w:themeColor="text1"/>
              </w:rPr>
            </w:pPr>
            <w:r w:rsidRPr="00621551">
              <w:rPr>
                <w:b/>
                <w:color w:val="000000" w:themeColor="text1"/>
              </w:rPr>
              <w:t>Year</w:t>
            </w:r>
          </w:p>
        </w:tc>
        <w:tc>
          <w:tcPr>
            <w:tcW w:w="1258" w:type="dxa"/>
          </w:tcPr>
          <w:p w14:paraId="69BC013E" w14:textId="626E225C" w:rsidR="00621551" w:rsidRPr="00621551" w:rsidRDefault="00621551" w:rsidP="00621551">
            <w:pPr>
              <w:rPr>
                <w:b/>
                <w:color w:val="000000" w:themeColor="text1"/>
              </w:rPr>
            </w:pPr>
            <w:r w:rsidRPr="00621551">
              <w:rPr>
                <w:b/>
                <w:color w:val="000000" w:themeColor="text1"/>
              </w:rPr>
              <w:t>Income</w:t>
            </w:r>
          </w:p>
        </w:tc>
        <w:tc>
          <w:tcPr>
            <w:tcW w:w="1260" w:type="dxa"/>
          </w:tcPr>
          <w:p w14:paraId="6C889D15" w14:textId="09F4D372" w:rsidR="00621551" w:rsidRPr="00621551" w:rsidRDefault="00621551" w:rsidP="0062155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Expenses</w:t>
            </w:r>
          </w:p>
        </w:tc>
        <w:tc>
          <w:tcPr>
            <w:tcW w:w="1620" w:type="dxa"/>
          </w:tcPr>
          <w:p w14:paraId="4FFF2E9B" w14:textId="717FCFE7" w:rsidR="00621551" w:rsidRPr="00621551" w:rsidRDefault="00621551" w:rsidP="0062155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Net Income</w:t>
            </w:r>
          </w:p>
        </w:tc>
      </w:tr>
      <w:tr w:rsidR="00621551" w14:paraId="46AA6A0A" w14:textId="77777777" w:rsidTr="00621551">
        <w:tc>
          <w:tcPr>
            <w:tcW w:w="2337" w:type="dxa"/>
          </w:tcPr>
          <w:p w14:paraId="002A87F0" w14:textId="4E8BC278" w:rsidR="00621551" w:rsidRPr="00621551" w:rsidRDefault="00621551" w:rsidP="00621551">
            <w:pPr>
              <w:rPr>
                <w:b/>
                <w:color w:val="000000" w:themeColor="text1"/>
              </w:rPr>
            </w:pPr>
            <w:r w:rsidRPr="00621551">
              <w:rPr>
                <w:b/>
                <w:color w:val="000000" w:themeColor="text1"/>
              </w:rPr>
              <w:t>2 years before</w:t>
            </w:r>
          </w:p>
        </w:tc>
        <w:tc>
          <w:tcPr>
            <w:tcW w:w="1258" w:type="dxa"/>
          </w:tcPr>
          <w:p w14:paraId="7AADA207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14:paraId="722DEE50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14:paraId="671C6061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</w:tr>
      <w:tr w:rsidR="00621551" w14:paraId="71366A95" w14:textId="77777777" w:rsidTr="00621551">
        <w:tc>
          <w:tcPr>
            <w:tcW w:w="2337" w:type="dxa"/>
          </w:tcPr>
          <w:p w14:paraId="59DB5570" w14:textId="79C1B17F" w:rsidR="00621551" w:rsidRPr="00621551" w:rsidRDefault="00621551" w:rsidP="0062155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year before</w:t>
            </w:r>
          </w:p>
        </w:tc>
        <w:tc>
          <w:tcPr>
            <w:tcW w:w="1258" w:type="dxa"/>
          </w:tcPr>
          <w:p w14:paraId="4E699D27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14:paraId="44BEB77C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14:paraId="6391F37A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</w:tr>
      <w:tr w:rsidR="00621551" w14:paraId="67B6B362" w14:textId="77777777" w:rsidTr="00621551">
        <w:tc>
          <w:tcPr>
            <w:tcW w:w="2337" w:type="dxa"/>
          </w:tcPr>
          <w:p w14:paraId="4FA3B91C" w14:textId="14EA110E" w:rsidR="00621551" w:rsidRPr="00621551" w:rsidRDefault="00621551" w:rsidP="0062155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Last year</w:t>
            </w:r>
          </w:p>
        </w:tc>
        <w:tc>
          <w:tcPr>
            <w:tcW w:w="1258" w:type="dxa"/>
          </w:tcPr>
          <w:p w14:paraId="57013F10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14:paraId="65DD251F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14:paraId="6FE60E12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</w:tr>
      <w:tr w:rsidR="00621551" w14:paraId="3F8F672D" w14:textId="77777777" w:rsidTr="00621551">
        <w:tc>
          <w:tcPr>
            <w:tcW w:w="2337" w:type="dxa"/>
          </w:tcPr>
          <w:p w14:paraId="670CB7B3" w14:textId="31AE6AD5" w:rsidR="00621551" w:rsidRPr="00621551" w:rsidRDefault="00621551" w:rsidP="0062155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Current year</w:t>
            </w:r>
          </w:p>
        </w:tc>
        <w:tc>
          <w:tcPr>
            <w:tcW w:w="1258" w:type="dxa"/>
          </w:tcPr>
          <w:p w14:paraId="6DF04CF4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14:paraId="36C5214E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14:paraId="439B8022" w14:textId="77777777" w:rsidR="00621551" w:rsidRDefault="00621551" w:rsidP="00621551">
            <w:pPr>
              <w:rPr>
                <w:i/>
                <w:color w:val="000000" w:themeColor="text1"/>
              </w:rPr>
            </w:pPr>
          </w:p>
        </w:tc>
      </w:tr>
    </w:tbl>
    <w:p w14:paraId="0D40F5F9" w14:textId="77777777" w:rsidR="00621551" w:rsidRPr="001E4D61" w:rsidRDefault="00621551" w:rsidP="001E4D61">
      <w:pPr>
        <w:jc w:val="center"/>
        <w:rPr>
          <w:i/>
          <w:color w:val="000000" w:themeColor="text1"/>
        </w:rPr>
      </w:pPr>
    </w:p>
    <w:p w14:paraId="5CCFFF9B" w14:textId="5EC12FB5" w:rsidR="007C3C08" w:rsidRPr="00621551" w:rsidRDefault="00621551" w:rsidP="007C3C08">
      <w:pPr>
        <w:rPr>
          <w:b/>
          <w:color w:val="FF0000"/>
        </w:rPr>
      </w:pPr>
      <w:bookmarkStart w:id="0" w:name="_Hlk9847929"/>
      <w:r w:rsidRPr="00621551">
        <w:rPr>
          <w:b/>
          <w:color w:val="FF0000"/>
        </w:rPr>
        <w:t xml:space="preserve">Excel Spreadsheet – Double Click and enter </w:t>
      </w:r>
      <w:proofErr w:type="gramStart"/>
      <w:r w:rsidRPr="00621551">
        <w:rPr>
          <w:b/>
          <w:color w:val="FF0000"/>
        </w:rPr>
        <w:t xml:space="preserve">figures </w:t>
      </w:r>
      <w:r>
        <w:rPr>
          <w:b/>
          <w:color w:val="FF0000"/>
        </w:rPr>
        <w:t xml:space="preserve"> (</w:t>
      </w:r>
      <w:proofErr w:type="gramEnd"/>
      <w:r>
        <w:rPr>
          <w:b/>
          <w:color w:val="FF0000"/>
        </w:rPr>
        <w:t>Use one of the other &amp; delete the unused one)</w:t>
      </w:r>
    </w:p>
    <w:bookmarkEnd w:id="0"/>
    <w:p w14:paraId="3ECC6524" w14:textId="77777777" w:rsidR="00621551" w:rsidRDefault="00621551" w:rsidP="007C3C08">
      <w:pPr>
        <w:rPr>
          <w:color w:val="000000" w:themeColor="text1"/>
        </w:rPr>
      </w:pPr>
    </w:p>
    <w:bookmarkStart w:id="1" w:name="_MON_1620458975"/>
    <w:bookmarkEnd w:id="1"/>
    <w:p w14:paraId="68B3A7A2" w14:textId="655DAB72" w:rsidR="007D41E6" w:rsidRDefault="00621551" w:rsidP="000C23D9">
      <w:pPr>
        <w:rPr>
          <w:color w:val="000000" w:themeColor="text1"/>
        </w:rPr>
      </w:pPr>
      <w:r>
        <w:rPr>
          <w:color w:val="000000" w:themeColor="text1"/>
        </w:rPr>
        <w:object w:dxaOrig="5105" w:dyaOrig="1471" w14:anchorId="01D79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73.5pt" o:ole="">
            <v:imagedata r:id="rId7" o:title=""/>
          </v:shape>
          <o:OLEObject Type="Embed" ProgID="Excel.Sheet.12" ShapeID="_x0000_i1025" DrawAspect="Content" ObjectID="_1620462769" r:id="rId8"/>
        </w:object>
      </w:r>
    </w:p>
    <w:p w14:paraId="30A8308B" w14:textId="77777777" w:rsidR="007C3C08" w:rsidRPr="005E343D" w:rsidRDefault="007C3C08" w:rsidP="000C23D9">
      <w:pPr>
        <w:rPr>
          <w:color w:val="000000" w:themeColor="text1"/>
        </w:rPr>
      </w:pPr>
    </w:p>
    <w:p w14:paraId="0664CC35" w14:textId="2CE79FA0" w:rsidR="00EC53D5" w:rsidRDefault="00EC53D5" w:rsidP="00560D01">
      <w:pPr>
        <w:jc w:val="center"/>
        <w:rPr>
          <w:i/>
          <w:color w:val="000000" w:themeColor="text1"/>
        </w:rPr>
      </w:pPr>
      <w:r w:rsidRPr="005E343D">
        <w:rPr>
          <w:i/>
          <w:color w:val="000000" w:themeColor="text1"/>
        </w:rPr>
        <w:t>Future Projections</w:t>
      </w:r>
    </w:p>
    <w:p w14:paraId="7D0A87DD" w14:textId="77777777" w:rsidR="00B244CD" w:rsidRDefault="00BC45BA" w:rsidP="00A2712A">
      <w:pPr>
        <w:rPr>
          <w:color w:val="000000" w:themeColor="text1"/>
        </w:rPr>
      </w:pPr>
      <w:r w:rsidRPr="005E343D">
        <w:rPr>
          <w:color w:val="000000" w:themeColor="text1"/>
        </w:rPr>
        <w:t xml:space="preserve">Receivables </w:t>
      </w:r>
      <w:r w:rsidR="002060B3" w:rsidRPr="005E343D">
        <w:rPr>
          <w:color w:val="000000" w:themeColor="text1"/>
        </w:rPr>
        <w:t xml:space="preserve">as of </w:t>
      </w:r>
      <w:r w:rsidR="00273B25">
        <w:rPr>
          <w:color w:val="000000" w:themeColor="text1"/>
        </w:rPr>
        <w:t>__________________</w:t>
      </w:r>
      <w:r w:rsidR="00621551">
        <w:rPr>
          <w:color w:val="000000" w:themeColor="text1"/>
        </w:rPr>
        <w:t xml:space="preserve"> (a date)</w:t>
      </w:r>
      <w:r w:rsidRPr="005E343D">
        <w:rPr>
          <w:color w:val="000000" w:themeColor="text1"/>
        </w:rPr>
        <w:tab/>
      </w:r>
      <w:r w:rsidR="00FF427D">
        <w:rPr>
          <w:color w:val="000000" w:themeColor="text1"/>
        </w:rPr>
        <w:t>Court Appointed Fees ______________</w:t>
      </w:r>
    </w:p>
    <w:p w14:paraId="0626B56C" w14:textId="30B7A7AC" w:rsidR="00A47BB1" w:rsidRPr="00B62AB8" w:rsidRDefault="00FF427D" w:rsidP="002060B3">
      <w:pPr>
        <w:rPr>
          <w:color w:val="000000" w:themeColor="text1"/>
        </w:rPr>
      </w:pPr>
      <w:r>
        <w:rPr>
          <w:color w:val="000000" w:themeColor="text1"/>
        </w:rPr>
        <w:t xml:space="preserve">On-going </w:t>
      </w:r>
      <w:r w:rsidR="00273B25">
        <w:rPr>
          <w:color w:val="000000" w:themeColor="text1"/>
        </w:rPr>
        <w:t>Contracts ________________</w:t>
      </w:r>
      <w:r w:rsidR="00B244CD">
        <w:rPr>
          <w:color w:val="000000" w:themeColor="text1"/>
        </w:rPr>
        <w:tab/>
      </w:r>
      <w:r w:rsidR="00B244CD">
        <w:rPr>
          <w:color w:val="000000" w:themeColor="text1"/>
        </w:rPr>
        <w:tab/>
      </w:r>
      <w:r w:rsidR="00273B25">
        <w:rPr>
          <w:color w:val="000000" w:themeColor="text1"/>
        </w:rPr>
        <w:t xml:space="preserve">Other </w:t>
      </w:r>
      <w:r w:rsidR="00704ADC">
        <w:rPr>
          <w:color w:val="000000" w:themeColor="text1"/>
        </w:rPr>
        <w:t>income ____________________</w:t>
      </w:r>
    </w:p>
    <w:p w14:paraId="6B29539B" w14:textId="5AD706A4" w:rsidR="007B108C" w:rsidRPr="005E343D" w:rsidRDefault="002060B3" w:rsidP="002060B3">
      <w:pPr>
        <w:rPr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</w:p>
    <w:p w14:paraId="4A4F792C" w14:textId="3B6372B5" w:rsidR="007C3C08" w:rsidRDefault="00877418" w:rsidP="00A2712A">
      <w:pPr>
        <w:rPr>
          <w:color w:val="000000" w:themeColor="text1"/>
        </w:rPr>
      </w:pPr>
      <w:r>
        <w:rPr>
          <w:color w:val="000000" w:themeColor="text1"/>
        </w:rPr>
        <w:t xml:space="preserve">Projected </w:t>
      </w:r>
      <w:r w:rsidR="007B108C" w:rsidRPr="005E343D">
        <w:rPr>
          <w:color w:val="000000" w:themeColor="text1"/>
        </w:rPr>
        <w:t>Billed</w:t>
      </w:r>
      <w:r>
        <w:rPr>
          <w:color w:val="000000" w:themeColor="text1"/>
        </w:rPr>
        <w:t xml:space="preserve"> H</w:t>
      </w:r>
      <w:r w:rsidR="007B108C" w:rsidRPr="005E343D">
        <w:rPr>
          <w:color w:val="000000" w:themeColor="text1"/>
        </w:rPr>
        <w:t>ours</w:t>
      </w:r>
    </w:p>
    <w:p w14:paraId="1E4DFF2D" w14:textId="77777777" w:rsidR="00B244CD" w:rsidRPr="00621551" w:rsidRDefault="00B244CD" w:rsidP="00B244CD">
      <w:pPr>
        <w:rPr>
          <w:b/>
          <w:color w:val="FF0000"/>
        </w:rPr>
      </w:pPr>
      <w:r w:rsidRPr="00621551">
        <w:rPr>
          <w:b/>
          <w:color w:val="FF0000"/>
        </w:rPr>
        <w:t>Word Table – Enter figures and calculate</w:t>
      </w:r>
      <w:r>
        <w:rPr>
          <w:b/>
          <w:color w:val="FF0000"/>
        </w:rPr>
        <w:t xml:space="preserve"> 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3143235C" w14:textId="77777777" w:rsidR="00B244CD" w:rsidRDefault="00B244CD" w:rsidP="00B244CD">
      <w:pPr>
        <w:jc w:val="center"/>
        <w:rPr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068"/>
        <w:gridCol w:w="1618"/>
        <w:gridCol w:w="1982"/>
      </w:tblGrid>
      <w:tr w:rsidR="00B244CD" w:rsidRPr="00621551" w14:paraId="41F04E16" w14:textId="77777777" w:rsidTr="00B244CD">
        <w:tc>
          <w:tcPr>
            <w:tcW w:w="2337" w:type="dxa"/>
          </w:tcPr>
          <w:p w14:paraId="77B05B3B" w14:textId="624892D4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Position</w:t>
            </w:r>
          </w:p>
        </w:tc>
        <w:tc>
          <w:tcPr>
            <w:tcW w:w="2068" w:type="dxa"/>
          </w:tcPr>
          <w:p w14:paraId="43A8EC55" w14:textId="563E009C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Hourly Billed Rate</w:t>
            </w:r>
          </w:p>
        </w:tc>
        <w:tc>
          <w:tcPr>
            <w:tcW w:w="1618" w:type="dxa"/>
          </w:tcPr>
          <w:p w14:paraId="427F4322" w14:textId="5CD047F9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Billable Hours</w:t>
            </w:r>
          </w:p>
        </w:tc>
        <w:tc>
          <w:tcPr>
            <w:tcW w:w="1982" w:type="dxa"/>
          </w:tcPr>
          <w:p w14:paraId="273F496B" w14:textId="5BBA306B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Yearly Projection</w:t>
            </w:r>
          </w:p>
        </w:tc>
      </w:tr>
      <w:tr w:rsidR="00B244CD" w14:paraId="702C3E7E" w14:textId="77777777" w:rsidTr="00B244CD">
        <w:tc>
          <w:tcPr>
            <w:tcW w:w="2337" w:type="dxa"/>
          </w:tcPr>
          <w:p w14:paraId="3AF06F05" w14:textId="410B940F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Attorney</w:t>
            </w:r>
          </w:p>
        </w:tc>
        <w:tc>
          <w:tcPr>
            <w:tcW w:w="2068" w:type="dxa"/>
          </w:tcPr>
          <w:p w14:paraId="34DFE22B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618" w:type="dxa"/>
          </w:tcPr>
          <w:p w14:paraId="0BF44CD0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982" w:type="dxa"/>
          </w:tcPr>
          <w:p w14:paraId="36337C17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</w:tr>
      <w:tr w:rsidR="00B244CD" w14:paraId="5BB9687A" w14:textId="77777777" w:rsidTr="00B244CD">
        <w:tc>
          <w:tcPr>
            <w:tcW w:w="2337" w:type="dxa"/>
          </w:tcPr>
          <w:p w14:paraId="6C665431" w14:textId="44BB79AB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Paralegal</w:t>
            </w:r>
          </w:p>
        </w:tc>
        <w:tc>
          <w:tcPr>
            <w:tcW w:w="2068" w:type="dxa"/>
          </w:tcPr>
          <w:p w14:paraId="2CB8D5B6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618" w:type="dxa"/>
          </w:tcPr>
          <w:p w14:paraId="49EB6EF9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982" w:type="dxa"/>
          </w:tcPr>
          <w:p w14:paraId="680D27B6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</w:tr>
      <w:tr w:rsidR="00B244CD" w14:paraId="5E21A8D9" w14:textId="77777777" w:rsidTr="00B244CD">
        <w:tc>
          <w:tcPr>
            <w:tcW w:w="2337" w:type="dxa"/>
          </w:tcPr>
          <w:p w14:paraId="72E9F7B8" w14:textId="6D49166B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Other </w:t>
            </w:r>
          </w:p>
        </w:tc>
        <w:tc>
          <w:tcPr>
            <w:tcW w:w="2068" w:type="dxa"/>
          </w:tcPr>
          <w:p w14:paraId="14D14129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618" w:type="dxa"/>
          </w:tcPr>
          <w:p w14:paraId="3ABD8A5A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982" w:type="dxa"/>
          </w:tcPr>
          <w:p w14:paraId="14716AFA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</w:tr>
      <w:tr w:rsidR="00B244CD" w14:paraId="225841BF" w14:textId="77777777" w:rsidTr="00B244CD">
        <w:tc>
          <w:tcPr>
            <w:tcW w:w="2337" w:type="dxa"/>
          </w:tcPr>
          <w:p w14:paraId="4C57773B" w14:textId="523C87A3" w:rsidR="00B244CD" w:rsidRPr="00621551" w:rsidRDefault="00B244CD" w:rsidP="00B712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</w:t>
            </w:r>
          </w:p>
        </w:tc>
        <w:tc>
          <w:tcPr>
            <w:tcW w:w="2068" w:type="dxa"/>
          </w:tcPr>
          <w:p w14:paraId="5285E993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618" w:type="dxa"/>
          </w:tcPr>
          <w:p w14:paraId="765E8FC1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  <w:tc>
          <w:tcPr>
            <w:tcW w:w="1982" w:type="dxa"/>
          </w:tcPr>
          <w:p w14:paraId="24BDD9C6" w14:textId="77777777" w:rsidR="00B244CD" w:rsidRDefault="00B244CD" w:rsidP="00B712D4">
            <w:pPr>
              <w:rPr>
                <w:i/>
                <w:color w:val="000000" w:themeColor="text1"/>
              </w:rPr>
            </w:pPr>
          </w:p>
        </w:tc>
      </w:tr>
    </w:tbl>
    <w:p w14:paraId="71346490" w14:textId="0202EE37" w:rsidR="00B244CD" w:rsidRDefault="00B244CD" w:rsidP="00A2712A">
      <w:pPr>
        <w:rPr>
          <w:color w:val="000000" w:themeColor="text1"/>
        </w:rPr>
      </w:pPr>
    </w:p>
    <w:p w14:paraId="5B2CE014" w14:textId="10E065E5" w:rsidR="00B244CD" w:rsidRPr="00621551" w:rsidRDefault="00B244CD" w:rsidP="00B244CD">
      <w:pPr>
        <w:rPr>
          <w:b/>
          <w:color w:val="FF0000"/>
        </w:rPr>
      </w:pPr>
      <w:r w:rsidRPr="00621551">
        <w:rPr>
          <w:b/>
          <w:color w:val="FF0000"/>
        </w:rPr>
        <w:t>Excel Spreadsheet – Double Click and enter figures</w:t>
      </w:r>
      <w:r>
        <w:rPr>
          <w:b/>
          <w:color w:val="FF0000"/>
        </w:rPr>
        <w:t xml:space="preserve"> 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bookmarkStart w:id="2" w:name="_MON_1620459264"/>
    <w:bookmarkEnd w:id="2"/>
    <w:p w14:paraId="5AE1C190" w14:textId="6969A4C1" w:rsidR="00CB23D3" w:rsidRPr="00A7678F" w:rsidRDefault="00EF0CCB" w:rsidP="00A2712A">
      <w:pPr>
        <w:rPr>
          <w:color w:val="000000" w:themeColor="text1"/>
        </w:rPr>
      </w:pPr>
      <w:r>
        <w:rPr>
          <w:color w:val="000000" w:themeColor="text1"/>
        </w:rPr>
        <w:object w:dxaOrig="6203" w:dyaOrig="1760" w14:anchorId="3A114D25">
          <v:shape id="_x0000_i1026" type="#_x0000_t75" style="width:310.5pt;height:87.75pt" o:ole="">
            <v:imagedata r:id="rId9" o:title=""/>
          </v:shape>
          <o:OLEObject Type="Embed" ProgID="Excel.Sheet.12" ShapeID="_x0000_i1026" DrawAspect="Content" ObjectID="_1620462770" r:id="rId10"/>
        </w:object>
      </w:r>
      <w:r w:rsidR="00CB23D3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ab/>
      </w:r>
      <w:r w:rsidR="002060B3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ab/>
      </w:r>
    </w:p>
    <w:p w14:paraId="30F7F616" w14:textId="47E89286" w:rsidR="009A5962" w:rsidRPr="005E343D" w:rsidRDefault="00CB23D3" w:rsidP="00EF0CCB">
      <w:pPr>
        <w:rPr>
          <w:color w:val="000000" w:themeColor="text1"/>
        </w:rPr>
      </w:pPr>
      <w:r w:rsidRPr="005E343D">
        <w:rPr>
          <w:color w:val="000000" w:themeColor="text1"/>
        </w:rPr>
        <w:t xml:space="preserve">Assumption: </w:t>
      </w:r>
      <w:r w:rsidR="00EF0CCB">
        <w:rPr>
          <w:color w:val="000000" w:themeColor="text1"/>
        </w:rPr>
        <w:t>____</w:t>
      </w:r>
      <w:r w:rsidRPr="005E343D">
        <w:rPr>
          <w:color w:val="000000" w:themeColor="text1"/>
        </w:rPr>
        <w:t xml:space="preserve"> hours a week with </w:t>
      </w:r>
      <w:r w:rsidR="00EF0CCB">
        <w:rPr>
          <w:color w:val="000000" w:themeColor="text1"/>
        </w:rPr>
        <w:t>_____</w:t>
      </w:r>
      <w:r w:rsidRPr="005E343D">
        <w:rPr>
          <w:color w:val="000000" w:themeColor="text1"/>
        </w:rPr>
        <w:t xml:space="preserve"> weeks’ vacation and </w:t>
      </w:r>
      <w:r w:rsidR="00EF0CCB">
        <w:rPr>
          <w:color w:val="000000" w:themeColor="text1"/>
        </w:rPr>
        <w:t>_____</w:t>
      </w:r>
      <w:r w:rsidRPr="005E343D">
        <w:rPr>
          <w:color w:val="000000" w:themeColor="text1"/>
        </w:rPr>
        <w:t>% billable time</w:t>
      </w:r>
    </w:p>
    <w:p w14:paraId="302FC289" w14:textId="542D6ACF" w:rsidR="00CB23D3" w:rsidRPr="005E343D" w:rsidRDefault="00CB23D3" w:rsidP="00EF0CCB">
      <w:pPr>
        <w:ind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Note: Large law firms require </w:t>
      </w:r>
      <w:r w:rsidR="00EF0CCB">
        <w:rPr>
          <w:color w:val="000000" w:themeColor="text1"/>
        </w:rPr>
        <w:t>_______</w:t>
      </w:r>
      <w:r w:rsidRPr="005E343D">
        <w:rPr>
          <w:color w:val="000000" w:themeColor="text1"/>
        </w:rPr>
        <w:t xml:space="preserve"> hours of billable </w:t>
      </w:r>
      <w:r w:rsidR="002060B3" w:rsidRPr="005E343D">
        <w:rPr>
          <w:color w:val="000000" w:themeColor="text1"/>
        </w:rPr>
        <w:t>hours</w:t>
      </w:r>
      <w:r w:rsidR="00EF0CCB">
        <w:rPr>
          <w:color w:val="000000" w:themeColor="text1"/>
        </w:rPr>
        <w:t xml:space="preserve"> in the area</w:t>
      </w:r>
    </w:p>
    <w:p w14:paraId="584B4517" w14:textId="3F4DD9C8" w:rsidR="00EC53D5" w:rsidRDefault="00107402" w:rsidP="00004DC9">
      <w:pPr>
        <w:jc w:val="center"/>
        <w:rPr>
          <w:i/>
          <w:color w:val="000000" w:themeColor="text1"/>
        </w:rPr>
      </w:pPr>
      <w:r w:rsidRPr="005E343D">
        <w:rPr>
          <w:i/>
          <w:color w:val="000000" w:themeColor="text1"/>
        </w:rPr>
        <w:lastRenderedPageBreak/>
        <w:t>I</w:t>
      </w:r>
      <w:r w:rsidR="00EC53D5" w:rsidRPr="005E343D">
        <w:rPr>
          <w:i/>
          <w:color w:val="000000" w:themeColor="text1"/>
        </w:rPr>
        <w:t>nitial Investment</w:t>
      </w:r>
    </w:p>
    <w:p w14:paraId="3A39AD60" w14:textId="51BD0C1F" w:rsidR="00AF01B4" w:rsidRDefault="00AF01B4" w:rsidP="00AF01B4">
      <w:pPr>
        <w:ind w:left="720"/>
        <w:rPr>
          <w:i/>
          <w:color w:val="000000" w:themeColor="text1"/>
        </w:rPr>
      </w:pPr>
    </w:p>
    <w:p w14:paraId="3FA6C28E" w14:textId="20C39ED4" w:rsidR="00AF01B4" w:rsidRPr="00621551" w:rsidRDefault="00AF01B4" w:rsidP="00AF01B4">
      <w:pPr>
        <w:rPr>
          <w:b/>
          <w:color w:val="FF0000"/>
        </w:rPr>
      </w:pPr>
      <w:r w:rsidRPr="00621551">
        <w:rPr>
          <w:b/>
          <w:color w:val="FF0000"/>
        </w:rPr>
        <w:t>Word – Enter figures and calculate</w:t>
      </w:r>
      <w:r>
        <w:rPr>
          <w:b/>
          <w:color w:val="FF0000"/>
        </w:rPr>
        <w:t xml:space="preserve"> 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5C86EFB4" w14:textId="77777777" w:rsidR="00AF01B4" w:rsidRDefault="00AF01B4" w:rsidP="00AF01B4">
      <w:pPr>
        <w:ind w:left="720"/>
        <w:rPr>
          <w:i/>
          <w:color w:val="000000" w:themeColor="text1"/>
        </w:rPr>
      </w:pPr>
    </w:p>
    <w:p w14:paraId="4EF33663" w14:textId="77777777" w:rsidR="00AF01B4" w:rsidRPr="005E343D" w:rsidRDefault="00AF01B4" w:rsidP="00AF01B4">
      <w:pPr>
        <w:ind w:left="72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Lease deposit 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637A537F" w14:textId="77777777" w:rsidR="00AF01B4" w:rsidRPr="005E343D" w:rsidRDefault="00AF01B4" w:rsidP="00AF01B4">
      <w:pPr>
        <w:ind w:left="1440"/>
        <w:rPr>
          <w:color w:val="000000" w:themeColor="text1"/>
        </w:rPr>
      </w:pPr>
    </w:p>
    <w:p w14:paraId="66E21FAD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 xml:space="preserve">Technology </w:t>
      </w:r>
    </w:p>
    <w:p w14:paraId="0BE6294F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 xml:space="preserve">             Paralegal Computer</w:t>
      </w:r>
      <w:r w:rsidRPr="005E343D">
        <w:rPr>
          <w:color w:val="000000" w:themeColor="text1"/>
        </w:rPr>
        <w:tab/>
        <w:t>$</w:t>
      </w:r>
    </w:p>
    <w:p w14:paraId="17CB8009" w14:textId="77777777" w:rsidR="00AF01B4" w:rsidRPr="005E343D" w:rsidRDefault="00AF01B4" w:rsidP="00AF01B4">
      <w:pPr>
        <w:ind w:left="1440"/>
        <w:rPr>
          <w:color w:val="000000" w:themeColor="text1"/>
          <w:u w:val="single"/>
        </w:rPr>
      </w:pPr>
      <w:r w:rsidRPr="005E343D">
        <w:rPr>
          <w:color w:val="000000" w:themeColor="text1"/>
        </w:rPr>
        <w:t xml:space="preserve">             Front desk                     $</w:t>
      </w:r>
    </w:p>
    <w:p w14:paraId="74FBA5EB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ab/>
        <w:t>Phone System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7519219A" w14:textId="77777777" w:rsidR="00AF01B4" w:rsidRPr="005E343D" w:rsidRDefault="00AF01B4" w:rsidP="00AF01B4">
      <w:pPr>
        <w:ind w:left="1440"/>
        <w:rPr>
          <w:color w:val="000000" w:themeColor="text1"/>
          <w:u w:val="single"/>
        </w:rPr>
      </w:pPr>
      <w:r w:rsidRPr="005E343D">
        <w:rPr>
          <w:color w:val="000000" w:themeColor="text1"/>
        </w:rPr>
        <w:t xml:space="preserve">             Copier/printer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  <w:u w:val="single"/>
        </w:rPr>
        <w:t>$</w:t>
      </w:r>
    </w:p>
    <w:p w14:paraId="602B0D40" w14:textId="77777777" w:rsidR="00AF01B4" w:rsidRPr="005E343D" w:rsidRDefault="00AF01B4" w:rsidP="00AF01B4">
      <w:pPr>
        <w:ind w:left="4320"/>
        <w:rPr>
          <w:b/>
          <w:color w:val="000000" w:themeColor="text1"/>
        </w:rPr>
      </w:pPr>
      <w:r w:rsidRPr="005E343D">
        <w:rPr>
          <w:b/>
          <w:color w:val="000000" w:themeColor="text1"/>
        </w:rPr>
        <w:t>$</w:t>
      </w:r>
    </w:p>
    <w:p w14:paraId="6EA83746" w14:textId="77777777" w:rsidR="00AF01B4" w:rsidRPr="005E343D" w:rsidRDefault="00AF01B4" w:rsidP="00AF01B4">
      <w:pPr>
        <w:ind w:left="1440"/>
        <w:rPr>
          <w:color w:val="000000" w:themeColor="text1"/>
        </w:rPr>
      </w:pPr>
    </w:p>
    <w:p w14:paraId="465D6F44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 xml:space="preserve">Furniture </w:t>
      </w:r>
    </w:p>
    <w:p w14:paraId="098260D8" w14:textId="77777777" w:rsidR="00AF01B4" w:rsidRPr="005E343D" w:rsidRDefault="00AF01B4" w:rsidP="00AF01B4">
      <w:pPr>
        <w:ind w:left="2160"/>
        <w:rPr>
          <w:color w:val="000000" w:themeColor="text1"/>
          <w:sz w:val="10"/>
          <w:szCs w:val="10"/>
        </w:rPr>
      </w:pPr>
      <w:r w:rsidRPr="005E343D">
        <w:rPr>
          <w:color w:val="000000" w:themeColor="text1"/>
        </w:rPr>
        <w:t>Signage                          $</w:t>
      </w:r>
    </w:p>
    <w:p w14:paraId="69C9E97A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Paralegal office</w:t>
      </w:r>
      <w:r w:rsidRPr="005E343D">
        <w:rPr>
          <w:color w:val="000000" w:themeColor="text1"/>
        </w:rPr>
        <w:tab/>
        <w:t>$</w:t>
      </w:r>
    </w:p>
    <w:p w14:paraId="020ED134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Conference room</w:t>
      </w:r>
      <w:r w:rsidRPr="005E343D">
        <w:rPr>
          <w:color w:val="000000" w:themeColor="text1"/>
        </w:rPr>
        <w:tab/>
        <w:t>$</w:t>
      </w:r>
    </w:p>
    <w:p w14:paraId="0D7C703D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Waiting room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79EA9E6A" w14:textId="77777777" w:rsidR="00AF01B4" w:rsidRPr="005E343D" w:rsidRDefault="00AF01B4" w:rsidP="00AF01B4">
      <w:pPr>
        <w:ind w:left="2160"/>
        <w:rPr>
          <w:color w:val="000000" w:themeColor="text1"/>
        </w:rPr>
      </w:pPr>
      <w:proofErr w:type="gramStart"/>
      <w:r w:rsidRPr="005E343D">
        <w:rPr>
          <w:color w:val="000000" w:themeColor="text1"/>
        </w:rPr>
        <w:t>Art work</w:t>
      </w:r>
      <w:proofErr w:type="gramEnd"/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38CC3993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Décor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  <w:u w:val="single"/>
        </w:rPr>
        <w:t>$</w:t>
      </w:r>
    </w:p>
    <w:p w14:paraId="0DC999FE" w14:textId="77777777" w:rsidR="00AF01B4" w:rsidRPr="005E343D" w:rsidRDefault="00AF01B4" w:rsidP="00AF01B4">
      <w:pPr>
        <w:ind w:left="4320"/>
        <w:rPr>
          <w:b/>
          <w:color w:val="000000" w:themeColor="text1"/>
        </w:rPr>
      </w:pPr>
      <w:r w:rsidRPr="005E343D">
        <w:rPr>
          <w:b/>
          <w:color w:val="000000" w:themeColor="text1"/>
        </w:rPr>
        <w:t>$</w:t>
      </w:r>
    </w:p>
    <w:p w14:paraId="0A2553BC" w14:textId="77777777" w:rsidR="00AF01B4" w:rsidRPr="005E343D" w:rsidRDefault="00AF01B4" w:rsidP="00AF01B4">
      <w:pPr>
        <w:ind w:left="2160"/>
        <w:rPr>
          <w:color w:val="000000" w:themeColor="text1"/>
        </w:rPr>
      </w:pPr>
    </w:p>
    <w:p w14:paraId="5509F816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Advertising</w:t>
      </w:r>
    </w:p>
    <w:p w14:paraId="7A7F44F2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Website                         $</w:t>
      </w:r>
    </w:p>
    <w:p w14:paraId="7F84F9C3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 xml:space="preserve">Social Media      </w:t>
      </w:r>
      <w:r w:rsidRPr="005E343D">
        <w:rPr>
          <w:color w:val="000000" w:themeColor="text1"/>
        </w:rPr>
        <w:tab/>
        <w:t>$</w:t>
      </w:r>
    </w:p>
    <w:p w14:paraId="2B6EA5CD" w14:textId="77777777" w:rsidR="00AF01B4" w:rsidRPr="005E343D" w:rsidRDefault="00AF01B4" w:rsidP="00AF01B4">
      <w:pPr>
        <w:ind w:left="2160"/>
        <w:rPr>
          <w:color w:val="000000" w:themeColor="text1"/>
          <w:u w:val="single"/>
        </w:rPr>
      </w:pPr>
      <w:r w:rsidRPr="005E343D">
        <w:rPr>
          <w:color w:val="000000" w:themeColor="text1"/>
        </w:rPr>
        <w:t xml:space="preserve">Other                             </w:t>
      </w:r>
      <w:r w:rsidRPr="005E343D">
        <w:rPr>
          <w:color w:val="000000" w:themeColor="text1"/>
          <w:u w:val="single"/>
        </w:rPr>
        <w:t>$</w:t>
      </w:r>
    </w:p>
    <w:p w14:paraId="4EDB7BF8" w14:textId="77777777" w:rsidR="00AF01B4" w:rsidRPr="005E343D" w:rsidRDefault="00AF01B4" w:rsidP="00AF01B4">
      <w:pPr>
        <w:ind w:left="216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552FB268" w14:textId="77777777" w:rsidR="00AF01B4" w:rsidRPr="005E343D" w:rsidRDefault="00AF01B4" w:rsidP="00AF01B4">
      <w:pPr>
        <w:ind w:left="2160"/>
        <w:rPr>
          <w:color w:val="000000" w:themeColor="text1"/>
        </w:rPr>
      </w:pPr>
    </w:p>
    <w:p w14:paraId="21DC2D67" w14:textId="77777777" w:rsidR="00AF01B4" w:rsidRPr="005E343D" w:rsidRDefault="00AF01B4" w:rsidP="00AF01B4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Supplies with Logo</w:t>
      </w:r>
    </w:p>
    <w:p w14:paraId="16C6984B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Business Cards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5BCD40D9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Binders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6C3DA93C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Letterhead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14924BED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Envelopes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  <w:u w:val="single"/>
        </w:rPr>
        <w:t>$</w:t>
      </w:r>
    </w:p>
    <w:p w14:paraId="4B777094" w14:textId="77777777" w:rsidR="00AF01B4" w:rsidRPr="005E343D" w:rsidRDefault="00AF01B4" w:rsidP="00AF01B4">
      <w:pPr>
        <w:ind w:left="216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4026C16C" w14:textId="77777777" w:rsidR="00AF01B4" w:rsidRPr="005E343D" w:rsidRDefault="00AF01B4" w:rsidP="00AF01B4">
      <w:pPr>
        <w:rPr>
          <w:color w:val="000000" w:themeColor="text1"/>
        </w:rPr>
      </w:pPr>
    </w:p>
    <w:p w14:paraId="29D7160A" w14:textId="77777777" w:rsidR="00AF01B4" w:rsidRPr="005E343D" w:rsidRDefault="00AF01B4" w:rsidP="00AF01B4">
      <w:pPr>
        <w:rPr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Marketing</w:t>
      </w:r>
    </w:p>
    <w:p w14:paraId="3B755440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Cups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1F2DF431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Pens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40FDC694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Brochures                     $</w:t>
      </w:r>
    </w:p>
    <w:p w14:paraId="62B8003E" w14:textId="77777777" w:rsidR="00AF01B4" w:rsidRPr="005E343D" w:rsidRDefault="00AF01B4" w:rsidP="00AF01B4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 xml:space="preserve">Other                  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  <w:u w:val="single"/>
        </w:rPr>
        <w:t>$</w:t>
      </w:r>
    </w:p>
    <w:p w14:paraId="47EE3A9E" w14:textId="77777777" w:rsidR="00AF01B4" w:rsidRPr="005E343D" w:rsidRDefault="00AF01B4" w:rsidP="00AF01B4">
      <w:pPr>
        <w:ind w:left="72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194B8F0D" w14:textId="77777777" w:rsidR="00AF01B4" w:rsidRPr="005E343D" w:rsidRDefault="00AF01B4" w:rsidP="00AF01B4">
      <w:pPr>
        <w:ind w:left="720"/>
        <w:rPr>
          <w:i/>
          <w:color w:val="000000" w:themeColor="text1"/>
        </w:rPr>
      </w:pPr>
    </w:p>
    <w:p w14:paraId="02BB9C6D" w14:textId="77777777" w:rsidR="00AF01B4" w:rsidRDefault="00AF01B4" w:rsidP="00AF01B4">
      <w:pPr>
        <w:ind w:left="1440"/>
        <w:rPr>
          <w:b/>
          <w:color w:val="000000" w:themeColor="text1"/>
        </w:rPr>
      </w:pPr>
      <w:r w:rsidRPr="005E343D">
        <w:rPr>
          <w:b/>
          <w:color w:val="000000" w:themeColor="text1"/>
        </w:rPr>
        <w:t>Total                                           $</w:t>
      </w:r>
    </w:p>
    <w:p w14:paraId="40207FA2" w14:textId="39CD3993" w:rsidR="00AF01B4" w:rsidRDefault="00AF01B4" w:rsidP="00560D01">
      <w:pPr>
        <w:ind w:left="720"/>
        <w:jc w:val="center"/>
        <w:rPr>
          <w:i/>
          <w:color w:val="000000" w:themeColor="text1"/>
        </w:rPr>
      </w:pPr>
    </w:p>
    <w:p w14:paraId="2ACE804C" w14:textId="7C01B1FF" w:rsidR="00AF01B4" w:rsidRPr="00621551" w:rsidRDefault="00AF01B4" w:rsidP="00AF01B4">
      <w:pPr>
        <w:rPr>
          <w:b/>
          <w:color w:val="FF0000"/>
        </w:rPr>
      </w:pPr>
      <w:r w:rsidRPr="00621551">
        <w:rPr>
          <w:b/>
          <w:color w:val="FF0000"/>
        </w:rPr>
        <w:lastRenderedPageBreak/>
        <w:t xml:space="preserve">Excel Spreadsheet – Double Click and enter figures </w:t>
      </w:r>
      <w:r>
        <w:rPr>
          <w:b/>
          <w:color w:val="FF0000"/>
        </w:rPr>
        <w:t xml:space="preserve">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5AA66536" w14:textId="4C4CD7A5" w:rsidR="00EC53D5" w:rsidRDefault="00EC53D5" w:rsidP="00EC53D5">
      <w:pPr>
        <w:ind w:left="720"/>
        <w:rPr>
          <w:color w:val="000000" w:themeColor="text1"/>
        </w:rPr>
      </w:pPr>
    </w:p>
    <w:bookmarkStart w:id="3" w:name="_MON_1620459576"/>
    <w:bookmarkEnd w:id="3"/>
    <w:p w14:paraId="3AF9C329" w14:textId="6AAC1F2E" w:rsidR="00EF0CCB" w:rsidRDefault="00B244CD" w:rsidP="00EC53D5">
      <w:pPr>
        <w:ind w:left="720"/>
        <w:rPr>
          <w:color w:val="000000" w:themeColor="text1"/>
        </w:rPr>
      </w:pPr>
      <w:r>
        <w:rPr>
          <w:color w:val="000000" w:themeColor="text1"/>
        </w:rPr>
        <w:object w:dxaOrig="8310" w:dyaOrig="11745" w14:anchorId="11AA1F6C">
          <v:shape id="_x0000_i1027" type="#_x0000_t75" style="width:415.5pt;height:587.25pt" o:ole="">
            <v:imagedata r:id="rId11" o:title=""/>
          </v:shape>
          <o:OLEObject Type="Embed" ProgID="Excel.Sheet.12" ShapeID="_x0000_i1027" DrawAspect="Content" ObjectID="_1620462771" r:id="rId12"/>
        </w:object>
      </w:r>
    </w:p>
    <w:p w14:paraId="278856BD" w14:textId="347459DE" w:rsidR="00EF0CCB" w:rsidRDefault="00EF0CCB" w:rsidP="00EC53D5">
      <w:pPr>
        <w:ind w:left="720"/>
        <w:rPr>
          <w:color w:val="000000" w:themeColor="text1"/>
        </w:rPr>
      </w:pPr>
    </w:p>
    <w:p w14:paraId="24A1F279" w14:textId="519B6337" w:rsidR="00420EF3" w:rsidRDefault="00363864" w:rsidP="00004DC9">
      <w:pPr>
        <w:jc w:val="center"/>
        <w:rPr>
          <w:i/>
          <w:color w:val="000000" w:themeColor="text1"/>
        </w:rPr>
      </w:pPr>
      <w:r w:rsidRPr="005E343D">
        <w:rPr>
          <w:i/>
          <w:color w:val="000000" w:themeColor="text1"/>
        </w:rPr>
        <w:lastRenderedPageBreak/>
        <w:t>Monthly Expenses</w:t>
      </w:r>
    </w:p>
    <w:p w14:paraId="513A217A" w14:textId="3E231FC2" w:rsidR="00AF01B4" w:rsidRDefault="00AF01B4" w:rsidP="00AF01B4">
      <w:pPr>
        <w:jc w:val="center"/>
        <w:rPr>
          <w:i/>
          <w:color w:val="000000" w:themeColor="text1"/>
        </w:rPr>
      </w:pPr>
    </w:p>
    <w:p w14:paraId="0C339832" w14:textId="77777777" w:rsidR="00AF01B4" w:rsidRPr="00621551" w:rsidRDefault="00AF01B4" w:rsidP="00AF01B4">
      <w:pPr>
        <w:rPr>
          <w:b/>
          <w:color w:val="FF0000"/>
        </w:rPr>
      </w:pPr>
      <w:r w:rsidRPr="00621551">
        <w:rPr>
          <w:b/>
          <w:color w:val="FF0000"/>
        </w:rPr>
        <w:t>Word – Enter figures and calculate</w:t>
      </w:r>
      <w:r>
        <w:rPr>
          <w:b/>
          <w:color w:val="FF0000"/>
        </w:rPr>
        <w:t xml:space="preserve"> 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5881332C" w14:textId="462C96F0" w:rsidR="00363864" w:rsidRPr="005E343D" w:rsidRDefault="006C63F9" w:rsidP="000173B9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 xml:space="preserve">Rent                     </w:t>
      </w:r>
      <w:r w:rsidR="00796990" w:rsidRPr="005E343D">
        <w:rPr>
          <w:color w:val="000000" w:themeColor="text1"/>
        </w:rPr>
        <w:tab/>
      </w:r>
      <w:r w:rsidR="00DD4568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CB23D3" w:rsidRPr="005E343D">
        <w:rPr>
          <w:color w:val="000000" w:themeColor="text1"/>
        </w:rPr>
        <w:t>$</w:t>
      </w:r>
    </w:p>
    <w:p w14:paraId="3FEAB273" w14:textId="29CCAE29" w:rsidR="00744053" w:rsidRPr="005E343D" w:rsidRDefault="00744053" w:rsidP="000173B9">
      <w:pPr>
        <w:ind w:left="1440"/>
        <w:rPr>
          <w:color w:val="000000" w:themeColor="text1"/>
        </w:rPr>
      </w:pPr>
    </w:p>
    <w:p w14:paraId="2C422034" w14:textId="79983037" w:rsidR="00744053" w:rsidRPr="005E343D" w:rsidRDefault="00744053" w:rsidP="000173B9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Office Expenses</w:t>
      </w:r>
    </w:p>
    <w:p w14:paraId="01D23971" w14:textId="274C2FCE" w:rsidR="00744053" w:rsidRPr="005E343D" w:rsidRDefault="00744053" w:rsidP="00744053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Paper/ Pens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Pr="005E343D">
        <w:rPr>
          <w:color w:val="000000" w:themeColor="text1"/>
        </w:rPr>
        <w:t>$</w:t>
      </w:r>
    </w:p>
    <w:p w14:paraId="7AF6BFCD" w14:textId="1D0E34E0" w:rsidR="00744053" w:rsidRPr="005E343D" w:rsidRDefault="00744053" w:rsidP="00744053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Water/Coffee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Pr="005E343D">
        <w:rPr>
          <w:color w:val="000000" w:themeColor="text1"/>
        </w:rPr>
        <w:t>$</w:t>
      </w:r>
    </w:p>
    <w:p w14:paraId="310A5563" w14:textId="3B972002" w:rsidR="000173B9" w:rsidRPr="005E343D" w:rsidRDefault="000173B9" w:rsidP="00744053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 xml:space="preserve">Phone                  </w:t>
      </w:r>
      <w:r w:rsidR="00796990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823984" w:rsidRPr="005E343D">
        <w:rPr>
          <w:color w:val="000000" w:themeColor="text1"/>
        </w:rPr>
        <w:t>$</w:t>
      </w:r>
    </w:p>
    <w:p w14:paraId="3A46B158" w14:textId="0897F2F6" w:rsidR="00744053" w:rsidRPr="005E343D" w:rsidRDefault="00744053" w:rsidP="00744053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Cell Phone/ Data</w:t>
      </w:r>
      <w:r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Pr="005E343D">
        <w:rPr>
          <w:color w:val="000000" w:themeColor="text1"/>
        </w:rPr>
        <w:t>$</w:t>
      </w:r>
    </w:p>
    <w:p w14:paraId="6CDF7867" w14:textId="27C3030F" w:rsidR="000173B9" w:rsidRPr="005E343D" w:rsidRDefault="00322ED4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Practice Software </w:t>
      </w:r>
      <w:r w:rsidR="000173B9" w:rsidRPr="005E343D">
        <w:rPr>
          <w:color w:val="000000" w:themeColor="text1"/>
        </w:rPr>
        <w:t xml:space="preserve">            </w:t>
      </w:r>
      <w:r w:rsidRPr="005E343D">
        <w:rPr>
          <w:color w:val="000000" w:themeColor="text1"/>
        </w:rPr>
        <w:t xml:space="preserve">        </w:t>
      </w:r>
      <w:r w:rsidR="00CB23D3" w:rsidRPr="005E343D">
        <w:rPr>
          <w:color w:val="000000" w:themeColor="text1"/>
        </w:rPr>
        <w:t>$</w:t>
      </w:r>
    </w:p>
    <w:p w14:paraId="03816A5E" w14:textId="4C489809" w:rsidR="00DB6CBE" w:rsidRPr="005E343D" w:rsidRDefault="00816C9E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Document Storage </w:t>
      </w:r>
      <w:r w:rsidR="00DB6CBE" w:rsidRPr="005E343D">
        <w:rPr>
          <w:color w:val="000000" w:themeColor="text1"/>
        </w:rPr>
        <w:t xml:space="preserve">           </w:t>
      </w:r>
      <w:r w:rsidRPr="005E343D">
        <w:rPr>
          <w:color w:val="000000" w:themeColor="text1"/>
        </w:rPr>
        <w:t xml:space="preserve">       </w:t>
      </w:r>
      <w:r w:rsidR="00DB6CBE" w:rsidRPr="005E343D">
        <w:rPr>
          <w:color w:val="000000" w:themeColor="text1"/>
        </w:rPr>
        <w:t>$</w:t>
      </w:r>
    </w:p>
    <w:p w14:paraId="5D254731" w14:textId="3ED0D312" w:rsidR="00B244CD" w:rsidRDefault="00E63E34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PDF </w:t>
      </w:r>
      <w:r w:rsidR="00B244CD">
        <w:rPr>
          <w:color w:val="000000" w:themeColor="text1"/>
        </w:rPr>
        <w:tab/>
      </w:r>
      <w:r w:rsidR="00B244CD">
        <w:rPr>
          <w:color w:val="000000" w:themeColor="text1"/>
        </w:rPr>
        <w:tab/>
      </w:r>
      <w:r w:rsidR="00B244CD">
        <w:rPr>
          <w:color w:val="000000" w:themeColor="text1"/>
        </w:rPr>
        <w:tab/>
      </w:r>
      <w:r w:rsidR="00B244CD">
        <w:rPr>
          <w:color w:val="000000" w:themeColor="text1"/>
        </w:rPr>
        <w:tab/>
        <w:t>$</w:t>
      </w:r>
    </w:p>
    <w:p w14:paraId="3E35FEE4" w14:textId="2A039960" w:rsidR="00DB6CBE" w:rsidRPr="005E343D" w:rsidRDefault="00E63E34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Doc Sign </w:t>
      </w:r>
      <w:r w:rsidR="00DB6CBE" w:rsidRPr="005E343D">
        <w:rPr>
          <w:color w:val="000000" w:themeColor="text1"/>
        </w:rPr>
        <w:t xml:space="preserve">      </w:t>
      </w:r>
      <w:r w:rsidR="00B244CD">
        <w:rPr>
          <w:color w:val="000000" w:themeColor="text1"/>
        </w:rPr>
        <w:tab/>
      </w:r>
      <w:r w:rsidR="00B244CD">
        <w:rPr>
          <w:color w:val="000000" w:themeColor="text1"/>
        </w:rPr>
        <w:tab/>
      </w:r>
      <w:r w:rsidR="00DB6CBE" w:rsidRPr="005E343D">
        <w:rPr>
          <w:color w:val="000000" w:themeColor="text1"/>
        </w:rPr>
        <w:t xml:space="preserve">     </w:t>
      </w:r>
      <w:r w:rsidR="00F16323" w:rsidRPr="005E343D">
        <w:rPr>
          <w:color w:val="000000" w:themeColor="text1"/>
        </w:rPr>
        <w:t xml:space="preserve"> </w:t>
      </w:r>
      <w:r w:rsidR="00744053" w:rsidRPr="005E343D">
        <w:rPr>
          <w:color w:val="000000" w:themeColor="text1"/>
        </w:rPr>
        <w:tab/>
      </w:r>
      <w:r w:rsidR="00DB6CBE" w:rsidRPr="005E343D">
        <w:rPr>
          <w:color w:val="000000" w:themeColor="text1"/>
        </w:rPr>
        <w:t>$</w:t>
      </w:r>
    </w:p>
    <w:p w14:paraId="2D3E2E60" w14:textId="1687958A" w:rsidR="00F16323" w:rsidRPr="005E343D" w:rsidRDefault="00B244CD" w:rsidP="00744053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>Document Program</w:t>
      </w:r>
      <w:r w:rsidR="00F16323" w:rsidRPr="005E343D">
        <w:rPr>
          <w:color w:val="000000" w:themeColor="text1"/>
        </w:rPr>
        <w:t xml:space="preserve">    </w:t>
      </w:r>
      <w:r w:rsidR="00744053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F16323" w:rsidRPr="005E343D">
        <w:rPr>
          <w:color w:val="000000" w:themeColor="text1"/>
        </w:rPr>
        <w:t>$</w:t>
      </w:r>
    </w:p>
    <w:p w14:paraId="73A415E8" w14:textId="740D8D8C" w:rsidR="00B244CD" w:rsidRDefault="00B244CD" w:rsidP="00744053">
      <w:pPr>
        <w:ind w:left="1440" w:firstLine="720"/>
        <w:rPr>
          <w:color w:val="000000" w:themeColor="text1"/>
        </w:rPr>
      </w:pPr>
      <w:r>
        <w:rPr>
          <w:color w:val="000000" w:themeColor="text1"/>
        </w:rPr>
        <w:t>Email &amp; Calendar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</w:p>
    <w:p w14:paraId="23D0FF11" w14:textId="101AEA88" w:rsidR="000E00F5" w:rsidRPr="005E343D" w:rsidRDefault="00816C9E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Fax      </w:t>
      </w:r>
      <w:r w:rsidR="000E00F5" w:rsidRPr="005E343D">
        <w:rPr>
          <w:color w:val="000000" w:themeColor="text1"/>
        </w:rPr>
        <w:t xml:space="preserve">                 </w:t>
      </w:r>
      <w:r w:rsidR="00744053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0E00F5" w:rsidRPr="005E343D">
        <w:rPr>
          <w:color w:val="000000" w:themeColor="text1"/>
        </w:rPr>
        <w:t>$</w:t>
      </w:r>
    </w:p>
    <w:p w14:paraId="165B3B54" w14:textId="4354D7A7" w:rsidR="000E00F5" w:rsidRPr="005E343D" w:rsidRDefault="00816C9E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Accounting </w:t>
      </w:r>
      <w:r w:rsidR="000E00F5" w:rsidRPr="005E343D">
        <w:rPr>
          <w:color w:val="000000" w:themeColor="text1"/>
        </w:rPr>
        <w:t xml:space="preserve">        </w:t>
      </w:r>
      <w:r w:rsidR="00744053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0E00F5" w:rsidRPr="005E343D">
        <w:rPr>
          <w:color w:val="000000" w:themeColor="text1"/>
        </w:rPr>
        <w:t>$</w:t>
      </w:r>
    </w:p>
    <w:p w14:paraId="7F4CBAAA" w14:textId="1548420F" w:rsidR="000E00F5" w:rsidRPr="005E343D" w:rsidRDefault="0000366D" w:rsidP="00744053">
      <w:pPr>
        <w:ind w:left="144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Printing    </w:t>
      </w:r>
      <w:r w:rsidR="00EA0262" w:rsidRPr="005E343D">
        <w:rPr>
          <w:color w:val="000000" w:themeColor="text1"/>
        </w:rPr>
        <w:t xml:space="preserve">         </w:t>
      </w:r>
      <w:r w:rsidR="00744053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EA0262" w:rsidRPr="005E343D">
        <w:rPr>
          <w:color w:val="000000" w:themeColor="text1"/>
        </w:rPr>
        <w:t>$</w:t>
      </w:r>
    </w:p>
    <w:p w14:paraId="63D7A67F" w14:textId="61B8F8A6" w:rsidR="00EA0262" w:rsidRPr="005E343D" w:rsidRDefault="00816C9E" w:rsidP="00744053">
      <w:pPr>
        <w:ind w:left="1440" w:firstLine="720"/>
        <w:rPr>
          <w:color w:val="000000" w:themeColor="text1"/>
          <w:u w:val="single"/>
        </w:rPr>
      </w:pPr>
      <w:r w:rsidRPr="005E343D">
        <w:rPr>
          <w:color w:val="000000" w:themeColor="text1"/>
        </w:rPr>
        <w:t>Form Builder</w:t>
      </w:r>
      <w:r w:rsidR="00EA0262" w:rsidRPr="005E343D">
        <w:rPr>
          <w:color w:val="000000" w:themeColor="text1"/>
        </w:rPr>
        <w:t xml:space="preserve">         </w:t>
      </w:r>
      <w:r w:rsidR="00744053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EA0262" w:rsidRPr="005E343D">
        <w:rPr>
          <w:color w:val="000000" w:themeColor="text1"/>
          <w:u w:val="single"/>
        </w:rPr>
        <w:t>$</w:t>
      </w:r>
      <w:r w:rsidR="00004DC9">
        <w:rPr>
          <w:color w:val="000000" w:themeColor="text1"/>
          <w:u w:val="single"/>
        </w:rPr>
        <w:tab/>
      </w:r>
      <w:r w:rsidR="00004DC9">
        <w:rPr>
          <w:color w:val="000000" w:themeColor="text1"/>
          <w:u w:val="single"/>
        </w:rPr>
        <w:tab/>
      </w:r>
    </w:p>
    <w:p w14:paraId="6332EBD8" w14:textId="5716C4BC" w:rsidR="00744053" w:rsidRPr="005E343D" w:rsidRDefault="00744053" w:rsidP="00744053">
      <w:pPr>
        <w:ind w:left="1440" w:firstLine="72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9E331B" w:rsidRPr="005E343D">
        <w:rPr>
          <w:b/>
          <w:color w:val="000000" w:themeColor="text1"/>
        </w:rPr>
        <w:t>$</w:t>
      </w:r>
    </w:p>
    <w:p w14:paraId="328AEB20" w14:textId="77777777" w:rsidR="00EA0262" w:rsidRPr="005E343D" w:rsidRDefault="00EA0262" w:rsidP="000173B9">
      <w:pPr>
        <w:ind w:left="1440"/>
        <w:rPr>
          <w:color w:val="000000" w:themeColor="text1"/>
        </w:rPr>
      </w:pPr>
    </w:p>
    <w:p w14:paraId="21E4E2EC" w14:textId="64E24416" w:rsidR="00EA0262" w:rsidRPr="005E343D" w:rsidRDefault="00EA0262" w:rsidP="000173B9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Advertising</w:t>
      </w:r>
    </w:p>
    <w:p w14:paraId="019A9F20" w14:textId="7154F9F4" w:rsidR="00E30B81" w:rsidRPr="005E343D" w:rsidRDefault="0000366D" w:rsidP="00E30B81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Network Organizations</w:t>
      </w:r>
      <w:r w:rsidR="00E30B81" w:rsidRPr="005E343D">
        <w:rPr>
          <w:color w:val="000000" w:themeColor="text1"/>
        </w:rPr>
        <w:t xml:space="preserve">     </w:t>
      </w:r>
      <w:r w:rsidR="00744053" w:rsidRPr="005E343D">
        <w:rPr>
          <w:color w:val="000000" w:themeColor="text1"/>
        </w:rPr>
        <w:tab/>
        <w:t>$</w:t>
      </w:r>
    </w:p>
    <w:p w14:paraId="648A33BC" w14:textId="52788331" w:rsidR="00E30B81" w:rsidRPr="005E343D" w:rsidRDefault="00F963B9" w:rsidP="00C05693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 xml:space="preserve">Website              </w:t>
      </w:r>
      <w:r w:rsidR="00744053" w:rsidRPr="005E343D">
        <w:rPr>
          <w:color w:val="000000" w:themeColor="text1"/>
        </w:rPr>
        <w:tab/>
      </w:r>
      <w:r w:rsidR="00744053" w:rsidRPr="005E343D">
        <w:rPr>
          <w:color w:val="000000" w:themeColor="text1"/>
        </w:rPr>
        <w:tab/>
      </w:r>
      <w:r w:rsidR="00E30B81" w:rsidRPr="005E343D">
        <w:rPr>
          <w:color w:val="000000" w:themeColor="text1"/>
        </w:rPr>
        <w:t>$</w:t>
      </w:r>
    </w:p>
    <w:p w14:paraId="2D244B7D" w14:textId="3F0646C4" w:rsidR="003047F4" w:rsidRPr="005E343D" w:rsidRDefault="00C05693" w:rsidP="00F963B9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>Social media</w:t>
      </w:r>
      <w:r w:rsidR="00A50BF3" w:rsidRPr="005E343D">
        <w:rPr>
          <w:color w:val="000000" w:themeColor="text1"/>
        </w:rPr>
        <w:t xml:space="preserve">                               $</w:t>
      </w:r>
    </w:p>
    <w:p w14:paraId="58E1A2FC" w14:textId="6CE5EC4E" w:rsidR="003047F4" w:rsidRPr="00004DC9" w:rsidRDefault="00C05693" w:rsidP="00E30B81">
      <w:pPr>
        <w:ind w:left="2160"/>
        <w:rPr>
          <w:color w:val="000000" w:themeColor="text1"/>
        </w:rPr>
      </w:pPr>
      <w:r w:rsidRPr="005E343D">
        <w:rPr>
          <w:color w:val="000000" w:themeColor="text1"/>
        </w:rPr>
        <w:t xml:space="preserve">Phone Book   </w:t>
      </w:r>
      <w:r w:rsidR="003047F4" w:rsidRPr="005E343D">
        <w:rPr>
          <w:color w:val="000000" w:themeColor="text1"/>
        </w:rPr>
        <w:t xml:space="preserve">   </w:t>
      </w:r>
      <w:r w:rsidR="00744053" w:rsidRPr="005E343D">
        <w:rPr>
          <w:color w:val="000000" w:themeColor="text1"/>
        </w:rPr>
        <w:tab/>
      </w:r>
      <w:r w:rsidR="00744053" w:rsidRPr="005E343D">
        <w:rPr>
          <w:color w:val="000000" w:themeColor="text1"/>
        </w:rPr>
        <w:tab/>
      </w:r>
      <w:r w:rsidR="00484D13" w:rsidRPr="00004DC9">
        <w:rPr>
          <w:color w:val="000000" w:themeColor="text1"/>
        </w:rPr>
        <w:t>$</w:t>
      </w:r>
    </w:p>
    <w:p w14:paraId="4BA76B57" w14:textId="60256E25" w:rsidR="00004DC9" w:rsidRPr="00004DC9" w:rsidRDefault="00004DC9" w:rsidP="00E30B81">
      <w:pPr>
        <w:ind w:left="2160"/>
        <w:rPr>
          <w:color w:val="000000" w:themeColor="text1"/>
        </w:rPr>
      </w:pPr>
      <w:r w:rsidRPr="00004DC9">
        <w:rPr>
          <w:color w:val="000000" w:themeColor="text1"/>
        </w:rPr>
        <w:t>Other</w:t>
      </w:r>
      <w:r w:rsidRPr="00004DC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04DC9">
        <w:rPr>
          <w:color w:val="000000" w:themeColor="text1"/>
          <w:u w:val="single"/>
        </w:rPr>
        <w:t>$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15F210FB" w14:textId="24669EBD" w:rsidR="00744053" w:rsidRPr="005E343D" w:rsidRDefault="00744053" w:rsidP="00E30B81">
      <w:pPr>
        <w:ind w:left="216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0C9C8950" w14:textId="377EF14A" w:rsidR="00744053" w:rsidRPr="005E343D" w:rsidRDefault="00744053" w:rsidP="00744053">
      <w:pPr>
        <w:rPr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</w:p>
    <w:p w14:paraId="1BFB65E6" w14:textId="4B0EBAC1" w:rsidR="00744053" w:rsidRPr="005E343D" w:rsidRDefault="00744053" w:rsidP="00744053">
      <w:pPr>
        <w:rPr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Staffing</w:t>
      </w:r>
    </w:p>
    <w:p w14:paraId="0F1F4AB1" w14:textId="4FCF4D6D" w:rsidR="00744053" w:rsidRPr="005E343D" w:rsidRDefault="00744053" w:rsidP="00744053">
      <w:pPr>
        <w:rPr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Paralegal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696AFFD4" w14:textId="39D61E43" w:rsidR="00744053" w:rsidRPr="005E343D" w:rsidRDefault="00744053" w:rsidP="00744053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ab/>
      </w:r>
      <w:r w:rsidR="005F047D" w:rsidRPr="005E343D">
        <w:rPr>
          <w:color w:val="000000" w:themeColor="text1"/>
        </w:rPr>
        <w:t>R</w:t>
      </w:r>
      <w:r w:rsidRPr="005E343D">
        <w:rPr>
          <w:color w:val="000000" w:themeColor="text1"/>
        </w:rPr>
        <w:t xml:space="preserve">eceptionist       </w:t>
      </w:r>
      <w:r w:rsidRPr="005E343D">
        <w:rPr>
          <w:color w:val="000000" w:themeColor="text1"/>
        </w:rPr>
        <w:tab/>
      </w:r>
      <w:r w:rsidR="005F047D" w:rsidRPr="005E343D">
        <w:rPr>
          <w:color w:val="000000" w:themeColor="text1"/>
        </w:rPr>
        <w:t xml:space="preserve">             </w:t>
      </w:r>
      <w:r w:rsidRPr="005E343D">
        <w:rPr>
          <w:color w:val="000000" w:themeColor="text1"/>
        </w:rPr>
        <w:t>$</w:t>
      </w:r>
    </w:p>
    <w:p w14:paraId="29AE5F09" w14:textId="647BD2AE" w:rsidR="00744053" w:rsidRPr="005E343D" w:rsidRDefault="00744053" w:rsidP="00744053">
      <w:pPr>
        <w:ind w:left="1440"/>
        <w:rPr>
          <w:color w:val="000000" w:themeColor="text1"/>
          <w:u w:val="single"/>
        </w:rPr>
      </w:pPr>
      <w:r w:rsidRPr="005E343D">
        <w:rPr>
          <w:color w:val="000000" w:themeColor="text1"/>
        </w:rPr>
        <w:tab/>
        <w:t>Bookkeeper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="005F047D" w:rsidRPr="005E343D">
        <w:rPr>
          <w:color w:val="000000" w:themeColor="text1"/>
        </w:rPr>
        <w:t xml:space="preserve">             </w:t>
      </w:r>
      <w:r w:rsidRPr="005E343D">
        <w:rPr>
          <w:color w:val="000000" w:themeColor="text1"/>
          <w:u w:val="single"/>
        </w:rPr>
        <w:t>$</w:t>
      </w:r>
      <w:r w:rsidR="00004DC9">
        <w:rPr>
          <w:color w:val="000000" w:themeColor="text1"/>
          <w:u w:val="single"/>
        </w:rPr>
        <w:tab/>
      </w:r>
      <w:r w:rsidR="00004DC9">
        <w:rPr>
          <w:color w:val="000000" w:themeColor="text1"/>
          <w:u w:val="single"/>
        </w:rPr>
        <w:tab/>
      </w:r>
    </w:p>
    <w:p w14:paraId="6069B76F" w14:textId="34B855AA" w:rsidR="00DD4568" w:rsidRPr="005E343D" w:rsidRDefault="00DD4568" w:rsidP="00DD4568">
      <w:pPr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3817BC67" w14:textId="01A3896C" w:rsidR="00744053" w:rsidRPr="005E343D" w:rsidRDefault="00744053" w:rsidP="00744053">
      <w:pPr>
        <w:ind w:left="1440"/>
        <w:rPr>
          <w:color w:val="000000" w:themeColor="text1"/>
        </w:rPr>
      </w:pPr>
    </w:p>
    <w:p w14:paraId="79DBAB14" w14:textId="4E77A7A3" w:rsidR="00744053" w:rsidRPr="005E343D" w:rsidRDefault="00744053" w:rsidP="00744053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 xml:space="preserve">Continuing Education 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35F1BBF5" w14:textId="45BD2519" w:rsidR="009E331B" w:rsidRPr="005E343D" w:rsidRDefault="009E331B" w:rsidP="00744053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Memberships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088FF903" w14:textId="71DA772E" w:rsidR="009E331B" w:rsidRPr="005E343D" w:rsidRDefault="009E331B" w:rsidP="00744053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Gas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  <w:t>$</w:t>
      </w:r>
    </w:p>
    <w:p w14:paraId="13755D10" w14:textId="3CB9BE5C" w:rsidR="00560351" w:rsidRPr="005E343D" w:rsidRDefault="00560351" w:rsidP="00744053">
      <w:pPr>
        <w:ind w:left="1440"/>
        <w:rPr>
          <w:color w:val="000000" w:themeColor="text1"/>
        </w:rPr>
      </w:pPr>
      <w:r w:rsidRPr="005E343D">
        <w:rPr>
          <w:color w:val="000000" w:themeColor="text1"/>
        </w:rPr>
        <w:t>Miscellaneous</w:t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  <w:u w:val="single"/>
        </w:rPr>
        <w:t>$</w:t>
      </w:r>
      <w:r w:rsidR="00004DC9">
        <w:rPr>
          <w:color w:val="000000" w:themeColor="text1"/>
          <w:u w:val="single"/>
        </w:rPr>
        <w:tab/>
      </w:r>
      <w:r w:rsidR="00004DC9">
        <w:rPr>
          <w:color w:val="000000" w:themeColor="text1"/>
          <w:u w:val="single"/>
        </w:rPr>
        <w:tab/>
      </w:r>
    </w:p>
    <w:p w14:paraId="2832D036" w14:textId="41C6EE17" w:rsidR="00560351" w:rsidRPr="005E343D" w:rsidRDefault="00560351" w:rsidP="00744053">
      <w:pPr>
        <w:ind w:left="1440"/>
        <w:rPr>
          <w:b/>
          <w:color w:val="000000" w:themeColor="text1"/>
        </w:rPr>
      </w:pP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color w:val="000000" w:themeColor="text1"/>
        </w:rPr>
        <w:tab/>
      </w:r>
      <w:r w:rsidRPr="005E343D">
        <w:rPr>
          <w:b/>
          <w:color w:val="000000" w:themeColor="text1"/>
        </w:rPr>
        <w:t>$</w:t>
      </w:r>
    </w:p>
    <w:p w14:paraId="78DD8873" w14:textId="65C8AD6B" w:rsidR="00CB23D3" w:rsidRPr="005E343D" w:rsidRDefault="00CB23D3" w:rsidP="00744053">
      <w:pPr>
        <w:ind w:left="1440"/>
        <w:rPr>
          <w:b/>
          <w:color w:val="000000" w:themeColor="text1"/>
        </w:rPr>
      </w:pPr>
    </w:p>
    <w:p w14:paraId="308C610C" w14:textId="2D6C0CB9" w:rsidR="00560D01" w:rsidRPr="005E343D" w:rsidRDefault="00A50BF3" w:rsidP="009D5AF0">
      <w:pPr>
        <w:ind w:left="1440"/>
        <w:rPr>
          <w:b/>
          <w:color w:val="000000" w:themeColor="text1"/>
        </w:rPr>
      </w:pPr>
      <w:r w:rsidRPr="005E343D">
        <w:rPr>
          <w:b/>
          <w:color w:val="000000" w:themeColor="text1"/>
        </w:rPr>
        <w:t xml:space="preserve">Expenses before </w:t>
      </w:r>
      <w:r w:rsidR="00004DC9">
        <w:rPr>
          <w:b/>
          <w:color w:val="000000" w:themeColor="text1"/>
        </w:rPr>
        <w:t>Attorney</w:t>
      </w:r>
      <w:r w:rsidRPr="005E343D">
        <w:rPr>
          <w:b/>
          <w:color w:val="000000" w:themeColor="text1"/>
        </w:rPr>
        <w:tab/>
      </w:r>
      <w:r w:rsidRPr="005E343D">
        <w:rPr>
          <w:b/>
          <w:color w:val="000000" w:themeColor="text1"/>
        </w:rPr>
        <w:tab/>
        <w:t>$</w:t>
      </w:r>
    </w:p>
    <w:p w14:paraId="5A3E00F0" w14:textId="18978A51" w:rsidR="00E1027F" w:rsidRDefault="009E331B" w:rsidP="00B244CD">
      <w:pPr>
        <w:ind w:left="720" w:firstLine="720"/>
        <w:rPr>
          <w:color w:val="000000" w:themeColor="text1"/>
        </w:rPr>
      </w:pPr>
      <w:r w:rsidRPr="005E343D">
        <w:rPr>
          <w:color w:val="000000" w:themeColor="text1"/>
        </w:rPr>
        <w:t xml:space="preserve">Attorney Proposed Income </w:t>
      </w:r>
      <w:r w:rsidR="00560351" w:rsidRPr="005E343D">
        <w:rPr>
          <w:color w:val="000000" w:themeColor="text1"/>
        </w:rPr>
        <w:tab/>
      </w:r>
      <w:r w:rsidR="00560351" w:rsidRPr="005E343D">
        <w:rPr>
          <w:color w:val="000000" w:themeColor="text1"/>
        </w:rPr>
        <w:tab/>
      </w:r>
      <w:r w:rsidR="00560351" w:rsidRPr="005E343D">
        <w:rPr>
          <w:b/>
          <w:color w:val="000000" w:themeColor="text1"/>
        </w:rPr>
        <w:t>$</w:t>
      </w:r>
      <w:r w:rsidR="00E1027F" w:rsidRPr="005E343D">
        <w:rPr>
          <w:b/>
          <w:color w:val="000000" w:themeColor="text1"/>
        </w:rPr>
        <w:t xml:space="preserve">            </w:t>
      </w:r>
      <w:r w:rsidR="00CB23D3" w:rsidRPr="005E343D">
        <w:rPr>
          <w:color w:val="000000" w:themeColor="text1"/>
        </w:rPr>
        <w:tab/>
        <w:t>(Variable, can be lower)</w:t>
      </w:r>
    </w:p>
    <w:p w14:paraId="4CE15908" w14:textId="77777777" w:rsidR="00004DC9" w:rsidRPr="00621551" w:rsidRDefault="00004DC9" w:rsidP="00004DC9">
      <w:pPr>
        <w:rPr>
          <w:b/>
          <w:color w:val="FF0000"/>
        </w:rPr>
      </w:pPr>
      <w:r w:rsidRPr="00621551">
        <w:rPr>
          <w:b/>
          <w:color w:val="FF0000"/>
        </w:rPr>
        <w:lastRenderedPageBreak/>
        <w:t xml:space="preserve">Excel Spreadsheet – Double Click and enter figures </w:t>
      </w:r>
      <w:r>
        <w:rPr>
          <w:b/>
          <w:color w:val="FF0000"/>
        </w:rPr>
        <w:t xml:space="preserve">(Use one of the other &amp; </w:t>
      </w:r>
      <w:proofErr w:type="gramStart"/>
      <w:r>
        <w:rPr>
          <w:b/>
          <w:color w:val="FF0000"/>
        </w:rPr>
        <w:t>delete</w:t>
      </w:r>
      <w:proofErr w:type="gramEnd"/>
      <w:r>
        <w:rPr>
          <w:b/>
          <w:color w:val="FF0000"/>
        </w:rPr>
        <w:t xml:space="preserve"> the unused one)</w:t>
      </w:r>
    </w:p>
    <w:p w14:paraId="08A213E1" w14:textId="77777777" w:rsidR="00004DC9" w:rsidRPr="00B244CD" w:rsidRDefault="00004DC9" w:rsidP="00B244CD">
      <w:pPr>
        <w:ind w:left="720" w:firstLine="720"/>
        <w:rPr>
          <w:color w:val="000000" w:themeColor="text1"/>
        </w:rPr>
      </w:pPr>
    </w:p>
    <w:bookmarkStart w:id="4" w:name="_MON_1620461693"/>
    <w:bookmarkEnd w:id="4"/>
    <w:p w14:paraId="0330F920" w14:textId="6598C48A" w:rsidR="00AF01B4" w:rsidRPr="00B244CD" w:rsidRDefault="00004DC9" w:rsidP="00B244CD">
      <w:pPr>
        <w:rPr>
          <w:color w:val="000000" w:themeColor="text1"/>
        </w:rPr>
      </w:pPr>
      <w:r>
        <w:rPr>
          <w:color w:val="000000" w:themeColor="text1"/>
        </w:rPr>
        <w:object w:dxaOrig="9541" w:dyaOrig="11026" w14:anchorId="5C2DA604">
          <v:shape id="_x0000_i1028" type="#_x0000_t75" style="width:477pt;height:551.25pt" o:ole="">
            <v:imagedata r:id="rId13" o:title=""/>
          </v:shape>
          <o:OLEObject Type="Embed" ProgID="Excel.Sheet.12" ShapeID="_x0000_i1028" DrawAspect="Content" ObjectID="_1620462772" r:id="rId14"/>
        </w:object>
      </w:r>
    </w:p>
    <w:p w14:paraId="7B85647C" w14:textId="77777777" w:rsidR="00AF01B4" w:rsidRPr="005E343D" w:rsidRDefault="00AF01B4" w:rsidP="00E1027F">
      <w:pPr>
        <w:pStyle w:val="ListParagraph"/>
        <w:ind w:left="6480"/>
        <w:rPr>
          <w:color w:val="000000" w:themeColor="text1"/>
        </w:rPr>
      </w:pPr>
    </w:p>
    <w:p w14:paraId="381680F0" w14:textId="77777777" w:rsidR="007C1FC5" w:rsidRDefault="007C1FC5" w:rsidP="00CF6FAC">
      <w:pPr>
        <w:rPr>
          <w:b/>
          <w:color w:val="000000" w:themeColor="text1"/>
          <w:sz w:val="40"/>
          <w:szCs w:val="40"/>
          <w:u w:val="single"/>
        </w:rPr>
      </w:pPr>
    </w:p>
    <w:p w14:paraId="43691A91" w14:textId="232789C7" w:rsidR="00856C88" w:rsidRPr="005E343D" w:rsidRDefault="00856C88" w:rsidP="00CF6FAC">
      <w:pPr>
        <w:rPr>
          <w:b/>
          <w:color w:val="000000" w:themeColor="text1"/>
          <w:sz w:val="40"/>
          <w:szCs w:val="40"/>
          <w:u w:val="single"/>
        </w:rPr>
      </w:pPr>
      <w:r w:rsidRPr="005E343D">
        <w:rPr>
          <w:b/>
          <w:color w:val="000000" w:themeColor="text1"/>
          <w:sz w:val="40"/>
          <w:szCs w:val="40"/>
          <w:u w:val="single"/>
        </w:rPr>
        <w:lastRenderedPageBreak/>
        <w:t>Conclusion</w:t>
      </w:r>
    </w:p>
    <w:p w14:paraId="1473D9E9" w14:textId="77777777" w:rsidR="00560D01" w:rsidRPr="005E343D" w:rsidRDefault="00560D01" w:rsidP="00CF6FAC">
      <w:pPr>
        <w:rPr>
          <w:b/>
          <w:color w:val="000000" w:themeColor="text1"/>
          <w:u w:val="single"/>
        </w:rPr>
      </w:pPr>
    </w:p>
    <w:p w14:paraId="1A25B098" w14:textId="5CD3DBD3" w:rsidR="00F63960" w:rsidRPr="005E343D" w:rsidRDefault="00F63960" w:rsidP="00CF6FAC">
      <w:pPr>
        <w:rPr>
          <w:color w:val="000000" w:themeColor="text1"/>
        </w:rPr>
      </w:pPr>
    </w:p>
    <w:p w14:paraId="46A50F5C" w14:textId="7D61A209" w:rsidR="00E1027F" w:rsidRPr="00004DC9" w:rsidRDefault="00004DC9" w:rsidP="00004DC9">
      <w:pPr>
        <w:ind w:firstLine="720"/>
        <w:rPr>
          <w:color w:val="FF0000"/>
        </w:rPr>
      </w:pPr>
      <w:r w:rsidRPr="00004DC9">
        <w:rPr>
          <w:color w:val="FF0000"/>
        </w:rPr>
        <w:t xml:space="preserve">Write this the second to the last. </w:t>
      </w:r>
    </w:p>
    <w:p w14:paraId="6BD2E352" w14:textId="1467B65B" w:rsidR="00E1027F" w:rsidRPr="005E343D" w:rsidRDefault="00E1027F" w:rsidP="00CF6FAC">
      <w:pPr>
        <w:rPr>
          <w:color w:val="000000" w:themeColor="text1"/>
        </w:rPr>
      </w:pPr>
    </w:p>
    <w:p w14:paraId="69CB7462" w14:textId="3D3CBDB3" w:rsidR="00E1027F" w:rsidRPr="005E343D" w:rsidRDefault="00E1027F" w:rsidP="00CF6FAC">
      <w:pPr>
        <w:rPr>
          <w:color w:val="000000" w:themeColor="text1"/>
        </w:rPr>
      </w:pPr>
    </w:p>
    <w:p w14:paraId="5E465DA8" w14:textId="4C83E9DF" w:rsidR="00E1027F" w:rsidRPr="005E343D" w:rsidRDefault="00E1027F" w:rsidP="00CF6FAC">
      <w:pPr>
        <w:rPr>
          <w:color w:val="000000" w:themeColor="text1"/>
        </w:rPr>
      </w:pPr>
    </w:p>
    <w:p w14:paraId="7BAFE2CE" w14:textId="259CEE07" w:rsidR="00E1027F" w:rsidRPr="005E343D" w:rsidRDefault="00E1027F" w:rsidP="00CF6FAC">
      <w:pPr>
        <w:rPr>
          <w:color w:val="000000" w:themeColor="text1"/>
        </w:rPr>
      </w:pPr>
    </w:p>
    <w:p w14:paraId="10643952" w14:textId="6FF7A9CC" w:rsidR="00E1027F" w:rsidRPr="005E343D" w:rsidRDefault="00E1027F" w:rsidP="00CF6FAC">
      <w:pPr>
        <w:rPr>
          <w:color w:val="000000" w:themeColor="text1"/>
        </w:rPr>
      </w:pPr>
    </w:p>
    <w:p w14:paraId="0B39DAFE" w14:textId="4592FAB2" w:rsidR="00E1027F" w:rsidRPr="005E343D" w:rsidRDefault="00E1027F" w:rsidP="00CF6FAC">
      <w:pPr>
        <w:rPr>
          <w:color w:val="000000" w:themeColor="text1"/>
        </w:rPr>
      </w:pPr>
    </w:p>
    <w:p w14:paraId="32A84FE3" w14:textId="7E0D8D67" w:rsidR="00E1027F" w:rsidRPr="005E343D" w:rsidRDefault="00E1027F" w:rsidP="00CF6FAC">
      <w:pPr>
        <w:rPr>
          <w:color w:val="000000" w:themeColor="text1"/>
        </w:rPr>
      </w:pPr>
    </w:p>
    <w:p w14:paraId="68F6B5BB" w14:textId="5BA6B6F3" w:rsidR="00E1027F" w:rsidRPr="005E343D" w:rsidRDefault="00E1027F" w:rsidP="00CF6FAC">
      <w:pPr>
        <w:rPr>
          <w:color w:val="000000" w:themeColor="text1"/>
        </w:rPr>
      </w:pPr>
    </w:p>
    <w:p w14:paraId="25C57753" w14:textId="237F65F9" w:rsidR="00E1027F" w:rsidRPr="005E343D" w:rsidRDefault="00E1027F" w:rsidP="00CF6FAC">
      <w:pPr>
        <w:rPr>
          <w:color w:val="000000" w:themeColor="text1"/>
        </w:rPr>
      </w:pPr>
    </w:p>
    <w:p w14:paraId="6977CB7C" w14:textId="33C63F92" w:rsidR="00E1027F" w:rsidRPr="005E343D" w:rsidRDefault="00E1027F" w:rsidP="00CF6FAC">
      <w:pPr>
        <w:rPr>
          <w:color w:val="000000" w:themeColor="text1"/>
        </w:rPr>
      </w:pPr>
    </w:p>
    <w:p w14:paraId="5781909D" w14:textId="2095C94E" w:rsidR="00E1027F" w:rsidRPr="005E343D" w:rsidRDefault="00E1027F" w:rsidP="00CF6FAC">
      <w:pPr>
        <w:rPr>
          <w:color w:val="000000" w:themeColor="text1"/>
        </w:rPr>
      </w:pPr>
    </w:p>
    <w:p w14:paraId="2D5868E3" w14:textId="33BCA51B" w:rsidR="00E1027F" w:rsidRPr="005E343D" w:rsidRDefault="00E1027F" w:rsidP="00CF6FAC">
      <w:pPr>
        <w:rPr>
          <w:color w:val="000000" w:themeColor="text1"/>
        </w:rPr>
      </w:pPr>
    </w:p>
    <w:p w14:paraId="6716D213" w14:textId="718617DD" w:rsidR="00E1027F" w:rsidRPr="005E343D" w:rsidRDefault="00E1027F" w:rsidP="00CF6FAC">
      <w:pPr>
        <w:rPr>
          <w:color w:val="000000" w:themeColor="text1"/>
        </w:rPr>
      </w:pPr>
    </w:p>
    <w:p w14:paraId="404E67E1" w14:textId="1AF4007A" w:rsidR="00E1027F" w:rsidRPr="005E343D" w:rsidRDefault="00E1027F" w:rsidP="00CF6FAC">
      <w:pPr>
        <w:rPr>
          <w:color w:val="000000" w:themeColor="text1"/>
        </w:rPr>
      </w:pPr>
    </w:p>
    <w:p w14:paraId="1DC304B7" w14:textId="5D98A364" w:rsidR="00E1027F" w:rsidRPr="005E343D" w:rsidRDefault="00E1027F" w:rsidP="00CF6FAC">
      <w:pPr>
        <w:rPr>
          <w:color w:val="000000" w:themeColor="text1"/>
        </w:rPr>
      </w:pPr>
    </w:p>
    <w:p w14:paraId="43C11509" w14:textId="6150CEB6" w:rsidR="00E1027F" w:rsidRPr="005E343D" w:rsidRDefault="00E1027F" w:rsidP="00CF6FAC">
      <w:pPr>
        <w:rPr>
          <w:color w:val="000000" w:themeColor="text1"/>
        </w:rPr>
      </w:pPr>
    </w:p>
    <w:p w14:paraId="74171127" w14:textId="33F9FABB" w:rsidR="00E1027F" w:rsidRPr="005E343D" w:rsidRDefault="00E1027F" w:rsidP="00CF6FAC">
      <w:pPr>
        <w:rPr>
          <w:color w:val="000000" w:themeColor="text1"/>
        </w:rPr>
      </w:pPr>
    </w:p>
    <w:p w14:paraId="1814B1A0" w14:textId="6CEF0ADC" w:rsidR="00E1027F" w:rsidRPr="005E343D" w:rsidRDefault="00E1027F" w:rsidP="00CF6FAC">
      <w:pPr>
        <w:rPr>
          <w:color w:val="000000" w:themeColor="text1"/>
        </w:rPr>
      </w:pPr>
    </w:p>
    <w:p w14:paraId="29807B8E" w14:textId="4110C423" w:rsidR="00E1027F" w:rsidRPr="005E343D" w:rsidRDefault="00E1027F" w:rsidP="00CF6FAC">
      <w:pPr>
        <w:rPr>
          <w:color w:val="000000" w:themeColor="text1"/>
        </w:rPr>
      </w:pPr>
    </w:p>
    <w:p w14:paraId="3B414C7B" w14:textId="531FD563" w:rsidR="00E1027F" w:rsidRPr="005E343D" w:rsidRDefault="00E1027F" w:rsidP="00CF6FAC">
      <w:pPr>
        <w:rPr>
          <w:color w:val="000000" w:themeColor="text1"/>
        </w:rPr>
      </w:pPr>
    </w:p>
    <w:p w14:paraId="074A147B" w14:textId="40005A2C" w:rsidR="00E1027F" w:rsidRPr="005E343D" w:rsidRDefault="00E1027F" w:rsidP="00CF6FAC">
      <w:pPr>
        <w:rPr>
          <w:color w:val="000000" w:themeColor="text1"/>
        </w:rPr>
      </w:pPr>
    </w:p>
    <w:p w14:paraId="68901942" w14:textId="7B25D98E" w:rsidR="00E1027F" w:rsidRPr="005E343D" w:rsidRDefault="00E1027F" w:rsidP="00CF6FAC">
      <w:pPr>
        <w:rPr>
          <w:color w:val="000000" w:themeColor="text1"/>
        </w:rPr>
      </w:pPr>
    </w:p>
    <w:p w14:paraId="761821F5" w14:textId="16DB9A22" w:rsidR="00E1027F" w:rsidRPr="005E343D" w:rsidRDefault="00E1027F" w:rsidP="00CF6FAC">
      <w:pPr>
        <w:rPr>
          <w:color w:val="000000" w:themeColor="text1"/>
        </w:rPr>
      </w:pPr>
    </w:p>
    <w:p w14:paraId="01B4D403" w14:textId="11361969" w:rsidR="00E1027F" w:rsidRPr="005E343D" w:rsidRDefault="00E1027F" w:rsidP="00CF6FAC">
      <w:pPr>
        <w:rPr>
          <w:color w:val="000000" w:themeColor="text1"/>
        </w:rPr>
      </w:pPr>
    </w:p>
    <w:p w14:paraId="63798BF7" w14:textId="77777777" w:rsidR="00E1027F" w:rsidRPr="005E343D" w:rsidRDefault="00E1027F" w:rsidP="00CF6FAC">
      <w:pPr>
        <w:rPr>
          <w:color w:val="000000" w:themeColor="text1"/>
        </w:rPr>
      </w:pPr>
    </w:p>
    <w:p w14:paraId="605E4800" w14:textId="77777777" w:rsidR="00B14472" w:rsidRPr="005E343D" w:rsidRDefault="00B14472" w:rsidP="00CF6FAC">
      <w:pPr>
        <w:rPr>
          <w:color w:val="000000" w:themeColor="text1"/>
        </w:rPr>
      </w:pPr>
    </w:p>
    <w:p w14:paraId="1BFD176C" w14:textId="5E1DD21A" w:rsidR="00B14472" w:rsidRPr="005E343D" w:rsidRDefault="00B14472" w:rsidP="00CF6FAC">
      <w:pPr>
        <w:rPr>
          <w:color w:val="000000" w:themeColor="text1"/>
        </w:rPr>
      </w:pPr>
      <w:r w:rsidRPr="005E343D">
        <w:rPr>
          <w:color w:val="000000" w:themeColor="text1"/>
        </w:rPr>
        <w:t xml:space="preserve">If you need any other documentation and evidence of claims, please feel free to contact me. </w:t>
      </w:r>
    </w:p>
    <w:p w14:paraId="08F29A80" w14:textId="77777777" w:rsidR="00B14472" w:rsidRPr="005E343D" w:rsidRDefault="00B14472" w:rsidP="00CF6FAC">
      <w:pPr>
        <w:rPr>
          <w:color w:val="000000" w:themeColor="text1"/>
        </w:rPr>
      </w:pPr>
    </w:p>
    <w:p w14:paraId="4E306F35" w14:textId="53DBC9FA" w:rsidR="00004DC9" w:rsidRDefault="00004DC9" w:rsidP="00CF6FAC">
      <w:pPr>
        <w:rPr>
          <w:color w:val="000000" w:themeColor="text1"/>
        </w:rPr>
      </w:pPr>
    </w:p>
    <w:p w14:paraId="31E057AF" w14:textId="77777777" w:rsidR="00004DC9" w:rsidRDefault="00004DC9" w:rsidP="00CF6FAC">
      <w:pPr>
        <w:rPr>
          <w:color w:val="000000" w:themeColor="text1"/>
        </w:rPr>
      </w:pPr>
    </w:p>
    <w:p w14:paraId="391212BA" w14:textId="19650775" w:rsidR="00B14472" w:rsidRPr="005E343D" w:rsidRDefault="00B14472" w:rsidP="00CF6FAC">
      <w:pPr>
        <w:rPr>
          <w:color w:val="000000" w:themeColor="text1"/>
        </w:rPr>
      </w:pPr>
      <w:r w:rsidRPr="005E343D">
        <w:rPr>
          <w:color w:val="000000" w:themeColor="text1"/>
        </w:rPr>
        <w:t>This is confidential information</w:t>
      </w:r>
      <w:r w:rsidR="00004DC9">
        <w:rPr>
          <w:color w:val="000000" w:themeColor="text1"/>
        </w:rPr>
        <w:t>.</w:t>
      </w:r>
    </w:p>
    <w:p w14:paraId="757319F6" w14:textId="77777777" w:rsidR="009D5AF0" w:rsidRPr="005E343D" w:rsidRDefault="009D5AF0" w:rsidP="00CF6FAC">
      <w:pPr>
        <w:rPr>
          <w:color w:val="000000" w:themeColor="text1"/>
        </w:rPr>
      </w:pPr>
    </w:p>
    <w:p w14:paraId="5BB7F950" w14:textId="77777777" w:rsidR="009D5AF0" w:rsidRPr="005E343D" w:rsidRDefault="009D5AF0" w:rsidP="00CF6FAC">
      <w:pPr>
        <w:rPr>
          <w:color w:val="000000" w:themeColor="text1"/>
        </w:rPr>
      </w:pPr>
    </w:p>
    <w:sectPr w:rsidR="009D5AF0" w:rsidRPr="005E34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713BA" w14:textId="77777777" w:rsidR="00DD7757" w:rsidRDefault="00DD7757" w:rsidP="00ED48BD">
      <w:r>
        <w:separator/>
      </w:r>
    </w:p>
  </w:endnote>
  <w:endnote w:type="continuationSeparator" w:id="0">
    <w:p w14:paraId="283B7D31" w14:textId="77777777" w:rsidR="00DD7757" w:rsidRDefault="00DD7757" w:rsidP="00E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51A4" w14:textId="77777777" w:rsidR="00F54887" w:rsidRDefault="00F5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63F4" w14:textId="0CC6B083" w:rsidR="007C3ED3" w:rsidRDefault="005E343D" w:rsidP="005E343D">
    <w:pPr>
      <w:pStyle w:val="Footer"/>
    </w:pPr>
    <w:r>
      <w:t xml:space="preserve">Copyright </w:t>
    </w:r>
    <w:r w:rsidR="00B244CD">
      <w:t xml:space="preserve">© </w:t>
    </w:r>
    <w:r>
      <w:t>2019 – Robinson Consulting</w:t>
    </w:r>
    <w:r w:rsidR="00B244CD">
      <w:t>. All Rights Reserved</w:t>
    </w:r>
    <w:r w:rsidR="00F54887">
      <w:t xml:space="preserve"> 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45C0" w14:textId="77777777" w:rsidR="00F54887" w:rsidRDefault="00F5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0FCE" w14:textId="77777777" w:rsidR="00DD7757" w:rsidRDefault="00DD7757" w:rsidP="00ED48BD">
      <w:r>
        <w:separator/>
      </w:r>
    </w:p>
  </w:footnote>
  <w:footnote w:type="continuationSeparator" w:id="0">
    <w:p w14:paraId="4BE52149" w14:textId="77777777" w:rsidR="00DD7757" w:rsidRDefault="00DD7757" w:rsidP="00E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B10DD" w14:textId="77777777" w:rsidR="00F54887" w:rsidRDefault="00F5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82854" w14:textId="77777777" w:rsidR="00F54887" w:rsidRDefault="00F5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2459" w14:textId="05CA3CFC" w:rsidR="005E343D" w:rsidRDefault="007C1FC5">
    <w:pPr>
      <w:pStyle w:val="Header"/>
    </w:pPr>
    <w:r>
      <w:t>(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255"/>
    <w:multiLevelType w:val="hybridMultilevel"/>
    <w:tmpl w:val="DDC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2B6"/>
    <w:multiLevelType w:val="hybridMultilevel"/>
    <w:tmpl w:val="984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853"/>
    <w:multiLevelType w:val="hybridMultilevel"/>
    <w:tmpl w:val="D654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06BE"/>
    <w:multiLevelType w:val="hybridMultilevel"/>
    <w:tmpl w:val="9FB0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76B9D"/>
    <w:multiLevelType w:val="hybridMultilevel"/>
    <w:tmpl w:val="7EBA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2A"/>
    <w:rsid w:val="0000131F"/>
    <w:rsid w:val="0000366D"/>
    <w:rsid w:val="000045D9"/>
    <w:rsid w:val="00004DC9"/>
    <w:rsid w:val="00006B86"/>
    <w:rsid w:val="00011A7B"/>
    <w:rsid w:val="0001369B"/>
    <w:rsid w:val="00013F2D"/>
    <w:rsid w:val="00017042"/>
    <w:rsid w:val="000173B9"/>
    <w:rsid w:val="00017588"/>
    <w:rsid w:val="00017955"/>
    <w:rsid w:val="00017C28"/>
    <w:rsid w:val="00027364"/>
    <w:rsid w:val="0003513E"/>
    <w:rsid w:val="0003619E"/>
    <w:rsid w:val="000549A8"/>
    <w:rsid w:val="00054B39"/>
    <w:rsid w:val="0005657A"/>
    <w:rsid w:val="000640D1"/>
    <w:rsid w:val="00075B4B"/>
    <w:rsid w:val="00081D29"/>
    <w:rsid w:val="00090E0B"/>
    <w:rsid w:val="00091041"/>
    <w:rsid w:val="00091224"/>
    <w:rsid w:val="000A0666"/>
    <w:rsid w:val="000B48AB"/>
    <w:rsid w:val="000B657B"/>
    <w:rsid w:val="000C23D9"/>
    <w:rsid w:val="000C4B39"/>
    <w:rsid w:val="000D714D"/>
    <w:rsid w:val="000E00F5"/>
    <w:rsid w:val="000E1161"/>
    <w:rsid w:val="00100D53"/>
    <w:rsid w:val="00100F5D"/>
    <w:rsid w:val="00107402"/>
    <w:rsid w:val="00111BD1"/>
    <w:rsid w:val="001328A8"/>
    <w:rsid w:val="00133055"/>
    <w:rsid w:val="00140813"/>
    <w:rsid w:val="00143827"/>
    <w:rsid w:val="00146E86"/>
    <w:rsid w:val="00147FE1"/>
    <w:rsid w:val="00151DCC"/>
    <w:rsid w:val="00157678"/>
    <w:rsid w:val="00160B7C"/>
    <w:rsid w:val="00170DCD"/>
    <w:rsid w:val="001748D7"/>
    <w:rsid w:val="001769D4"/>
    <w:rsid w:val="001C7328"/>
    <w:rsid w:val="001D04CB"/>
    <w:rsid w:val="001D3B10"/>
    <w:rsid w:val="001E39E0"/>
    <w:rsid w:val="001E4D61"/>
    <w:rsid w:val="001E7271"/>
    <w:rsid w:val="001F1746"/>
    <w:rsid w:val="001F5E70"/>
    <w:rsid w:val="002028EC"/>
    <w:rsid w:val="00202B82"/>
    <w:rsid w:val="002060B3"/>
    <w:rsid w:val="00210B9C"/>
    <w:rsid w:val="00214F90"/>
    <w:rsid w:val="00216C9C"/>
    <w:rsid w:val="00217C17"/>
    <w:rsid w:val="0022430A"/>
    <w:rsid w:val="0022652D"/>
    <w:rsid w:val="002266DF"/>
    <w:rsid w:val="0024035E"/>
    <w:rsid w:val="0024608F"/>
    <w:rsid w:val="00246295"/>
    <w:rsid w:val="0025102C"/>
    <w:rsid w:val="00255831"/>
    <w:rsid w:val="002560D7"/>
    <w:rsid w:val="00261D1B"/>
    <w:rsid w:val="002656F5"/>
    <w:rsid w:val="002715D6"/>
    <w:rsid w:val="00273B25"/>
    <w:rsid w:val="00274CBC"/>
    <w:rsid w:val="00282D37"/>
    <w:rsid w:val="00290657"/>
    <w:rsid w:val="002A416F"/>
    <w:rsid w:val="002B06DF"/>
    <w:rsid w:val="002B7B8F"/>
    <w:rsid w:val="002C1449"/>
    <w:rsid w:val="002C189E"/>
    <w:rsid w:val="002C298B"/>
    <w:rsid w:val="002C6427"/>
    <w:rsid w:val="002D0CD7"/>
    <w:rsid w:val="002D17E9"/>
    <w:rsid w:val="002D1BA8"/>
    <w:rsid w:val="002D4432"/>
    <w:rsid w:val="002D7064"/>
    <w:rsid w:val="002E6CA9"/>
    <w:rsid w:val="003030D4"/>
    <w:rsid w:val="003047F4"/>
    <w:rsid w:val="00311683"/>
    <w:rsid w:val="00322ED4"/>
    <w:rsid w:val="00322FB0"/>
    <w:rsid w:val="003238BF"/>
    <w:rsid w:val="00334EAF"/>
    <w:rsid w:val="0034622A"/>
    <w:rsid w:val="003622DB"/>
    <w:rsid w:val="00363864"/>
    <w:rsid w:val="00365073"/>
    <w:rsid w:val="003709F9"/>
    <w:rsid w:val="003743F1"/>
    <w:rsid w:val="00376336"/>
    <w:rsid w:val="00380080"/>
    <w:rsid w:val="00396D32"/>
    <w:rsid w:val="003A0523"/>
    <w:rsid w:val="003A2270"/>
    <w:rsid w:val="003A4983"/>
    <w:rsid w:val="003A4A9D"/>
    <w:rsid w:val="003A7ABD"/>
    <w:rsid w:val="003B3629"/>
    <w:rsid w:val="003B6ACE"/>
    <w:rsid w:val="003C3C4A"/>
    <w:rsid w:val="003D36BE"/>
    <w:rsid w:val="003D4C8C"/>
    <w:rsid w:val="003D5A19"/>
    <w:rsid w:val="003D7D6D"/>
    <w:rsid w:val="003D7DB4"/>
    <w:rsid w:val="003F4F3A"/>
    <w:rsid w:val="00400D22"/>
    <w:rsid w:val="00403121"/>
    <w:rsid w:val="00411B84"/>
    <w:rsid w:val="004124B5"/>
    <w:rsid w:val="00413D4C"/>
    <w:rsid w:val="00420EF3"/>
    <w:rsid w:val="00427339"/>
    <w:rsid w:val="00430D4F"/>
    <w:rsid w:val="00446885"/>
    <w:rsid w:val="00452FE2"/>
    <w:rsid w:val="00464B1C"/>
    <w:rsid w:val="00484027"/>
    <w:rsid w:val="00484D13"/>
    <w:rsid w:val="00485028"/>
    <w:rsid w:val="00487AE4"/>
    <w:rsid w:val="0049695B"/>
    <w:rsid w:val="004A2913"/>
    <w:rsid w:val="004C147B"/>
    <w:rsid w:val="004C4F2F"/>
    <w:rsid w:val="004E0656"/>
    <w:rsid w:val="004F0FC4"/>
    <w:rsid w:val="004F27E3"/>
    <w:rsid w:val="00512DEC"/>
    <w:rsid w:val="005144AA"/>
    <w:rsid w:val="00516106"/>
    <w:rsid w:val="00521DB3"/>
    <w:rsid w:val="00523FA5"/>
    <w:rsid w:val="00551ABB"/>
    <w:rsid w:val="00554855"/>
    <w:rsid w:val="00560351"/>
    <w:rsid w:val="00560D01"/>
    <w:rsid w:val="00564DB1"/>
    <w:rsid w:val="00570099"/>
    <w:rsid w:val="005721FE"/>
    <w:rsid w:val="00573311"/>
    <w:rsid w:val="005736E6"/>
    <w:rsid w:val="00584659"/>
    <w:rsid w:val="005917D4"/>
    <w:rsid w:val="00592F20"/>
    <w:rsid w:val="005969BA"/>
    <w:rsid w:val="00597226"/>
    <w:rsid w:val="005A4A64"/>
    <w:rsid w:val="005A4D59"/>
    <w:rsid w:val="005A7B22"/>
    <w:rsid w:val="005B2ED2"/>
    <w:rsid w:val="005C68A8"/>
    <w:rsid w:val="005E343D"/>
    <w:rsid w:val="005E3A8F"/>
    <w:rsid w:val="005E3C48"/>
    <w:rsid w:val="005E70FD"/>
    <w:rsid w:val="005F047D"/>
    <w:rsid w:val="005F2F08"/>
    <w:rsid w:val="005F3BE9"/>
    <w:rsid w:val="00612C63"/>
    <w:rsid w:val="00614C5F"/>
    <w:rsid w:val="0061665B"/>
    <w:rsid w:val="00617754"/>
    <w:rsid w:val="00621551"/>
    <w:rsid w:val="006224D9"/>
    <w:rsid w:val="00625071"/>
    <w:rsid w:val="006279F9"/>
    <w:rsid w:val="00644E61"/>
    <w:rsid w:val="00652C0E"/>
    <w:rsid w:val="00657152"/>
    <w:rsid w:val="006613AB"/>
    <w:rsid w:val="00674CA3"/>
    <w:rsid w:val="006806BC"/>
    <w:rsid w:val="0068242C"/>
    <w:rsid w:val="00684A38"/>
    <w:rsid w:val="006954B3"/>
    <w:rsid w:val="006A1290"/>
    <w:rsid w:val="006A4038"/>
    <w:rsid w:val="006A4AD0"/>
    <w:rsid w:val="006B1B95"/>
    <w:rsid w:val="006B325C"/>
    <w:rsid w:val="006B6E35"/>
    <w:rsid w:val="006C5584"/>
    <w:rsid w:val="006C63F9"/>
    <w:rsid w:val="006E3272"/>
    <w:rsid w:val="006E45A6"/>
    <w:rsid w:val="006F045C"/>
    <w:rsid w:val="006F65F5"/>
    <w:rsid w:val="00704ADC"/>
    <w:rsid w:val="007100B1"/>
    <w:rsid w:val="00715E39"/>
    <w:rsid w:val="00721216"/>
    <w:rsid w:val="00723AA7"/>
    <w:rsid w:val="007260B2"/>
    <w:rsid w:val="0073403C"/>
    <w:rsid w:val="00735DD4"/>
    <w:rsid w:val="007414D6"/>
    <w:rsid w:val="00744053"/>
    <w:rsid w:val="00756103"/>
    <w:rsid w:val="007611CB"/>
    <w:rsid w:val="00761454"/>
    <w:rsid w:val="00763B10"/>
    <w:rsid w:val="007718E9"/>
    <w:rsid w:val="00772151"/>
    <w:rsid w:val="00776B4B"/>
    <w:rsid w:val="00776C81"/>
    <w:rsid w:val="00780A6F"/>
    <w:rsid w:val="0078617B"/>
    <w:rsid w:val="0079344B"/>
    <w:rsid w:val="00794076"/>
    <w:rsid w:val="00796990"/>
    <w:rsid w:val="007A21AF"/>
    <w:rsid w:val="007A30D8"/>
    <w:rsid w:val="007A5A55"/>
    <w:rsid w:val="007B108C"/>
    <w:rsid w:val="007C11B4"/>
    <w:rsid w:val="007C1FC5"/>
    <w:rsid w:val="007C3C08"/>
    <w:rsid w:val="007C3ED3"/>
    <w:rsid w:val="007D41E6"/>
    <w:rsid w:val="007D4A3F"/>
    <w:rsid w:val="007E36FB"/>
    <w:rsid w:val="007F415B"/>
    <w:rsid w:val="007F47B0"/>
    <w:rsid w:val="007F7463"/>
    <w:rsid w:val="00801A9E"/>
    <w:rsid w:val="008111C2"/>
    <w:rsid w:val="00815FD9"/>
    <w:rsid w:val="00816C9E"/>
    <w:rsid w:val="0081706D"/>
    <w:rsid w:val="0082055F"/>
    <w:rsid w:val="00823984"/>
    <w:rsid w:val="0083283D"/>
    <w:rsid w:val="00845BA5"/>
    <w:rsid w:val="00856BAD"/>
    <w:rsid w:val="00856C88"/>
    <w:rsid w:val="008615C0"/>
    <w:rsid w:val="0086528E"/>
    <w:rsid w:val="00871AB3"/>
    <w:rsid w:val="00877418"/>
    <w:rsid w:val="0088075B"/>
    <w:rsid w:val="00882531"/>
    <w:rsid w:val="00883B3B"/>
    <w:rsid w:val="00886F80"/>
    <w:rsid w:val="00890522"/>
    <w:rsid w:val="008977DB"/>
    <w:rsid w:val="00897830"/>
    <w:rsid w:val="008A33E9"/>
    <w:rsid w:val="008A5B97"/>
    <w:rsid w:val="008A6B8F"/>
    <w:rsid w:val="008C0E32"/>
    <w:rsid w:val="008C1AE4"/>
    <w:rsid w:val="008C3779"/>
    <w:rsid w:val="008C3B95"/>
    <w:rsid w:val="008C47C5"/>
    <w:rsid w:val="008C51BF"/>
    <w:rsid w:val="008D7A2C"/>
    <w:rsid w:val="008E3C4E"/>
    <w:rsid w:val="008F2935"/>
    <w:rsid w:val="008F7ED2"/>
    <w:rsid w:val="00910AA1"/>
    <w:rsid w:val="00913993"/>
    <w:rsid w:val="0091435A"/>
    <w:rsid w:val="00924D55"/>
    <w:rsid w:val="009273A9"/>
    <w:rsid w:val="00931B02"/>
    <w:rsid w:val="00934F88"/>
    <w:rsid w:val="00936942"/>
    <w:rsid w:val="009424AA"/>
    <w:rsid w:val="009537C8"/>
    <w:rsid w:val="009710B3"/>
    <w:rsid w:val="00972080"/>
    <w:rsid w:val="009733AE"/>
    <w:rsid w:val="009A5962"/>
    <w:rsid w:val="009B060D"/>
    <w:rsid w:val="009B390E"/>
    <w:rsid w:val="009B679D"/>
    <w:rsid w:val="009C4595"/>
    <w:rsid w:val="009C4644"/>
    <w:rsid w:val="009D1FCA"/>
    <w:rsid w:val="009D4364"/>
    <w:rsid w:val="009D5AF0"/>
    <w:rsid w:val="009E063B"/>
    <w:rsid w:val="009E331B"/>
    <w:rsid w:val="009E4118"/>
    <w:rsid w:val="009E4C36"/>
    <w:rsid w:val="009F1A62"/>
    <w:rsid w:val="009F46BF"/>
    <w:rsid w:val="009F6968"/>
    <w:rsid w:val="00A124F1"/>
    <w:rsid w:val="00A14473"/>
    <w:rsid w:val="00A1633E"/>
    <w:rsid w:val="00A16416"/>
    <w:rsid w:val="00A2101A"/>
    <w:rsid w:val="00A21D68"/>
    <w:rsid w:val="00A229B3"/>
    <w:rsid w:val="00A249AC"/>
    <w:rsid w:val="00A2712A"/>
    <w:rsid w:val="00A30E94"/>
    <w:rsid w:val="00A3253B"/>
    <w:rsid w:val="00A4164E"/>
    <w:rsid w:val="00A441B9"/>
    <w:rsid w:val="00A47BB1"/>
    <w:rsid w:val="00A50BF3"/>
    <w:rsid w:val="00A54A24"/>
    <w:rsid w:val="00A61EA2"/>
    <w:rsid w:val="00A6788B"/>
    <w:rsid w:val="00A73747"/>
    <w:rsid w:val="00A7678F"/>
    <w:rsid w:val="00A81241"/>
    <w:rsid w:val="00A90354"/>
    <w:rsid w:val="00A92755"/>
    <w:rsid w:val="00A9320D"/>
    <w:rsid w:val="00AA2F1C"/>
    <w:rsid w:val="00AA51E9"/>
    <w:rsid w:val="00AB737A"/>
    <w:rsid w:val="00AC1748"/>
    <w:rsid w:val="00AC3BF5"/>
    <w:rsid w:val="00AD30B0"/>
    <w:rsid w:val="00AD3322"/>
    <w:rsid w:val="00AD3A39"/>
    <w:rsid w:val="00AD3FED"/>
    <w:rsid w:val="00AE5368"/>
    <w:rsid w:val="00AF01B4"/>
    <w:rsid w:val="00AF461F"/>
    <w:rsid w:val="00B11DF6"/>
    <w:rsid w:val="00B12A08"/>
    <w:rsid w:val="00B14472"/>
    <w:rsid w:val="00B244CD"/>
    <w:rsid w:val="00B26AB9"/>
    <w:rsid w:val="00B41F2A"/>
    <w:rsid w:val="00B51F67"/>
    <w:rsid w:val="00B62AB8"/>
    <w:rsid w:val="00B662A9"/>
    <w:rsid w:val="00B70B8C"/>
    <w:rsid w:val="00B74307"/>
    <w:rsid w:val="00B754CE"/>
    <w:rsid w:val="00B77802"/>
    <w:rsid w:val="00B80EDE"/>
    <w:rsid w:val="00B865EA"/>
    <w:rsid w:val="00B86C63"/>
    <w:rsid w:val="00B903EB"/>
    <w:rsid w:val="00B94EF2"/>
    <w:rsid w:val="00B95E2E"/>
    <w:rsid w:val="00BA3451"/>
    <w:rsid w:val="00BA4F93"/>
    <w:rsid w:val="00BB7DF4"/>
    <w:rsid w:val="00BC45BA"/>
    <w:rsid w:val="00BC5809"/>
    <w:rsid w:val="00BD088B"/>
    <w:rsid w:val="00BE497C"/>
    <w:rsid w:val="00BE739E"/>
    <w:rsid w:val="00BF5D4D"/>
    <w:rsid w:val="00C03F70"/>
    <w:rsid w:val="00C05693"/>
    <w:rsid w:val="00C17F22"/>
    <w:rsid w:val="00C21DD3"/>
    <w:rsid w:val="00C224C0"/>
    <w:rsid w:val="00C23739"/>
    <w:rsid w:val="00C25BD7"/>
    <w:rsid w:val="00C31E44"/>
    <w:rsid w:val="00C44182"/>
    <w:rsid w:val="00C5000F"/>
    <w:rsid w:val="00C50D1C"/>
    <w:rsid w:val="00C521EF"/>
    <w:rsid w:val="00C60BEB"/>
    <w:rsid w:val="00C6317C"/>
    <w:rsid w:val="00C67B26"/>
    <w:rsid w:val="00C725EA"/>
    <w:rsid w:val="00C84B23"/>
    <w:rsid w:val="00C86BA2"/>
    <w:rsid w:val="00CB1992"/>
    <w:rsid w:val="00CB23D3"/>
    <w:rsid w:val="00CB36B3"/>
    <w:rsid w:val="00CC12FF"/>
    <w:rsid w:val="00CC1546"/>
    <w:rsid w:val="00CC1B85"/>
    <w:rsid w:val="00CD13D1"/>
    <w:rsid w:val="00CD759B"/>
    <w:rsid w:val="00CD7E02"/>
    <w:rsid w:val="00CE14FC"/>
    <w:rsid w:val="00CE1FE9"/>
    <w:rsid w:val="00CF6FAC"/>
    <w:rsid w:val="00D05162"/>
    <w:rsid w:val="00D05582"/>
    <w:rsid w:val="00D16680"/>
    <w:rsid w:val="00D33887"/>
    <w:rsid w:val="00D426E3"/>
    <w:rsid w:val="00D6791D"/>
    <w:rsid w:val="00D7419E"/>
    <w:rsid w:val="00D77B9C"/>
    <w:rsid w:val="00D851BF"/>
    <w:rsid w:val="00D87FA5"/>
    <w:rsid w:val="00D90C57"/>
    <w:rsid w:val="00D92A9C"/>
    <w:rsid w:val="00D939E2"/>
    <w:rsid w:val="00DA62F1"/>
    <w:rsid w:val="00DB6CBE"/>
    <w:rsid w:val="00DC3CE8"/>
    <w:rsid w:val="00DD4504"/>
    <w:rsid w:val="00DD4568"/>
    <w:rsid w:val="00DD7757"/>
    <w:rsid w:val="00DE30A9"/>
    <w:rsid w:val="00DE5A50"/>
    <w:rsid w:val="00E00DE9"/>
    <w:rsid w:val="00E01553"/>
    <w:rsid w:val="00E1027F"/>
    <w:rsid w:val="00E12274"/>
    <w:rsid w:val="00E12586"/>
    <w:rsid w:val="00E14CB2"/>
    <w:rsid w:val="00E17C38"/>
    <w:rsid w:val="00E17E28"/>
    <w:rsid w:val="00E30B81"/>
    <w:rsid w:val="00E317BE"/>
    <w:rsid w:val="00E54E22"/>
    <w:rsid w:val="00E562A0"/>
    <w:rsid w:val="00E57AF5"/>
    <w:rsid w:val="00E63E34"/>
    <w:rsid w:val="00E746C0"/>
    <w:rsid w:val="00E75F24"/>
    <w:rsid w:val="00E801E9"/>
    <w:rsid w:val="00E82344"/>
    <w:rsid w:val="00E838E1"/>
    <w:rsid w:val="00EA0262"/>
    <w:rsid w:val="00EA108F"/>
    <w:rsid w:val="00EA4FDA"/>
    <w:rsid w:val="00EA5F27"/>
    <w:rsid w:val="00EB0A0B"/>
    <w:rsid w:val="00EB1746"/>
    <w:rsid w:val="00EB3F54"/>
    <w:rsid w:val="00EB5B1B"/>
    <w:rsid w:val="00EC53D5"/>
    <w:rsid w:val="00ED032C"/>
    <w:rsid w:val="00ED48BD"/>
    <w:rsid w:val="00ED5BF0"/>
    <w:rsid w:val="00ED6E78"/>
    <w:rsid w:val="00EE3B82"/>
    <w:rsid w:val="00EE6921"/>
    <w:rsid w:val="00EF0CCB"/>
    <w:rsid w:val="00F16323"/>
    <w:rsid w:val="00F17C05"/>
    <w:rsid w:val="00F23611"/>
    <w:rsid w:val="00F3211C"/>
    <w:rsid w:val="00F451B5"/>
    <w:rsid w:val="00F51745"/>
    <w:rsid w:val="00F54887"/>
    <w:rsid w:val="00F56ED2"/>
    <w:rsid w:val="00F60CE5"/>
    <w:rsid w:val="00F63960"/>
    <w:rsid w:val="00F64E4D"/>
    <w:rsid w:val="00F67A27"/>
    <w:rsid w:val="00F712C2"/>
    <w:rsid w:val="00F74CF6"/>
    <w:rsid w:val="00F81A1A"/>
    <w:rsid w:val="00F81DC1"/>
    <w:rsid w:val="00F9023C"/>
    <w:rsid w:val="00F9293C"/>
    <w:rsid w:val="00F93924"/>
    <w:rsid w:val="00F963B9"/>
    <w:rsid w:val="00FA3A56"/>
    <w:rsid w:val="00FA5F59"/>
    <w:rsid w:val="00FA6433"/>
    <w:rsid w:val="00FC048F"/>
    <w:rsid w:val="00FC44D4"/>
    <w:rsid w:val="00FD7130"/>
    <w:rsid w:val="00FD7C8E"/>
    <w:rsid w:val="00FE1359"/>
    <w:rsid w:val="00FE7907"/>
    <w:rsid w:val="00FF427D"/>
    <w:rsid w:val="00FF51F8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F521"/>
  <w15:chartTrackingRefBased/>
  <w15:docId w15:val="{04DC793B-C904-484E-B471-C76BAE0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7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19E"/>
    <w:pPr>
      <w:ind w:left="720"/>
      <w:contextualSpacing/>
    </w:pPr>
  </w:style>
  <w:style w:type="table" w:styleId="TableGrid">
    <w:name w:val="Table Grid"/>
    <w:basedOn w:val="TableNormal"/>
    <w:uiPriority w:val="39"/>
    <w:rsid w:val="00ED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BD"/>
  </w:style>
  <w:style w:type="paragraph" w:styleId="Footer">
    <w:name w:val="footer"/>
    <w:basedOn w:val="Normal"/>
    <w:link w:val="FooterChar"/>
    <w:uiPriority w:val="99"/>
    <w:unhideWhenUsed/>
    <w:rsid w:val="00ED4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BD"/>
  </w:style>
  <w:style w:type="paragraph" w:styleId="BalloonText">
    <w:name w:val="Balloon Text"/>
    <w:basedOn w:val="Normal"/>
    <w:link w:val="BalloonTextChar"/>
    <w:uiPriority w:val="99"/>
    <w:semiHidden/>
    <w:unhideWhenUsed/>
    <w:rsid w:val="00616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7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 Robinson</dc:creator>
  <cp:keywords/>
  <dc:description/>
  <cp:lastModifiedBy>Robinson Law, a CDR Law Group, PLLC firm</cp:lastModifiedBy>
  <cp:revision>4</cp:revision>
  <cp:lastPrinted>2019-04-05T14:12:00Z</cp:lastPrinted>
  <dcterms:created xsi:type="dcterms:W3CDTF">2019-05-27T14:33:00Z</dcterms:created>
  <dcterms:modified xsi:type="dcterms:W3CDTF">2019-05-27T15:46:00Z</dcterms:modified>
</cp:coreProperties>
</file>