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F52FB" w14:textId="77777777" w:rsidR="00911BD2" w:rsidRPr="004A05C0" w:rsidRDefault="004A05C0">
      <w:pPr>
        <w:rPr>
          <w:sz w:val="28"/>
          <w:szCs w:val="28"/>
        </w:rPr>
      </w:pPr>
      <w:bookmarkStart w:id="0" w:name="_GoBack"/>
      <w:bookmarkEnd w:id="0"/>
      <w:r>
        <w:rPr>
          <w:sz w:val="28"/>
          <w:szCs w:val="28"/>
        </w:rPr>
        <w:t xml:space="preserve">               </w:t>
      </w:r>
      <w:r w:rsidR="003D5921" w:rsidRPr="004A05C0">
        <w:rPr>
          <w:sz w:val="28"/>
          <w:szCs w:val="28"/>
        </w:rPr>
        <w:t>SINALOA LAKE MEETING MINUTES FOR FEBRUARY 6, 2024</w:t>
      </w:r>
    </w:p>
    <w:p w14:paraId="117F2334" w14:textId="77777777" w:rsidR="003D5921" w:rsidRDefault="003D5921">
      <w:r>
        <w:t>Meeting called to order at 6:23pm</w:t>
      </w:r>
    </w:p>
    <w:p w14:paraId="55764852" w14:textId="77777777" w:rsidR="003D5921" w:rsidRDefault="003D5921">
      <w:r>
        <w:t xml:space="preserve">Approval of agenda </w:t>
      </w:r>
      <w:r w:rsidR="004A05C0">
        <w:t xml:space="preserve">          </w:t>
      </w:r>
      <w:r>
        <w:t xml:space="preserve">January minutes were approved by email </w:t>
      </w:r>
      <w:r w:rsidR="004A05C0">
        <w:t>and posted</w:t>
      </w:r>
    </w:p>
    <w:p w14:paraId="35C1681A" w14:textId="77777777" w:rsidR="003D5921" w:rsidRPr="004A05C0" w:rsidRDefault="003D5921">
      <w:pPr>
        <w:rPr>
          <w:sz w:val="24"/>
          <w:szCs w:val="24"/>
        </w:rPr>
      </w:pPr>
      <w:r w:rsidRPr="004A05C0">
        <w:rPr>
          <w:sz w:val="24"/>
          <w:szCs w:val="24"/>
        </w:rPr>
        <w:t>FINANCIALS</w:t>
      </w:r>
    </w:p>
    <w:p w14:paraId="57C38004" w14:textId="77777777" w:rsidR="003D5921" w:rsidRDefault="003D5921">
      <w:r>
        <w:t xml:space="preserve">       The two money market accounts were opened and the operating account will be transferred as soon as CPM releases a check. </w:t>
      </w:r>
      <w:r w:rsidR="004A05C0">
        <w:t>At the current rate it should generate interest income of approx $1000 monthly.</w:t>
      </w:r>
    </w:p>
    <w:p w14:paraId="0212F9BD" w14:textId="77777777" w:rsidR="003D5921" w:rsidRPr="004A05C0" w:rsidRDefault="003D5921">
      <w:pPr>
        <w:rPr>
          <w:sz w:val="24"/>
          <w:szCs w:val="24"/>
        </w:rPr>
      </w:pPr>
      <w:r w:rsidRPr="004A05C0">
        <w:rPr>
          <w:sz w:val="24"/>
          <w:szCs w:val="24"/>
        </w:rPr>
        <w:t>OLD BUSINESS</w:t>
      </w:r>
    </w:p>
    <w:p w14:paraId="2D038ACC" w14:textId="77777777" w:rsidR="003D5921" w:rsidRDefault="003D5921">
      <w:r>
        <w:t xml:space="preserve">     The control panel is almost complete. This weekend they will try to finish pulling </w:t>
      </w:r>
      <w:proofErr w:type="gramStart"/>
      <w:r>
        <w:t>equipment  and</w:t>
      </w:r>
      <w:proofErr w:type="gramEnd"/>
      <w:r>
        <w:t xml:space="preserve"> then electrician can finish up. This system will allow a back up pump to be running should our current pumps fail. Matt will ask member if we can use his WIFI for alarm system activation. There will be a light that is activated to tell members that it has been triggered.</w:t>
      </w:r>
    </w:p>
    <w:p w14:paraId="7BF0845B" w14:textId="77777777" w:rsidR="00957181" w:rsidRDefault="003D5921">
      <w:r>
        <w:t xml:space="preserve">     The kayak storage racks purchase was approved for $1500. Matt will purchase and install over by boat launch area. Once racks are installed members will have 30 days to place on racks and claim a boat slip for the amount of $20 monthly. This fee will</w:t>
      </w:r>
      <w:r w:rsidR="00957181">
        <w:t xml:space="preserve"> assist in dock maintenance. Those that do not wish to pay for</w:t>
      </w:r>
      <w:r>
        <w:t xml:space="preserve"> a slip will be able to claim their property within that 30 days. If it is not claimed it will be removed. A let</w:t>
      </w:r>
      <w:r w:rsidR="00957181">
        <w:t>ter will be sent to members once the</w:t>
      </w:r>
      <w:r>
        <w:t xml:space="preserve"> rack is completed. </w:t>
      </w:r>
    </w:p>
    <w:p w14:paraId="55129C81" w14:textId="77777777" w:rsidR="00957181" w:rsidRPr="004A05C0" w:rsidRDefault="00957181">
      <w:pPr>
        <w:rPr>
          <w:sz w:val="24"/>
          <w:szCs w:val="24"/>
        </w:rPr>
      </w:pPr>
      <w:r w:rsidRPr="004A05C0">
        <w:rPr>
          <w:sz w:val="24"/>
          <w:szCs w:val="24"/>
        </w:rPr>
        <w:t xml:space="preserve">NEW BUSINESS   </w:t>
      </w:r>
    </w:p>
    <w:p w14:paraId="460AEE09" w14:textId="77777777" w:rsidR="00957181" w:rsidRDefault="00957181">
      <w:r>
        <w:t xml:space="preserve">     Matt will provide a map of the lake property boundary to member for clearing their property.</w:t>
      </w:r>
    </w:p>
    <w:p w14:paraId="2C5A9BB3" w14:textId="77777777" w:rsidR="003D5921" w:rsidRDefault="00957181">
      <w:r>
        <w:t xml:space="preserve">     Ryan has donated his water truck to be placed at South end of dam to water the new plants that were put there to deter trespassers. Unfortunately they have cut the fence again after Matt had repaired it again. This is an ongoing problem and we are uncertain how to handle this area. </w:t>
      </w:r>
    </w:p>
    <w:p w14:paraId="2B13DFFF" w14:textId="77777777" w:rsidR="00957181" w:rsidRDefault="00957181">
      <w:r>
        <w:t xml:space="preserve">     The dam i</w:t>
      </w:r>
      <w:r w:rsidR="00595494">
        <w:t>nspection is scheduled to Feb 21</w:t>
      </w:r>
      <w:r>
        <w:t>, 2024. Matt has opened the valve to release water from the lake on several occasions and it is working well.</w:t>
      </w:r>
    </w:p>
    <w:p w14:paraId="3484F56E" w14:textId="77777777" w:rsidR="00957181" w:rsidRDefault="00957181">
      <w:r>
        <w:t xml:space="preserve">     We will keep the combo lock on the main gate to the lake. Matt has notified the trimmers that they must call before they drop chips. We are now set on chips and shouldn’t need any more in the near future but when we do we will ask if they will c</w:t>
      </w:r>
      <w:r w:rsidR="004A05C0">
        <w:t>hip our pile while they are in the area.</w:t>
      </w:r>
    </w:p>
    <w:p w14:paraId="6BC854D9" w14:textId="77777777" w:rsidR="004A05C0" w:rsidRDefault="004A05C0">
      <w:r>
        <w:t xml:space="preserve">                                NEXT MEETING MARCH 5</w:t>
      </w:r>
      <w:r w:rsidRPr="004A05C0">
        <w:rPr>
          <w:vertAlign w:val="superscript"/>
        </w:rPr>
        <w:t>th</w:t>
      </w:r>
      <w:r>
        <w:t xml:space="preserve"> at PERDUE RESIDENCE at 6:30pm</w:t>
      </w:r>
    </w:p>
    <w:sectPr w:rsidR="004A05C0" w:rsidSect="0091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1"/>
    <w:rsid w:val="003D5921"/>
    <w:rsid w:val="00435278"/>
    <w:rsid w:val="004A05C0"/>
    <w:rsid w:val="00595494"/>
    <w:rsid w:val="00911BD2"/>
    <w:rsid w:val="00937B22"/>
    <w:rsid w:val="00957181"/>
    <w:rsid w:val="00E63177"/>
    <w:rsid w:val="00F2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CalAmp Corp</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dc:creator>
  <cp:lastModifiedBy>Sean Keanini</cp:lastModifiedBy>
  <cp:revision>2</cp:revision>
  <dcterms:created xsi:type="dcterms:W3CDTF">2024-02-20T06:13:00Z</dcterms:created>
  <dcterms:modified xsi:type="dcterms:W3CDTF">2024-02-20T06:13:00Z</dcterms:modified>
</cp:coreProperties>
</file>