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E9E1" w14:textId="42CABE7E" w:rsidR="00FA6500" w:rsidRDefault="00656348" w:rsidP="00656348">
      <w:pPr>
        <w:jc w:val="center"/>
        <w:rPr>
          <w:b/>
          <w:bCs/>
          <w:sz w:val="28"/>
          <w:szCs w:val="28"/>
        </w:rPr>
      </w:pPr>
      <w:r w:rsidRPr="00656348">
        <w:rPr>
          <w:b/>
          <w:bCs/>
          <w:sz w:val="28"/>
          <w:szCs w:val="28"/>
        </w:rPr>
        <w:t>Litany of the Blessed Virgin Mary</w:t>
      </w:r>
    </w:p>
    <w:p w14:paraId="2AB217F2" w14:textId="77777777" w:rsidR="00656348" w:rsidRPr="00EE61A7" w:rsidRDefault="00656348" w:rsidP="00656348">
      <w:pPr>
        <w:rPr>
          <w:sz w:val="10"/>
          <w:szCs w:val="10"/>
        </w:rPr>
      </w:pPr>
    </w:p>
    <w:p w14:paraId="51594100" w14:textId="2C0E52A8" w:rsidR="00656348" w:rsidRPr="000E7F77" w:rsidRDefault="00656348" w:rsidP="00656348">
      <w:pPr>
        <w:rPr>
          <w:sz w:val="22"/>
          <w:szCs w:val="22"/>
        </w:rPr>
      </w:pPr>
      <w:r w:rsidRPr="000E7F77">
        <w:rPr>
          <w:sz w:val="22"/>
          <w:szCs w:val="22"/>
        </w:rPr>
        <w:t xml:space="preserve">We fly to your patronage, O Holy Mother of God. Despise not our petitions in our necessities, </w:t>
      </w:r>
    </w:p>
    <w:p w14:paraId="31187E06" w14:textId="44C60DA1" w:rsidR="00656348" w:rsidRPr="000E7F77" w:rsidRDefault="00656348" w:rsidP="00656348">
      <w:pPr>
        <w:rPr>
          <w:sz w:val="22"/>
          <w:szCs w:val="22"/>
        </w:rPr>
      </w:pPr>
      <w:r w:rsidRPr="000E7F77">
        <w:rPr>
          <w:sz w:val="22"/>
          <w:szCs w:val="22"/>
        </w:rPr>
        <w:t>But deliver us from all danger O ever glorious and Blessed Virgin.</w:t>
      </w:r>
    </w:p>
    <w:p w14:paraId="4CB5428B" w14:textId="77777777" w:rsidR="00656348" w:rsidRPr="00256F28" w:rsidRDefault="00656348" w:rsidP="00656348">
      <w:pPr>
        <w:rPr>
          <w:sz w:val="10"/>
          <w:szCs w:val="10"/>
        </w:rPr>
      </w:pPr>
    </w:p>
    <w:p w14:paraId="41C6F8C5" w14:textId="77777777" w:rsidR="00656348" w:rsidRPr="00656348" w:rsidRDefault="00656348" w:rsidP="00656348">
      <w:pPr>
        <w:rPr>
          <w:sz w:val="22"/>
          <w:szCs w:val="22"/>
        </w:rPr>
      </w:pPr>
      <w:r w:rsidRPr="00656348">
        <w:rPr>
          <w:sz w:val="22"/>
          <w:szCs w:val="22"/>
        </w:rPr>
        <w:t>Lord, have mercy on us. Christ, have mercy on us.</w:t>
      </w:r>
      <w:r w:rsidRPr="00656348">
        <w:rPr>
          <w:sz w:val="22"/>
          <w:szCs w:val="22"/>
        </w:rPr>
        <w:br/>
        <w:t>Lord, have mercy on us. Christ hear us. Christ, graciously hear us.</w:t>
      </w:r>
    </w:p>
    <w:p w14:paraId="1DE0F673" w14:textId="77777777" w:rsidR="000E7F77" w:rsidRPr="00256F28" w:rsidRDefault="000E7F77" w:rsidP="000E7F77">
      <w:pPr>
        <w:ind w:left="720"/>
        <w:rPr>
          <w:sz w:val="10"/>
          <w:szCs w:val="10"/>
        </w:rPr>
      </w:pPr>
    </w:p>
    <w:p w14:paraId="094285A5" w14:textId="07031FA0" w:rsidR="00656348" w:rsidRDefault="00656348" w:rsidP="000E7F77">
      <w:pPr>
        <w:ind w:left="720"/>
        <w:rPr>
          <w:sz w:val="22"/>
          <w:szCs w:val="22"/>
        </w:rPr>
      </w:pPr>
      <w:r w:rsidRPr="00656348">
        <w:rPr>
          <w:sz w:val="22"/>
          <w:szCs w:val="22"/>
        </w:rPr>
        <w:t>God the Father of heaven, Have mercy on us.</w:t>
      </w:r>
      <w:r w:rsidRPr="00656348">
        <w:rPr>
          <w:sz w:val="22"/>
          <w:szCs w:val="22"/>
        </w:rPr>
        <w:br/>
        <w:t>God the Son, Redeemer of the world, Have mercy on us.</w:t>
      </w:r>
      <w:r w:rsidRPr="00656348">
        <w:rPr>
          <w:sz w:val="22"/>
          <w:szCs w:val="22"/>
        </w:rPr>
        <w:br/>
        <w:t>God the Holy Spirit, Have mercy on us.</w:t>
      </w:r>
      <w:r w:rsidRPr="00656348">
        <w:rPr>
          <w:sz w:val="22"/>
          <w:szCs w:val="22"/>
        </w:rPr>
        <w:br/>
        <w:t>Holy Trinity, one God, Have mercy on us.</w:t>
      </w:r>
    </w:p>
    <w:p w14:paraId="7B697769" w14:textId="77777777" w:rsidR="000E7F77" w:rsidRPr="00256F28" w:rsidRDefault="000E7F77" w:rsidP="000E7F77">
      <w:pPr>
        <w:ind w:left="2160"/>
        <w:rPr>
          <w:sz w:val="10"/>
          <w:szCs w:val="10"/>
        </w:rPr>
      </w:pPr>
    </w:p>
    <w:p w14:paraId="0CDD7735" w14:textId="6D9A70A9" w:rsidR="00656348" w:rsidRPr="00656348" w:rsidRDefault="00656348" w:rsidP="000E7F77">
      <w:pPr>
        <w:rPr>
          <w:sz w:val="22"/>
          <w:szCs w:val="22"/>
        </w:rPr>
      </w:pPr>
      <w:r w:rsidRPr="000E7F77">
        <w:rPr>
          <w:sz w:val="22"/>
          <w:szCs w:val="22"/>
        </w:rPr>
        <w:t>L</w:t>
      </w:r>
      <w:r w:rsidRPr="00656348">
        <w:rPr>
          <w:sz w:val="22"/>
          <w:szCs w:val="22"/>
        </w:rPr>
        <w:t>amb of God, you take away the sins of the world, </w:t>
      </w:r>
      <w:r w:rsidRPr="00656348">
        <w:rPr>
          <w:i/>
          <w:iCs/>
          <w:sz w:val="22"/>
          <w:szCs w:val="22"/>
        </w:rPr>
        <w:t>Spare us, O Lord.</w:t>
      </w:r>
      <w:r w:rsidRPr="00656348">
        <w:rPr>
          <w:sz w:val="22"/>
          <w:szCs w:val="22"/>
        </w:rPr>
        <w:br/>
        <w:t>Lamb of God, you take away the sins of the world,</w:t>
      </w:r>
      <w:r w:rsidRPr="00656348">
        <w:rPr>
          <w:i/>
          <w:iCs/>
          <w:sz w:val="22"/>
          <w:szCs w:val="22"/>
        </w:rPr>
        <w:t> Graciously hear us, O Lord.</w:t>
      </w:r>
      <w:r w:rsidRPr="00656348">
        <w:rPr>
          <w:sz w:val="22"/>
          <w:szCs w:val="22"/>
        </w:rPr>
        <w:br/>
        <w:t>Lamb of God, you take away the sins of the world, </w:t>
      </w:r>
      <w:r w:rsidRPr="00656348">
        <w:rPr>
          <w:i/>
          <w:iCs/>
          <w:sz w:val="22"/>
          <w:szCs w:val="22"/>
        </w:rPr>
        <w:t>Have mercy on us.</w:t>
      </w:r>
    </w:p>
    <w:p w14:paraId="46858DAE" w14:textId="0F4785A5" w:rsidR="00656348" w:rsidRDefault="00EE61A7" w:rsidP="00656348">
      <w:r>
        <w:rPr>
          <w:noProof/>
        </w:rPr>
        <mc:AlternateContent>
          <mc:Choice Requires="wps">
            <w:drawing>
              <wp:anchor distT="0" distB="0" distL="114300" distR="114300" simplePos="0" relativeHeight="251660288" behindDoc="0" locked="0" layoutInCell="1" allowOverlap="1" wp14:anchorId="0FB1684C" wp14:editId="0563E085">
                <wp:simplePos x="0" y="0"/>
                <wp:positionH relativeFrom="column">
                  <wp:posOffset>2421255</wp:posOffset>
                </wp:positionH>
                <wp:positionV relativeFrom="paragraph">
                  <wp:posOffset>97579</wp:posOffset>
                </wp:positionV>
                <wp:extent cx="2175510" cy="4241800"/>
                <wp:effectExtent l="0" t="0" r="0" b="0"/>
                <wp:wrapNone/>
                <wp:docPr id="839038641" name="Text Box 2"/>
                <wp:cNvGraphicFramePr/>
                <a:graphic xmlns:a="http://schemas.openxmlformats.org/drawingml/2006/main">
                  <a:graphicData uri="http://schemas.microsoft.com/office/word/2010/wordprocessingShape">
                    <wps:wsp>
                      <wps:cNvSpPr txBox="1"/>
                      <wps:spPr>
                        <a:xfrm>
                          <a:off x="0" y="0"/>
                          <a:ext cx="2175510" cy="4241800"/>
                        </a:xfrm>
                        <a:prstGeom prst="rect">
                          <a:avLst/>
                        </a:prstGeom>
                        <a:solidFill>
                          <a:schemeClr val="lt1"/>
                        </a:solidFill>
                        <a:ln w="6350">
                          <a:noFill/>
                        </a:ln>
                      </wps:spPr>
                      <wps:txbx>
                        <w:txbxContent>
                          <w:p w14:paraId="149BCDF5" w14:textId="4484A3EC" w:rsidR="00656348" w:rsidRPr="000E7F77" w:rsidRDefault="00656348">
                            <w:pPr>
                              <w:rPr>
                                <w:sz w:val="23"/>
                                <w:szCs w:val="23"/>
                              </w:rPr>
                            </w:pPr>
                            <w:r w:rsidRPr="000E7F77">
                              <w:rPr>
                                <w:sz w:val="23"/>
                                <w:szCs w:val="23"/>
                              </w:rPr>
                              <w:t>House of gold,</w:t>
                            </w:r>
                            <w:r w:rsidRPr="000E7F77">
                              <w:rPr>
                                <w:sz w:val="23"/>
                                <w:szCs w:val="23"/>
                              </w:rPr>
                              <w:br/>
                              <w:t>Ark of the covenant,</w:t>
                            </w:r>
                            <w:r w:rsidRPr="000E7F77">
                              <w:rPr>
                                <w:sz w:val="23"/>
                                <w:szCs w:val="23"/>
                              </w:rPr>
                              <w:br/>
                              <w:t>Gate of heaven,</w:t>
                            </w:r>
                            <w:r w:rsidRPr="000E7F77">
                              <w:rPr>
                                <w:sz w:val="23"/>
                                <w:szCs w:val="23"/>
                              </w:rPr>
                              <w:br/>
                              <w:t>Morning star,</w:t>
                            </w:r>
                            <w:r w:rsidRPr="000E7F77">
                              <w:rPr>
                                <w:sz w:val="23"/>
                                <w:szCs w:val="23"/>
                              </w:rPr>
                              <w:br/>
                              <w:t>Health of the sick,</w:t>
                            </w:r>
                            <w:r w:rsidRPr="000E7F77">
                              <w:rPr>
                                <w:sz w:val="23"/>
                                <w:szCs w:val="23"/>
                              </w:rPr>
                              <w:br/>
                              <w:t>Refuge of sinners,</w:t>
                            </w:r>
                            <w:r w:rsidRPr="000E7F77">
                              <w:rPr>
                                <w:sz w:val="23"/>
                                <w:szCs w:val="23"/>
                              </w:rPr>
                              <w:br/>
                              <w:t>Comfort of Migrants,</w:t>
                            </w:r>
                            <w:r w:rsidRPr="000E7F77">
                              <w:rPr>
                                <w:sz w:val="23"/>
                                <w:szCs w:val="23"/>
                              </w:rPr>
                              <w:br/>
                              <w:t>Comforter of the afflicted,</w:t>
                            </w:r>
                            <w:r w:rsidRPr="000E7F77">
                              <w:rPr>
                                <w:sz w:val="23"/>
                                <w:szCs w:val="23"/>
                              </w:rPr>
                              <w:br/>
                              <w:t>Help of Christians,</w:t>
                            </w:r>
                            <w:r w:rsidRPr="000E7F77">
                              <w:rPr>
                                <w:sz w:val="23"/>
                                <w:szCs w:val="23"/>
                              </w:rPr>
                              <w:br/>
                              <w:t>Queen of Angels,</w:t>
                            </w:r>
                            <w:r w:rsidRPr="000E7F77">
                              <w:rPr>
                                <w:sz w:val="23"/>
                                <w:szCs w:val="23"/>
                              </w:rPr>
                              <w:br/>
                              <w:t>Queen of Patriarchs,</w:t>
                            </w:r>
                            <w:r w:rsidRPr="000E7F77">
                              <w:rPr>
                                <w:sz w:val="23"/>
                                <w:szCs w:val="23"/>
                              </w:rPr>
                              <w:br/>
                              <w:t>Queen of Prophets,</w:t>
                            </w:r>
                            <w:r w:rsidRPr="000E7F77">
                              <w:rPr>
                                <w:sz w:val="23"/>
                                <w:szCs w:val="23"/>
                              </w:rPr>
                              <w:br/>
                              <w:t>Queen of Apostles,</w:t>
                            </w:r>
                            <w:r w:rsidRPr="000E7F77">
                              <w:rPr>
                                <w:sz w:val="23"/>
                                <w:szCs w:val="23"/>
                              </w:rPr>
                              <w:br/>
                              <w:t>Queen of Martyrs,</w:t>
                            </w:r>
                            <w:r w:rsidRPr="000E7F77">
                              <w:rPr>
                                <w:sz w:val="23"/>
                                <w:szCs w:val="23"/>
                              </w:rPr>
                              <w:br/>
                              <w:t>Queen of Confessors,</w:t>
                            </w:r>
                            <w:r w:rsidRPr="000E7F77">
                              <w:rPr>
                                <w:sz w:val="23"/>
                                <w:szCs w:val="23"/>
                              </w:rPr>
                              <w:br/>
                              <w:t>Queen of Virgins,</w:t>
                            </w:r>
                            <w:r w:rsidRPr="000E7F77">
                              <w:rPr>
                                <w:sz w:val="23"/>
                                <w:szCs w:val="23"/>
                              </w:rPr>
                              <w:br/>
                              <w:t>Queen of all Saints,</w:t>
                            </w:r>
                            <w:r w:rsidRPr="000E7F77">
                              <w:rPr>
                                <w:sz w:val="23"/>
                                <w:szCs w:val="23"/>
                              </w:rPr>
                              <w:br/>
                              <w:t>Queen conceived without original sin,</w:t>
                            </w:r>
                            <w:r w:rsidRPr="000E7F77">
                              <w:rPr>
                                <w:sz w:val="23"/>
                                <w:szCs w:val="23"/>
                              </w:rPr>
                              <w:br/>
                              <w:t>Queen assumed into heaven,</w:t>
                            </w:r>
                            <w:r w:rsidRPr="000E7F77">
                              <w:rPr>
                                <w:sz w:val="23"/>
                                <w:szCs w:val="23"/>
                              </w:rPr>
                              <w:br/>
                              <w:t>Queen of the most holy Rosary,</w:t>
                            </w:r>
                            <w:r w:rsidRPr="000E7F77">
                              <w:rPr>
                                <w:sz w:val="23"/>
                                <w:szCs w:val="23"/>
                              </w:rPr>
                              <w:br/>
                              <w:t>Queen of Families,</w:t>
                            </w:r>
                            <w:r w:rsidRPr="000E7F77">
                              <w:rPr>
                                <w:sz w:val="23"/>
                                <w:szCs w:val="23"/>
                              </w:rPr>
                              <w:br/>
                              <w:t>Queen of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1684C" id="_x0000_t202" coordsize="21600,21600" o:spt="202" path="m,l,21600r21600,l21600,xe">
                <v:stroke joinstyle="miter"/>
                <v:path gradientshapeok="t" o:connecttype="rect"/>
              </v:shapetype>
              <v:shape id="Text Box 2" o:spid="_x0000_s1026" type="#_x0000_t202" style="position:absolute;margin-left:190.65pt;margin-top:7.7pt;width:171.3pt;height:3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" fillcolor="white [3201]" stroked="f" strokeweight=".5pt">
                <v:textbox>
                  <w:txbxContent>
                    <w:p w14:paraId="149BCDF5" w14:textId="4484A3EC" w:rsidR="00656348" w:rsidRPr="000E7F77" w:rsidRDefault="00656348">
                      <w:pPr>
                        <w:rPr>
                          <w:sz w:val="23"/>
                          <w:szCs w:val="23"/>
                        </w:rPr>
                      </w:pPr>
                      <w:r w:rsidRPr="000E7F77">
                        <w:rPr>
                          <w:sz w:val="23"/>
                          <w:szCs w:val="23"/>
                        </w:rPr>
                        <w:t>House of gold,</w:t>
                      </w:r>
                      <w:r w:rsidRPr="000E7F77">
                        <w:rPr>
                          <w:sz w:val="23"/>
                          <w:szCs w:val="23"/>
                        </w:rPr>
                        <w:br/>
                        <w:t>Ark of the covenant,</w:t>
                      </w:r>
                      <w:r w:rsidRPr="000E7F77">
                        <w:rPr>
                          <w:sz w:val="23"/>
                          <w:szCs w:val="23"/>
                        </w:rPr>
                        <w:br/>
                        <w:t>Gate of heaven,</w:t>
                      </w:r>
                      <w:r w:rsidRPr="000E7F77">
                        <w:rPr>
                          <w:sz w:val="23"/>
                          <w:szCs w:val="23"/>
                        </w:rPr>
                        <w:br/>
                        <w:t>Morning star,</w:t>
                      </w:r>
                      <w:r w:rsidRPr="000E7F77">
                        <w:rPr>
                          <w:sz w:val="23"/>
                          <w:szCs w:val="23"/>
                        </w:rPr>
                        <w:br/>
                        <w:t>Health of the sick,</w:t>
                      </w:r>
                      <w:r w:rsidRPr="000E7F77">
                        <w:rPr>
                          <w:sz w:val="23"/>
                          <w:szCs w:val="23"/>
                        </w:rPr>
                        <w:br/>
                        <w:t>Refuge of sinners,</w:t>
                      </w:r>
                      <w:r w:rsidRPr="000E7F77">
                        <w:rPr>
                          <w:sz w:val="23"/>
                          <w:szCs w:val="23"/>
                        </w:rPr>
                        <w:br/>
                        <w:t>Comfort of Migrants,</w:t>
                      </w:r>
                      <w:r w:rsidRPr="000E7F77">
                        <w:rPr>
                          <w:sz w:val="23"/>
                          <w:szCs w:val="23"/>
                        </w:rPr>
                        <w:br/>
                        <w:t>Comforter of the afflicted,</w:t>
                      </w:r>
                      <w:r w:rsidRPr="000E7F77">
                        <w:rPr>
                          <w:sz w:val="23"/>
                          <w:szCs w:val="23"/>
                        </w:rPr>
                        <w:br/>
                        <w:t>Help of Christians,</w:t>
                      </w:r>
                      <w:r w:rsidRPr="000E7F77">
                        <w:rPr>
                          <w:sz w:val="23"/>
                          <w:szCs w:val="23"/>
                        </w:rPr>
                        <w:br/>
                        <w:t>Queen of Angels,</w:t>
                      </w:r>
                      <w:r w:rsidRPr="000E7F77">
                        <w:rPr>
                          <w:sz w:val="23"/>
                          <w:szCs w:val="23"/>
                        </w:rPr>
                        <w:br/>
                        <w:t>Queen of Patriarchs,</w:t>
                      </w:r>
                      <w:r w:rsidRPr="000E7F77">
                        <w:rPr>
                          <w:sz w:val="23"/>
                          <w:szCs w:val="23"/>
                        </w:rPr>
                        <w:br/>
                        <w:t>Queen of Prophets,</w:t>
                      </w:r>
                      <w:r w:rsidRPr="000E7F77">
                        <w:rPr>
                          <w:sz w:val="23"/>
                          <w:szCs w:val="23"/>
                        </w:rPr>
                        <w:br/>
                        <w:t>Queen of Apostles,</w:t>
                      </w:r>
                      <w:r w:rsidRPr="000E7F77">
                        <w:rPr>
                          <w:sz w:val="23"/>
                          <w:szCs w:val="23"/>
                        </w:rPr>
                        <w:br/>
                        <w:t>Queen of Martyrs,</w:t>
                      </w:r>
                      <w:r w:rsidRPr="000E7F77">
                        <w:rPr>
                          <w:sz w:val="23"/>
                          <w:szCs w:val="23"/>
                        </w:rPr>
                        <w:br/>
                        <w:t>Queen of Confessors,</w:t>
                      </w:r>
                      <w:r w:rsidRPr="000E7F77">
                        <w:rPr>
                          <w:sz w:val="23"/>
                          <w:szCs w:val="23"/>
                        </w:rPr>
                        <w:br/>
                        <w:t>Queen of Virgins,</w:t>
                      </w:r>
                      <w:r w:rsidRPr="000E7F77">
                        <w:rPr>
                          <w:sz w:val="23"/>
                          <w:szCs w:val="23"/>
                        </w:rPr>
                        <w:br/>
                        <w:t>Queen of all Saints,</w:t>
                      </w:r>
                      <w:r w:rsidRPr="000E7F77">
                        <w:rPr>
                          <w:sz w:val="23"/>
                          <w:szCs w:val="23"/>
                        </w:rPr>
                        <w:br/>
                        <w:t>Queen conceived without original sin,</w:t>
                      </w:r>
                      <w:r w:rsidRPr="000E7F77">
                        <w:rPr>
                          <w:sz w:val="23"/>
                          <w:szCs w:val="23"/>
                        </w:rPr>
                        <w:br/>
                        <w:t>Queen assumed into heaven,</w:t>
                      </w:r>
                      <w:r w:rsidRPr="000E7F77">
                        <w:rPr>
                          <w:sz w:val="23"/>
                          <w:szCs w:val="23"/>
                        </w:rPr>
                        <w:br/>
                        <w:t>Queen of the most holy Rosary,</w:t>
                      </w:r>
                      <w:r w:rsidRPr="000E7F77">
                        <w:rPr>
                          <w:sz w:val="23"/>
                          <w:szCs w:val="23"/>
                        </w:rPr>
                        <w:br/>
                        <w:t>Queen of Families,</w:t>
                      </w:r>
                      <w:r w:rsidRPr="000E7F77">
                        <w:rPr>
                          <w:sz w:val="23"/>
                          <w:szCs w:val="23"/>
                        </w:rPr>
                        <w:br/>
                        <w:t>Queen of Peace,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77A15B" wp14:editId="0348A830">
                <wp:simplePos x="0" y="0"/>
                <wp:positionH relativeFrom="column">
                  <wp:posOffset>-101389</wp:posOffset>
                </wp:positionH>
                <wp:positionV relativeFrom="paragraph">
                  <wp:posOffset>30057</wp:posOffset>
                </wp:positionV>
                <wp:extent cx="2345055" cy="5867400"/>
                <wp:effectExtent l="0" t="0" r="4445" b="0"/>
                <wp:wrapNone/>
                <wp:docPr id="85220049" name="Text Box 1"/>
                <wp:cNvGraphicFramePr/>
                <a:graphic xmlns:a="http://schemas.openxmlformats.org/drawingml/2006/main">
                  <a:graphicData uri="http://schemas.microsoft.com/office/word/2010/wordprocessingShape">
                    <wps:wsp>
                      <wps:cNvSpPr txBox="1"/>
                      <wps:spPr>
                        <a:xfrm>
                          <a:off x="0" y="0"/>
                          <a:ext cx="2345055" cy="5867400"/>
                        </a:xfrm>
                        <a:prstGeom prst="rect">
                          <a:avLst/>
                        </a:prstGeom>
                        <a:solidFill>
                          <a:schemeClr val="lt1"/>
                        </a:solidFill>
                        <a:ln w="6350">
                          <a:noFill/>
                        </a:ln>
                      </wps:spPr>
                      <wps:txbx>
                        <w:txbxContent>
                          <w:p w14:paraId="3D396374" w14:textId="729CA6DB" w:rsidR="00656348" w:rsidRPr="000E7F77" w:rsidRDefault="00656348">
                            <w:pPr>
                              <w:rPr>
                                <w:sz w:val="23"/>
                                <w:szCs w:val="23"/>
                              </w:rPr>
                            </w:pPr>
                            <w:r w:rsidRPr="000E7F77">
                              <w:rPr>
                                <w:sz w:val="23"/>
                                <w:szCs w:val="23"/>
                              </w:rPr>
                              <w:t>Holy Mary,  </w:t>
                            </w:r>
                            <w:r w:rsidRPr="000E7F77">
                              <w:rPr>
                                <w:b/>
                                <w:bCs/>
                                <w:sz w:val="23"/>
                                <w:szCs w:val="23"/>
                              </w:rPr>
                              <w:t>Pray for us</w:t>
                            </w:r>
                            <w:r w:rsidRPr="000E7F77">
                              <w:rPr>
                                <w:sz w:val="23"/>
                                <w:szCs w:val="23"/>
                              </w:rPr>
                              <w:t>. (repeat</w:t>
                            </w:r>
                            <w:r w:rsidRPr="000E7F77">
                              <w:rPr>
                                <w:sz w:val="23"/>
                                <w:szCs w:val="23"/>
                              </w:rPr>
                              <w:t>*</w:t>
                            </w:r>
                            <w:r w:rsidRPr="000E7F77">
                              <w:rPr>
                                <w:sz w:val="23"/>
                                <w:szCs w:val="23"/>
                              </w:rPr>
                              <w:t>)</w:t>
                            </w:r>
                            <w:r w:rsidRPr="000E7F77">
                              <w:rPr>
                                <w:sz w:val="23"/>
                                <w:szCs w:val="23"/>
                              </w:rPr>
                              <w:br/>
                              <w:t>Holy Mother of God,</w:t>
                            </w:r>
                            <w:r w:rsidR="000E7F77" w:rsidRPr="000E7F77">
                              <w:rPr>
                                <w:sz w:val="23"/>
                                <w:szCs w:val="23"/>
                              </w:rPr>
                              <w:t xml:space="preserve"> </w:t>
                            </w:r>
                            <w:r w:rsidRPr="000E7F77">
                              <w:rPr>
                                <w:sz w:val="23"/>
                                <w:szCs w:val="23"/>
                              </w:rPr>
                              <w:br/>
                              <w:t>Holy Virgin of virgins,</w:t>
                            </w:r>
                            <w:r w:rsidR="000E7F77" w:rsidRPr="000E7F77">
                              <w:rPr>
                                <w:sz w:val="23"/>
                                <w:szCs w:val="23"/>
                              </w:rPr>
                              <w:t xml:space="preserve"> </w:t>
                            </w:r>
                            <w:r w:rsidRPr="000E7F77">
                              <w:rPr>
                                <w:sz w:val="23"/>
                                <w:szCs w:val="23"/>
                              </w:rPr>
                              <w:br/>
                              <w:t>Mother of Christ,</w:t>
                            </w:r>
                            <w:r w:rsidR="000E7F77" w:rsidRPr="000E7F77">
                              <w:rPr>
                                <w:sz w:val="23"/>
                                <w:szCs w:val="23"/>
                              </w:rPr>
                              <w:t xml:space="preserve"> </w:t>
                            </w:r>
                            <w:r w:rsidRPr="000E7F77">
                              <w:rPr>
                                <w:sz w:val="23"/>
                                <w:szCs w:val="23"/>
                              </w:rPr>
                              <w:br/>
                              <w:t>Mother of the Church,</w:t>
                            </w:r>
                            <w:r w:rsidR="000E7F77" w:rsidRPr="000E7F77">
                              <w:rPr>
                                <w:sz w:val="23"/>
                                <w:szCs w:val="23"/>
                              </w:rPr>
                              <w:t xml:space="preserve"> </w:t>
                            </w:r>
                            <w:r w:rsidRPr="000E7F77">
                              <w:rPr>
                                <w:sz w:val="23"/>
                                <w:szCs w:val="23"/>
                              </w:rPr>
                              <w:br/>
                              <w:t>Mother of mercy,</w:t>
                            </w:r>
                            <w:r w:rsidRPr="000E7F77">
                              <w:rPr>
                                <w:sz w:val="23"/>
                                <w:szCs w:val="23"/>
                              </w:rPr>
                              <w:br/>
                              <w:t>Mother of divine grace,</w:t>
                            </w:r>
                            <w:r w:rsidRPr="000E7F77">
                              <w:rPr>
                                <w:sz w:val="23"/>
                                <w:szCs w:val="23"/>
                              </w:rPr>
                              <w:br/>
                              <w:t>Mother of hope,</w:t>
                            </w:r>
                            <w:r w:rsidR="000E7F77" w:rsidRPr="000E7F77">
                              <w:rPr>
                                <w:sz w:val="23"/>
                                <w:szCs w:val="23"/>
                              </w:rPr>
                              <w:t>..</w:t>
                            </w:r>
                            <w:r w:rsidRPr="000E7F77">
                              <w:rPr>
                                <w:sz w:val="23"/>
                                <w:szCs w:val="23"/>
                              </w:rPr>
                              <w:br/>
                              <w:t>Mother most pure,</w:t>
                            </w:r>
                            <w:r w:rsidRPr="000E7F77">
                              <w:rPr>
                                <w:sz w:val="23"/>
                                <w:szCs w:val="23"/>
                              </w:rPr>
                              <w:br/>
                              <w:t>Mother most chaste,</w:t>
                            </w:r>
                            <w:r w:rsidRPr="000E7F77">
                              <w:rPr>
                                <w:sz w:val="23"/>
                                <w:szCs w:val="23"/>
                              </w:rPr>
                              <w:br/>
                              <w:t>Mother inviolate,</w:t>
                            </w:r>
                            <w:r w:rsidRPr="000E7F77">
                              <w:rPr>
                                <w:sz w:val="23"/>
                                <w:szCs w:val="23"/>
                              </w:rPr>
                              <w:br/>
                              <w:t>Mother undefiled,</w:t>
                            </w:r>
                            <w:r w:rsidRPr="000E7F77">
                              <w:rPr>
                                <w:sz w:val="23"/>
                                <w:szCs w:val="23"/>
                              </w:rPr>
                              <w:br/>
                              <w:t>Mother most amiable,</w:t>
                            </w:r>
                            <w:r w:rsidRPr="000E7F77">
                              <w:rPr>
                                <w:sz w:val="23"/>
                                <w:szCs w:val="23"/>
                              </w:rPr>
                              <w:br/>
                              <w:t>Mother most admirable,</w:t>
                            </w:r>
                            <w:r w:rsidRPr="000E7F77">
                              <w:rPr>
                                <w:sz w:val="23"/>
                                <w:szCs w:val="23"/>
                              </w:rPr>
                              <w:br/>
                              <w:t>Mother of good counsel,</w:t>
                            </w:r>
                            <w:r w:rsidRPr="000E7F77">
                              <w:rPr>
                                <w:sz w:val="23"/>
                                <w:szCs w:val="23"/>
                              </w:rPr>
                              <w:br/>
                              <w:t>Mother of our Creator,</w:t>
                            </w:r>
                            <w:r w:rsidRPr="000E7F77">
                              <w:rPr>
                                <w:sz w:val="23"/>
                                <w:szCs w:val="23"/>
                              </w:rPr>
                              <w:br/>
                              <w:t>Mother of our Savior,</w:t>
                            </w:r>
                          </w:p>
                          <w:p w14:paraId="5DA93C58" w14:textId="77777777" w:rsidR="00656348" w:rsidRPr="000E7F77" w:rsidRDefault="00656348" w:rsidP="00656348">
                            <w:pPr>
                              <w:rPr>
                                <w:sz w:val="23"/>
                                <w:szCs w:val="23"/>
                              </w:rPr>
                            </w:pPr>
                            <w:r w:rsidRPr="000E7F77">
                              <w:rPr>
                                <w:sz w:val="23"/>
                                <w:szCs w:val="23"/>
                              </w:rPr>
                              <w:t>Virgin most prudent,</w:t>
                            </w:r>
                            <w:r w:rsidRPr="000E7F77">
                              <w:rPr>
                                <w:sz w:val="23"/>
                                <w:szCs w:val="23"/>
                              </w:rPr>
                              <w:br/>
                              <w:t>Virgin most venerable,</w:t>
                            </w:r>
                            <w:r w:rsidRPr="000E7F77">
                              <w:rPr>
                                <w:sz w:val="23"/>
                                <w:szCs w:val="23"/>
                              </w:rPr>
                              <w:br/>
                              <w:t>Virgin most renowned,</w:t>
                            </w:r>
                            <w:r w:rsidRPr="000E7F77">
                              <w:rPr>
                                <w:sz w:val="23"/>
                                <w:szCs w:val="23"/>
                              </w:rPr>
                              <w:br/>
                              <w:t>Virgin most powerful,</w:t>
                            </w:r>
                            <w:r w:rsidRPr="000E7F77">
                              <w:rPr>
                                <w:sz w:val="23"/>
                                <w:szCs w:val="23"/>
                              </w:rPr>
                              <w:br/>
                              <w:t>Virgin most merciful,</w:t>
                            </w:r>
                            <w:r w:rsidRPr="000E7F77">
                              <w:rPr>
                                <w:sz w:val="23"/>
                                <w:szCs w:val="23"/>
                              </w:rPr>
                              <w:br/>
                              <w:t>Virgin most faithful,</w:t>
                            </w:r>
                            <w:r w:rsidRPr="000E7F77">
                              <w:rPr>
                                <w:sz w:val="23"/>
                                <w:szCs w:val="23"/>
                              </w:rPr>
                              <w:br/>
                              <w:t>Mirror of justice,</w:t>
                            </w:r>
                            <w:r w:rsidRPr="000E7F77">
                              <w:rPr>
                                <w:sz w:val="23"/>
                                <w:szCs w:val="23"/>
                              </w:rPr>
                              <w:br/>
                              <w:t>Seat of wisdom,</w:t>
                            </w:r>
                            <w:r w:rsidRPr="000E7F77">
                              <w:rPr>
                                <w:sz w:val="23"/>
                                <w:szCs w:val="23"/>
                              </w:rPr>
                              <w:br/>
                              <w:t>Cause of our joy,</w:t>
                            </w:r>
                            <w:r w:rsidRPr="000E7F77">
                              <w:rPr>
                                <w:sz w:val="23"/>
                                <w:szCs w:val="23"/>
                              </w:rPr>
                              <w:br/>
                              <w:t>Spiritual vessel,</w:t>
                            </w:r>
                            <w:r w:rsidRPr="000E7F77">
                              <w:rPr>
                                <w:sz w:val="23"/>
                                <w:szCs w:val="23"/>
                              </w:rPr>
                              <w:br/>
                              <w:t>Vessel of honor,</w:t>
                            </w:r>
                            <w:r w:rsidRPr="000E7F77">
                              <w:rPr>
                                <w:sz w:val="23"/>
                                <w:szCs w:val="23"/>
                              </w:rPr>
                              <w:br/>
                              <w:t>Singular vessel of devotion,</w:t>
                            </w:r>
                            <w:r w:rsidRPr="000E7F77">
                              <w:rPr>
                                <w:sz w:val="23"/>
                                <w:szCs w:val="23"/>
                              </w:rPr>
                              <w:br/>
                              <w:t>Mystical rose,</w:t>
                            </w:r>
                            <w:r w:rsidRPr="000E7F77">
                              <w:rPr>
                                <w:sz w:val="23"/>
                                <w:szCs w:val="23"/>
                              </w:rPr>
                              <w:br/>
                              <w:t>Tower of David,</w:t>
                            </w:r>
                            <w:r w:rsidRPr="000E7F77">
                              <w:rPr>
                                <w:sz w:val="23"/>
                                <w:szCs w:val="23"/>
                              </w:rPr>
                              <w:br/>
                              <w:t>Tower of ivory,</w:t>
                            </w:r>
                          </w:p>
                          <w:p w14:paraId="71B25120" w14:textId="25BF76B2" w:rsidR="00656348" w:rsidRPr="000E7F77" w:rsidRDefault="00656348">
                            <w:pPr>
                              <w:rPr>
                                <w:sz w:val="23"/>
                                <w:szCs w:val="23"/>
                              </w:rPr>
                            </w:pPr>
                            <w:r w:rsidRPr="000E7F77">
                              <w:rPr>
                                <w:sz w:val="23"/>
                                <w:szCs w:val="23"/>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A15B" id="Text Box 1" o:spid="_x0000_s1027" type="#_x0000_t202" style="position:absolute;margin-left:-8pt;margin-top:2.35pt;width:184.6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" fillcolor="white [3201]" stroked="f" strokeweight=".5pt">
                <v:textbox>
                  <w:txbxContent>
                    <w:p w14:paraId="3D396374" w14:textId="729CA6DB" w:rsidR="00656348" w:rsidRPr="000E7F77" w:rsidRDefault="00656348">
                      <w:pPr>
                        <w:rPr>
                          <w:sz w:val="23"/>
                          <w:szCs w:val="23"/>
                        </w:rPr>
                      </w:pPr>
                      <w:r w:rsidRPr="000E7F77">
                        <w:rPr>
                          <w:sz w:val="23"/>
                          <w:szCs w:val="23"/>
                        </w:rPr>
                        <w:t>Holy Mary,  </w:t>
                      </w:r>
                      <w:r w:rsidRPr="000E7F77">
                        <w:rPr>
                          <w:b/>
                          <w:bCs/>
                          <w:sz w:val="23"/>
                          <w:szCs w:val="23"/>
                        </w:rPr>
                        <w:t>Pray for us</w:t>
                      </w:r>
                      <w:r w:rsidRPr="000E7F77">
                        <w:rPr>
                          <w:sz w:val="23"/>
                          <w:szCs w:val="23"/>
                        </w:rPr>
                        <w:t>. (repeat</w:t>
                      </w:r>
                      <w:r w:rsidRPr="000E7F77">
                        <w:rPr>
                          <w:sz w:val="23"/>
                          <w:szCs w:val="23"/>
                        </w:rPr>
                        <w:t>*</w:t>
                      </w:r>
                      <w:r w:rsidRPr="000E7F77">
                        <w:rPr>
                          <w:sz w:val="23"/>
                          <w:szCs w:val="23"/>
                        </w:rPr>
                        <w:t>)</w:t>
                      </w:r>
                      <w:r w:rsidRPr="000E7F77">
                        <w:rPr>
                          <w:sz w:val="23"/>
                          <w:szCs w:val="23"/>
                        </w:rPr>
                        <w:br/>
                        <w:t>Holy Mother of God,</w:t>
                      </w:r>
                      <w:r w:rsidR="000E7F77" w:rsidRPr="000E7F77">
                        <w:rPr>
                          <w:sz w:val="23"/>
                          <w:szCs w:val="23"/>
                        </w:rPr>
                        <w:t xml:space="preserve"> </w:t>
                      </w:r>
                      <w:r w:rsidRPr="000E7F77">
                        <w:rPr>
                          <w:sz w:val="23"/>
                          <w:szCs w:val="23"/>
                        </w:rPr>
                        <w:br/>
                        <w:t>Holy Virgin of virgins,</w:t>
                      </w:r>
                      <w:r w:rsidR="000E7F77" w:rsidRPr="000E7F77">
                        <w:rPr>
                          <w:sz w:val="23"/>
                          <w:szCs w:val="23"/>
                        </w:rPr>
                        <w:t xml:space="preserve"> </w:t>
                      </w:r>
                      <w:r w:rsidRPr="000E7F77">
                        <w:rPr>
                          <w:sz w:val="23"/>
                          <w:szCs w:val="23"/>
                        </w:rPr>
                        <w:br/>
                        <w:t>Mother of Christ,</w:t>
                      </w:r>
                      <w:r w:rsidR="000E7F77" w:rsidRPr="000E7F77">
                        <w:rPr>
                          <w:sz w:val="23"/>
                          <w:szCs w:val="23"/>
                        </w:rPr>
                        <w:t xml:space="preserve"> </w:t>
                      </w:r>
                      <w:r w:rsidRPr="000E7F77">
                        <w:rPr>
                          <w:sz w:val="23"/>
                          <w:szCs w:val="23"/>
                        </w:rPr>
                        <w:br/>
                        <w:t>Mother of the Church,</w:t>
                      </w:r>
                      <w:r w:rsidR="000E7F77" w:rsidRPr="000E7F77">
                        <w:rPr>
                          <w:sz w:val="23"/>
                          <w:szCs w:val="23"/>
                        </w:rPr>
                        <w:t xml:space="preserve"> </w:t>
                      </w:r>
                      <w:r w:rsidRPr="000E7F77">
                        <w:rPr>
                          <w:sz w:val="23"/>
                          <w:szCs w:val="23"/>
                        </w:rPr>
                        <w:br/>
                        <w:t>Mother of mercy,</w:t>
                      </w:r>
                      <w:r w:rsidRPr="000E7F77">
                        <w:rPr>
                          <w:sz w:val="23"/>
                          <w:szCs w:val="23"/>
                        </w:rPr>
                        <w:br/>
                        <w:t>Mother of divine grace,</w:t>
                      </w:r>
                      <w:r w:rsidRPr="000E7F77">
                        <w:rPr>
                          <w:sz w:val="23"/>
                          <w:szCs w:val="23"/>
                        </w:rPr>
                        <w:br/>
                        <w:t>Mother of hope,</w:t>
                      </w:r>
                      <w:r w:rsidR="000E7F77" w:rsidRPr="000E7F77">
                        <w:rPr>
                          <w:sz w:val="23"/>
                          <w:szCs w:val="23"/>
                        </w:rPr>
                        <w:t>..</w:t>
                      </w:r>
                      <w:r w:rsidRPr="000E7F77">
                        <w:rPr>
                          <w:sz w:val="23"/>
                          <w:szCs w:val="23"/>
                        </w:rPr>
                        <w:br/>
                        <w:t>Mother most pure,</w:t>
                      </w:r>
                      <w:r w:rsidRPr="000E7F77">
                        <w:rPr>
                          <w:sz w:val="23"/>
                          <w:szCs w:val="23"/>
                        </w:rPr>
                        <w:br/>
                        <w:t>Mother most chaste,</w:t>
                      </w:r>
                      <w:r w:rsidRPr="000E7F77">
                        <w:rPr>
                          <w:sz w:val="23"/>
                          <w:szCs w:val="23"/>
                        </w:rPr>
                        <w:br/>
                        <w:t>Mother inviolate,</w:t>
                      </w:r>
                      <w:r w:rsidRPr="000E7F77">
                        <w:rPr>
                          <w:sz w:val="23"/>
                          <w:szCs w:val="23"/>
                        </w:rPr>
                        <w:br/>
                        <w:t>Mother undefiled,</w:t>
                      </w:r>
                      <w:r w:rsidRPr="000E7F77">
                        <w:rPr>
                          <w:sz w:val="23"/>
                          <w:szCs w:val="23"/>
                        </w:rPr>
                        <w:br/>
                        <w:t>Mother most amiable,</w:t>
                      </w:r>
                      <w:r w:rsidRPr="000E7F77">
                        <w:rPr>
                          <w:sz w:val="23"/>
                          <w:szCs w:val="23"/>
                        </w:rPr>
                        <w:br/>
                        <w:t>Mother most admirable,</w:t>
                      </w:r>
                      <w:r w:rsidRPr="000E7F77">
                        <w:rPr>
                          <w:sz w:val="23"/>
                          <w:szCs w:val="23"/>
                        </w:rPr>
                        <w:br/>
                        <w:t>Mother of good counsel,</w:t>
                      </w:r>
                      <w:r w:rsidRPr="000E7F77">
                        <w:rPr>
                          <w:sz w:val="23"/>
                          <w:szCs w:val="23"/>
                        </w:rPr>
                        <w:br/>
                        <w:t>Mother of our Creator,</w:t>
                      </w:r>
                      <w:r w:rsidRPr="000E7F77">
                        <w:rPr>
                          <w:sz w:val="23"/>
                          <w:szCs w:val="23"/>
                        </w:rPr>
                        <w:br/>
                        <w:t>Mother of our Savior,</w:t>
                      </w:r>
                    </w:p>
                    <w:p w14:paraId="5DA93C58" w14:textId="77777777" w:rsidR="00656348" w:rsidRPr="000E7F77" w:rsidRDefault="00656348" w:rsidP="00656348">
                      <w:pPr>
                        <w:rPr>
                          <w:sz w:val="23"/>
                          <w:szCs w:val="23"/>
                        </w:rPr>
                      </w:pPr>
                      <w:r w:rsidRPr="000E7F77">
                        <w:rPr>
                          <w:sz w:val="23"/>
                          <w:szCs w:val="23"/>
                        </w:rPr>
                        <w:t>Virgin most prudent,</w:t>
                      </w:r>
                      <w:r w:rsidRPr="000E7F77">
                        <w:rPr>
                          <w:sz w:val="23"/>
                          <w:szCs w:val="23"/>
                        </w:rPr>
                        <w:br/>
                        <w:t>Virgin most venerable,</w:t>
                      </w:r>
                      <w:r w:rsidRPr="000E7F77">
                        <w:rPr>
                          <w:sz w:val="23"/>
                          <w:szCs w:val="23"/>
                        </w:rPr>
                        <w:br/>
                        <w:t>Virgin most renowned,</w:t>
                      </w:r>
                      <w:r w:rsidRPr="000E7F77">
                        <w:rPr>
                          <w:sz w:val="23"/>
                          <w:szCs w:val="23"/>
                        </w:rPr>
                        <w:br/>
                        <w:t>Virgin most powerful,</w:t>
                      </w:r>
                      <w:r w:rsidRPr="000E7F77">
                        <w:rPr>
                          <w:sz w:val="23"/>
                          <w:szCs w:val="23"/>
                        </w:rPr>
                        <w:br/>
                        <w:t>Virgin most merciful,</w:t>
                      </w:r>
                      <w:r w:rsidRPr="000E7F77">
                        <w:rPr>
                          <w:sz w:val="23"/>
                          <w:szCs w:val="23"/>
                        </w:rPr>
                        <w:br/>
                        <w:t>Virgin most faithful,</w:t>
                      </w:r>
                      <w:r w:rsidRPr="000E7F77">
                        <w:rPr>
                          <w:sz w:val="23"/>
                          <w:szCs w:val="23"/>
                        </w:rPr>
                        <w:br/>
                        <w:t>Mirror of justice,</w:t>
                      </w:r>
                      <w:r w:rsidRPr="000E7F77">
                        <w:rPr>
                          <w:sz w:val="23"/>
                          <w:szCs w:val="23"/>
                        </w:rPr>
                        <w:br/>
                        <w:t>Seat of wisdom,</w:t>
                      </w:r>
                      <w:r w:rsidRPr="000E7F77">
                        <w:rPr>
                          <w:sz w:val="23"/>
                          <w:szCs w:val="23"/>
                        </w:rPr>
                        <w:br/>
                        <w:t>Cause of our joy,</w:t>
                      </w:r>
                      <w:r w:rsidRPr="000E7F77">
                        <w:rPr>
                          <w:sz w:val="23"/>
                          <w:szCs w:val="23"/>
                        </w:rPr>
                        <w:br/>
                        <w:t>Spiritual vessel,</w:t>
                      </w:r>
                      <w:r w:rsidRPr="000E7F77">
                        <w:rPr>
                          <w:sz w:val="23"/>
                          <w:szCs w:val="23"/>
                        </w:rPr>
                        <w:br/>
                        <w:t>Vessel of honor,</w:t>
                      </w:r>
                      <w:r w:rsidRPr="000E7F77">
                        <w:rPr>
                          <w:sz w:val="23"/>
                          <w:szCs w:val="23"/>
                        </w:rPr>
                        <w:br/>
                        <w:t>Singular vessel of devotion,</w:t>
                      </w:r>
                      <w:r w:rsidRPr="000E7F77">
                        <w:rPr>
                          <w:sz w:val="23"/>
                          <w:szCs w:val="23"/>
                        </w:rPr>
                        <w:br/>
                        <w:t>Mystical rose,</w:t>
                      </w:r>
                      <w:r w:rsidRPr="000E7F77">
                        <w:rPr>
                          <w:sz w:val="23"/>
                          <w:szCs w:val="23"/>
                        </w:rPr>
                        <w:br/>
                        <w:t>Tower of David,</w:t>
                      </w:r>
                      <w:r w:rsidRPr="000E7F77">
                        <w:rPr>
                          <w:sz w:val="23"/>
                          <w:szCs w:val="23"/>
                        </w:rPr>
                        <w:br/>
                        <w:t>Tower of ivory,</w:t>
                      </w:r>
                    </w:p>
                    <w:p w14:paraId="71B25120" w14:textId="25BF76B2" w:rsidR="00656348" w:rsidRPr="000E7F77" w:rsidRDefault="00656348">
                      <w:pPr>
                        <w:rPr>
                          <w:sz w:val="23"/>
                          <w:szCs w:val="23"/>
                        </w:rPr>
                      </w:pPr>
                      <w:r w:rsidRPr="000E7F77">
                        <w:rPr>
                          <w:sz w:val="23"/>
                          <w:szCs w:val="23"/>
                        </w:rPr>
                        <w:br/>
                      </w:r>
                    </w:p>
                  </w:txbxContent>
                </v:textbox>
              </v:shape>
            </w:pict>
          </mc:Fallback>
        </mc:AlternateContent>
      </w:r>
    </w:p>
    <w:p w14:paraId="6638ED4F" w14:textId="05E01DAB" w:rsidR="00656348" w:rsidRPr="00656348" w:rsidRDefault="00656348" w:rsidP="00656348"/>
    <w:p w14:paraId="6205CAA3" w14:textId="579EA8D9" w:rsidR="00656348" w:rsidRDefault="00656348" w:rsidP="00656348"/>
    <w:p w14:paraId="7394C6F6" w14:textId="40BF2813" w:rsidR="00656348" w:rsidRPr="00656348" w:rsidRDefault="00656348" w:rsidP="00656348"/>
    <w:p w14:paraId="3ED842D0" w14:textId="71BA17E1" w:rsidR="00656348" w:rsidRPr="00656348" w:rsidRDefault="00656348" w:rsidP="00656348">
      <w:pPr>
        <w:jc w:val="center"/>
        <w:rPr>
          <w:b/>
          <w:bCs/>
        </w:rPr>
      </w:pPr>
    </w:p>
    <w:p w14:paraId="0C417CF4" w14:textId="063ADBB7" w:rsidR="00656348" w:rsidRDefault="00656348"/>
    <w:p w14:paraId="4810E00E" w14:textId="432F80A4" w:rsidR="00656348" w:rsidRDefault="00656348"/>
    <w:p w14:paraId="4E31DBCF" w14:textId="54B8CF5C" w:rsidR="00656348" w:rsidRDefault="00656348"/>
    <w:p w14:paraId="144B7A0F" w14:textId="3184AF92" w:rsidR="00656348" w:rsidRDefault="00656348"/>
    <w:p w14:paraId="591DC465" w14:textId="5CAB94BC" w:rsidR="00656348" w:rsidRDefault="00656348"/>
    <w:p w14:paraId="497346D4" w14:textId="29C6993A" w:rsidR="00656348" w:rsidRDefault="00656348"/>
    <w:p w14:paraId="1A9F5861" w14:textId="617AB9F2" w:rsidR="00656348" w:rsidRDefault="00656348"/>
    <w:p w14:paraId="33BB2EA0" w14:textId="0B7E62F1" w:rsidR="00656348" w:rsidRDefault="00656348"/>
    <w:p w14:paraId="0E7E69AB" w14:textId="77777777" w:rsidR="00656348" w:rsidRDefault="00656348"/>
    <w:p w14:paraId="3238ED80" w14:textId="77777777" w:rsidR="00656348" w:rsidRDefault="00656348"/>
    <w:p w14:paraId="7C843BB6" w14:textId="341C2047" w:rsidR="00656348" w:rsidRDefault="00656348"/>
    <w:p w14:paraId="582D02D1" w14:textId="77777777" w:rsidR="00656348" w:rsidRDefault="00656348"/>
    <w:p w14:paraId="7C3A63F1" w14:textId="54D0A174" w:rsidR="00656348" w:rsidRDefault="00656348"/>
    <w:p w14:paraId="468ED542" w14:textId="2D963C84" w:rsidR="00656348" w:rsidRDefault="00656348"/>
    <w:p w14:paraId="1883D6D9" w14:textId="77777777" w:rsidR="00656348" w:rsidRDefault="00656348"/>
    <w:p w14:paraId="71B86AF4" w14:textId="77777777" w:rsidR="00656348" w:rsidRDefault="00656348"/>
    <w:p w14:paraId="6B72AA97" w14:textId="77777777" w:rsidR="00656348" w:rsidRDefault="00656348"/>
    <w:p w14:paraId="19B103FE" w14:textId="6DCD452B" w:rsidR="00656348" w:rsidRDefault="00EE61A7">
      <w:r>
        <w:rPr>
          <w:noProof/>
        </w:rPr>
        <mc:AlternateContent>
          <mc:Choice Requires="wps">
            <w:drawing>
              <wp:anchor distT="0" distB="0" distL="114300" distR="114300" simplePos="0" relativeHeight="251662336" behindDoc="0" locked="0" layoutInCell="1" allowOverlap="1" wp14:anchorId="65B212C4" wp14:editId="6D99DEE0">
                <wp:simplePos x="0" y="0"/>
                <wp:positionH relativeFrom="column">
                  <wp:posOffset>-101388</wp:posOffset>
                </wp:positionH>
                <wp:positionV relativeFrom="paragraph">
                  <wp:posOffset>1802976</wp:posOffset>
                </wp:positionV>
                <wp:extent cx="6858000" cy="897467"/>
                <wp:effectExtent l="0" t="0" r="12700" b="17145"/>
                <wp:wrapNone/>
                <wp:docPr id="341089234" name="Text Box 4"/>
                <wp:cNvGraphicFramePr/>
                <a:graphic xmlns:a="http://schemas.openxmlformats.org/drawingml/2006/main">
                  <a:graphicData uri="http://schemas.microsoft.com/office/word/2010/wordprocessingShape">
                    <wps:wsp>
                      <wps:cNvSpPr txBox="1"/>
                      <wps:spPr>
                        <a:xfrm>
                          <a:off x="0" y="0"/>
                          <a:ext cx="6858000" cy="897467"/>
                        </a:xfrm>
                        <a:prstGeom prst="rect">
                          <a:avLst/>
                        </a:prstGeom>
                        <a:solidFill>
                          <a:schemeClr val="lt1"/>
                        </a:solidFill>
                        <a:ln w="6350">
                          <a:solidFill>
                            <a:prstClr val="black"/>
                          </a:solidFill>
                        </a:ln>
                      </wps:spPr>
                      <wps:txbx>
                        <w:txbxContent>
                          <w:p w14:paraId="16987E0C" w14:textId="73C25BC7" w:rsidR="00256F28" w:rsidRPr="00EE61A7" w:rsidRDefault="00EE61A7">
                            <w:pPr>
                              <w:rPr>
                                <w:sz w:val="23"/>
                                <w:szCs w:val="23"/>
                              </w:rPr>
                            </w:pPr>
                            <w:r w:rsidRPr="00EE61A7">
                              <w:rPr>
                                <w:b/>
                                <w:bCs/>
                                <w:sz w:val="23"/>
                                <w:szCs w:val="23"/>
                              </w:rPr>
                              <w:t>The Magnificat</w:t>
                            </w:r>
                            <w:r>
                              <w:rPr>
                                <w:sz w:val="23"/>
                                <w:szCs w:val="23"/>
                              </w:rPr>
                              <w:t xml:space="preserve">: </w:t>
                            </w:r>
                            <w:r w:rsidR="00256F28" w:rsidRPr="00EE61A7">
                              <w:rPr>
                                <w:sz w:val="23"/>
                                <w:szCs w:val="23"/>
                              </w:rPr>
                              <w:t xml:space="preserve">Remember, O most loving Mother, that never was it known that anyone who fled to your protection, implored your help, sought your intercession, was left unaided. Inspired by this confidence, we fly unto </w:t>
                            </w:r>
                            <w:r w:rsidRPr="00EE61A7">
                              <w:rPr>
                                <w:sz w:val="23"/>
                                <w:szCs w:val="23"/>
                              </w:rPr>
                              <w:t>you,</w:t>
                            </w:r>
                            <w:r w:rsidR="00256F28" w:rsidRPr="00EE61A7">
                              <w:rPr>
                                <w:sz w:val="23"/>
                                <w:szCs w:val="23"/>
                              </w:rPr>
                              <w:t xml:space="preserve"> </w:t>
                            </w:r>
                            <w:r w:rsidRPr="00EE61A7">
                              <w:rPr>
                                <w:sz w:val="23"/>
                                <w:szCs w:val="23"/>
                              </w:rPr>
                              <w:t>O virgin of Virgins our mother. To you do we come, before you we stand, sinful and sorrowful. O Mother of the Word incarnate, despise not our petitions, but in your mercy, hear and answer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12C4" id="Text Box 4" o:spid="_x0000_s1028" type="#_x0000_t202" style="position:absolute;margin-left:-8pt;margin-top:141.95pt;width:540pt;height:7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" fillcolor="white [3201]" strokeweight=".5pt">
                <v:textbox>
                  <w:txbxContent>
                    <w:p w14:paraId="16987E0C" w14:textId="73C25BC7" w:rsidR="00256F28" w:rsidRPr="00EE61A7" w:rsidRDefault="00EE61A7">
                      <w:pPr>
                        <w:rPr>
                          <w:sz w:val="23"/>
                          <w:szCs w:val="23"/>
                        </w:rPr>
                      </w:pPr>
                      <w:r w:rsidRPr="00EE61A7">
                        <w:rPr>
                          <w:b/>
                          <w:bCs/>
                          <w:sz w:val="23"/>
                          <w:szCs w:val="23"/>
                        </w:rPr>
                        <w:t>The Magnificat</w:t>
                      </w:r>
                      <w:r>
                        <w:rPr>
                          <w:sz w:val="23"/>
                          <w:szCs w:val="23"/>
                        </w:rPr>
                        <w:t xml:space="preserve">: </w:t>
                      </w:r>
                      <w:r w:rsidR="00256F28" w:rsidRPr="00EE61A7">
                        <w:rPr>
                          <w:sz w:val="23"/>
                          <w:szCs w:val="23"/>
                        </w:rPr>
                        <w:t xml:space="preserve">Remember, O most loving Mother, that never was it known that anyone who fled to your protection, implored your help, sought your intercession, was left unaided. Inspired by this confidence, we fly unto </w:t>
                      </w:r>
                      <w:r w:rsidRPr="00EE61A7">
                        <w:rPr>
                          <w:sz w:val="23"/>
                          <w:szCs w:val="23"/>
                        </w:rPr>
                        <w:t>you,</w:t>
                      </w:r>
                      <w:r w:rsidR="00256F28" w:rsidRPr="00EE61A7">
                        <w:rPr>
                          <w:sz w:val="23"/>
                          <w:szCs w:val="23"/>
                        </w:rPr>
                        <w:t xml:space="preserve"> </w:t>
                      </w:r>
                      <w:r w:rsidRPr="00EE61A7">
                        <w:rPr>
                          <w:sz w:val="23"/>
                          <w:szCs w:val="23"/>
                        </w:rPr>
                        <w:t>O virgin of Virgins our mother. To you do we come, before you we stand, sinful and sorrowful. O Mother of the Word incarnate, despise not our petitions, but in your mercy, hear and answer me.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A9AB2" wp14:editId="2F58A8F3">
                <wp:simplePos x="0" y="0"/>
                <wp:positionH relativeFrom="column">
                  <wp:posOffset>2472055</wp:posOffset>
                </wp:positionH>
                <wp:positionV relativeFrom="paragraph">
                  <wp:posOffset>245534</wp:posOffset>
                </wp:positionV>
                <wp:extent cx="3784176" cy="1591733"/>
                <wp:effectExtent l="0" t="0" r="635" b="0"/>
                <wp:wrapNone/>
                <wp:docPr id="1788369802" name="Text Box 3"/>
                <wp:cNvGraphicFramePr/>
                <a:graphic xmlns:a="http://schemas.openxmlformats.org/drawingml/2006/main">
                  <a:graphicData uri="http://schemas.microsoft.com/office/word/2010/wordprocessingShape">
                    <wps:wsp>
                      <wps:cNvSpPr txBox="1"/>
                      <wps:spPr>
                        <a:xfrm>
                          <a:off x="0" y="0"/>
                          <a:ext cx="3784176" cy="1591733"/>
                        </a:xfrm>
                        <a:prstGeom prst="rect">
                          <a:avLst/>
                        </a:prstGeom>
                        <a:solidFill>
                          <a:schemeClr val="lt1"/>
                        </a:solidFill>
                        <a:ln w="6350">
                          <a:noFill/>
                        </a:ln>
                      </wps:spPr>
                      <wps:txbx>
                        <w:txbxContent>
                          <w:p w14:paraId="3B371290" w14:textId="77777777" w:rsidR="00656348" w:rsidRPr="000E7F77" w:rsidRDefault="00656348" w:rsidP="00656348">
                            <w:pPr>
                              <w:rPr>
                                <w:i/>
                                <w:iCs/>
                                <w:sz w:val="23"/>
                                <w:szCs w:val="23"/>
                              </w:rPr>
                            </w:pPr>
                            <w:r w:rsidRPr="00656348">
                              <w:rPr>
                                <w:sz w:val="23"/>
                                <w:szCs w:val="23"/>
                              </w:rPr>
                              <w:t>Pray for us, O holy Mother of God, </w:t>
                            </w:r>
                            <w:r w:rsidRPr="00656348">
                              <w:rPr>
                                <w:i/>
                                <w:iCs/>
                                <w:sz w:val="23"/>
                                <w:szCs w:val="23"/>
                              </w:rPr>
                              <w:t>That we may be made worthy of the promises of Christ.</w:t>
                            </w:r>
                          </w:p>
                          <w:p w14:paraId="33CA66A6" w14:textId="77777777" w:rsidR="00656348" w:rsidRPr="00656348" w:rsidRDefault="00656348" w:rsidP="00656348">
                            <w:pPr>
                              <w:rPr>
                                <w:sz w:val="10"/>
                                <w:szCs w:val="10"/>
                              </w:rPr>
                            </w:pPr>
                          </w:p>
                          <w:p w14:paraId="4ACFE32C" w14:textId="77777777" w:rsidR="00656348" w:rsidRPr="00656348" w:rsidRDefault="00656348" w:rsidP="00656348">
                            <w:pPr>
                              <w:rPr>
                                <w:sz w:val="23"/>
                                <w:szCs w:val="23"/>
                              </w:rPr>
                            </w:pPr>
                            <w:r w:rsidRPr="00656348">
                              <w:rPr>
                                <w:b/>
                                <w:bCs/>
                                <w:i/>
                                <w:iCs/>
                                <w:sz w:val="23"/>
                                <w:szCs w:val="23"/>
                              </w:rPr>
                              <w:t>Let us pray</w:t>
                            </w:r>
                            <w:r w:rsidRPr="00656348">
                              <w:rPr>
                                <w:i/>
                                <w:iCs/>
                                <w:sz w:val="23"/>
                                <w:szCs w:val="23"/>
                              </w:rPr>
                              <w:t>,</w:t>
                            </w:r>
                            <w:r w:rsidRPr="00656348">
                              <w:rPr>
                                <w:sz w:val="23"/>
                                <w:szCs w:val="23"/>
                              </w:rPr>
                              <w:t> Grant, we beseech you, Lord God, that we your servants may rejoice in continual health of mind and body and, by the glorious intercession of Blessed Mary, ever Virgin, may we be delivered from present sorrow to delight in joy eternal. Through Christ our Lord. Amen.</w:t>
                            </w:r>
                          </w:p>
                          <w:p w14:paraId="220A9F6A" w14:textId="77777777" w:rsidR="00656348" w:rsidRDefault="00656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9AB2" id="Text Box 3" o:spid="_x0000_s1029" type="#_x0000_t202" style="position:absolute;margin-left:194.65pt;margin-top:19.35pt;width:297.95pt;height:1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" fillcolor="white [3201]" stroked="f" strokeweight=".5pt">
                <v:textbox>
                  <w:txbxContent>
                    <w:p w14:paraId="3B371290" w14:textId="77777777" w:rsidR="00656348" w:rsidRPr="000E7F77" w:rsidRDefault="00656348" w:rsidP="00656348">
                      <w:pPr>
                        <w:rPr>
                          <w:i/>
                          <w:iCs/>
                          <w:sz w:val="23"/>
                          <w:szCs w:val="23"/>
                        </w:rPr>
                      </w:pPr>
                      <w:r w:rsidRPr="00656348">
                        <w:rPr>
                          <w:sz w:val="23"/>
                          <w:szCs w:val="23"/>
                        </w:rPr>
                        <w:t>Pray for us, O holy Mother of God, </w:t>
                      </w:r>
                      <w:r w:rsidRPr="00656348">
                        <w:rPr>
                          <w:i/>
                          <w:iCs/>
                          <w:sz w:val="23"/>
                          <w:szCs w:val="23"/>
                        </w:rPr>
                        <w:t>That we may be made worthy of the promises of Christ.</w:t>
                      </w:r>
                    </w:p>
                    <w:p w14:paraId="33CA66A6" w14:textId="77777777" w:rsidR="00656348" w:rsidRPr="00656348" w:rsidRDefault="00656348" w:rsidP="00656348">
                      <w:pPr>
                        <w:rPr>
                          <w:sz w:val="10"/>
                          <w:szCs w:val="10"/>
                        </w:rPr>
                      </w:pPr>
                    </w:p>
                    <w:p w14:paraId="4ACFE32C" w14:textId="77777777" w:rsidR="00656348" w:rsidRPr="00656348" w:rsidRDefault="00656348" w:rsidP="00656348">
                      <w:pPr>
                        <w:rPr>
                          <w:sz w:val="23"/>
                          <w:szCs w:val="23"/>
                        </w:rPr>
                      </w:pPr>
                      <w:r w:rsidRPr="00656348">
                        <w:rPr>
                          <w:b/>
                          <w:bCs/>
                          <w:i/>
                          <w:iCs/>
                          <w:sz w:val="23"/>
                          <w:szCs w:val="23"/>
                        </w:rPr>
                        <w:t>Let us pray</w:t>
                      </w:r>
                      <w:r w:rsidRPr="00656348">
                        <w:rPr>
                          <w:i/>
                          <w:iCs/>
                          <w:sz w:val="23"/>
                          <w:szCs w:val="23"/>
                        </w:rPr>
                        <w:t>,</w:t>
                      </w:r>
                      <w:r w:rsidRPr="00656348">
                        <w:rPr>
                          <w:sz w:val="23"/>
                          <w:szCs w:val="23"/>
                        </w:rPr>
                        <w:t> Grant, we beseech you, Lord God, that we your servants may rejoice in continual health of mind and body and, by the glorious intercession of Blessed Mary, ever Virgin, may we be delivered from present sorrow to delight in joy eternal. Through Christ our Lord. Amen.</w:t>
                      </w:r>
                    </w:p>
                    <w:p w14:paraId="220A9F6A" w14:textId="77777777" w:rsidR="00656348" w:rsidRDefault="00656348"/>
                  </w:txbxContent>
                </v:textbox>
              </v:shape>
            </w:pict>
          </mc:Fallback>
        </mc:AlternateContent>
      </w:r>
    </w:p>
    <w:sectPr w:rsidR="00656348" w:rsidSect="006563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48"/>
    <w:rsid w:val="00030230"/>
    <w:rsid w:val="00061A93"/>
    <w:rsid w:val="000E7F77"/>
    <w:rsid w:val="00154378"/>
    <w:rsid w:val="00256F28"/>
    <w:rsid w:val="00656348"/>
    <w:rsid w:val="006645C6"/>
    <w:rsid w:val="008957DA"/>
    <w:rsid w:val="00A861BF"/>
    <w:rsid w:val="00BB084A"/>
    <w:rsid w:val="00C2086A"/>
    <w:rsid w:val="00EE61A7"/>
    <w:rsid w:val="00FA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5068"/>
  <w15:chartTrackingRefBased/>
  <w15:docId w15:val="{56F64C3A-EF79-8648-9F7F-23B30714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3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48"/>
    <w:rPr>
      <w:rFonts w:eastAsiaTheme="majorEastAsia" w:cstheme="majorBidi"/>
      <w:color w:val="272727" w:themeColor="text1" w:themeTint="D8"/>
    </w:rPr>
  </w:style>
  <w:style w:type="paragraph" w:styleId="Title">
    <w:name w:val="Title"/>
    <w:basedOn w:val="Normal"/>
    <w:next w:val="Normal"/>
    <w:link w:val="TitleChar"/>
    <w:uiPriority w:val="10"/>
    <w:qFormat/>
    <w:rsid w:val="006563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6348"/>
    <w:rPr>
      <w:i/>
      <w:iCs/>
      <w:color w:val="404040" w:themeColor="text1" w:themeTint="BF"/>
    </w:rPr>
  </w:style>
  <w:style w:type="paragraph" w:styleId="ListParagraph">
    <w:name w:val="List Paragraph"/>
    <w:basedOn w:val="Normal"/>
    <w:uiPriority w:val="34"/>
    <w:qFormat/>
    <w:rsid w:val="00656348"/>
    <w:pPr>
      <w:ind w:left="720"/>
      <w:contextualSpacing/>
    </w:pPr>
  </w:style>
  <w:style w:type="character" w:styleId="IntenseEmphasis">
    <w:name w:val="Intense Emphasis"/>
    <w:basedOn w:val="DefaultParagraphFont"/>
    <w:uiPriority w:val="21"/>
    <w:qFormat/>
    <w:rsid w:val="00656348"/>
    <w:rPr>
      <w:i/>
      <w:iCs/>
      <w:color w:val="0F4761" w:themeColor="accent1" w:themeShade="BF"/>
    </w:rPr>
  </w:style>
  <w:style w:type="paragraph" w:styleId="IntenseQuote">
    <w:name w:val="Intense Quote"/>
    <w:basedOn w:val="Normal"/>
    <w:next w:val="Normal"/>
    <w:link w:val="IntenseQuoteChar"/>
    <w:uiPriority w:val="30"/>
    <w:qFormat/>
    <w:rsid w:val="00656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348"/>
    <w:rPr>
      <w:i/>
      <w:iCs/>
      <w:color w:val="0F4761" w:themeColor="accent1" w:themeShade="BF"/>
    </w:rPr>
  </w:style>
  <w:style w:type="character" w:styleId="IntenseReference">
    <w:name w:val="Intense Reference"/>
    <w:basedOn w:val="DefaultParagraphFont"/>
    <w:uiPriority w:val="32"/>
    <w:qFormat/>
    <w:rsid w:val="006563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03636">
      <w:bodyDiv w:val="1"/>
      <w:marLeft w:val="0"/>
      <w:marRight w:val="0"/>
      <w:marTop w:val="0"/>
      <w:marBottom w:val="0"/>
      <w:divBdr>
        <w:top w:val="none" w:sz="0" w:space="0" w:color="auto"/>
        <w:left w:val="none" w:sz="0" w:space="0" w:color="auto"/>
        <w:bottom w:val="none" w:sz="0" w:space="0" w:color="auto"/>
        <w:right w:val="none" w:sz="0" w:space="0" w:color="auto"/>
      </w:divBdr>
    </w:div>
    <w:div w:id="864369963">
      <w:bodyDiv w:val="1"/>
      <w:marLeft w:val="0"/>
      <w:marRight w:val="0"/>
      <w:marTop w:val="0"/>
      <w:marBottom w:val="0"/>
      <w:divBdr>
        <w:top w:val="none" w:sz="0" w:space="0" w:color="auto"/>
        <w:left w:val="none" w:sz="0" w:space="0" w:color="auto"/>
        <w:bottom w:val="none" w:sz="0" w:space="0" w:color="auto"/>
        <w:right w:val="none" w:sz="0" w:space="0" w:color="auto"/>
      </w:divBdr>
    </w:div>
    <w:div w:id="919825841">
      <w:bodyDiv w:val="1"/>
      <w:marLeft w:val="0"/>
      <w:marRight w:val="0"/>
      <w:marTop w:val="0"/>
      <w:marBottom w:val="0"/>
      <w:divBdr>
        <w:top w:val="none" w:sz="0" w:space="0" w:color="auto"/>
        <w:left w:val="none" w:sz="0" w:space="0" w:color="auto"/>
        <w:bottom w:val="none" w:sz="0" w:space="0" w:color="auto"/>
        <w:right w:val="none" w:sz="0" w:space="0" w:color="auto"/>
      </w:divBdr>
    </w:div>
    <w:div w:id="1953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McInerney</dc:creator>
  <cp:keywords/>
  <dc:description/>
  <cp:lastModifiedBy>Rose McInerney</cp:lastModifiedBy>
  <cp:revision>2</cp:revision>
  <dcterms:created xsi:type="dcterms:W3CDTF">2024-09-03T05:11:00Z</dcterms:created>
  <dcterms:modified xsi:type="dcterms:W3CDTF">2024-09-03T05:36:00Z</dcterms:modified>
</cp:coreProperties>
</file>