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31" w:rsidRDefault="004A6131" w:rsidP="004A6131">
      <w:pPr>
        <w:spacing w:after="0" w:line="240" w:lineRule="auto"/>
        <w:rPr>
          <w:b/>
          <w:caps/>
          <w:sz w:val="24"/>
          <w:szCs w:val="24"/>
        </w:rPr>
      </w:pPr>
      <w:bookmarkStart w:id="0" w:name="_GoBack"/>
      <w:bookmarkEnd w:id="0"/>
    </w:p>
    <w:p w:rsidR="004A6131" w:rsidRDefault="004A6131" w:rsidP="004A6131">
      <w:pPr>
        <w:spacing w:after="0" w:line="240" w:lineRule="auto"/>
        <w:rPr>
          <w:b/>
          <w:caps/>
          <w:sz w:val="24"/>
          <w:szCs w:val="24"/>
        </w:rPr>
      </w:pPr>
    </w:p>
    <w:p w:rsidR="004A6131" w:rsidRDefault="004A6131" w:rsidP="004A6131">
      <w:pPr>
        <w:spacing w:after="0" w:line="240" w:lineRule="auto"/>
        <w:rPr>
          <w:b/>
          <w:caps/>
          <w:sz w:val="24"/>
          <w:szCs w:val="24"/>
        </w:rPr>
      </w:pPr>
    </w:p>
    <w:p w:rsidR="004A6131" w:rsidRDefault="004A6131" w:rsidP="004A6131">
      <w:pPr>
        <w:spacing w:after="0" w:line="240" w:lineRule="auto"/>
        <w:rPr>
          <w:b/>
          <w:caps/>
          <w:sz w:val="24"/>
          <w:szCs w:val="24"/>
        </w:rPr>
      </w:pPr>
    </w:p>
    <w:p w:rsidR="004A6131" w:rsidRDefault="004A6131" w:rsidP="004A6131">
      <w:pPr>
        <w:spacing w:after="0" w:line="240" w:lineRule="auto"/>
        <w:rPr>
          <w:b/>
          <w:caps/>
          <w:sz w:val="24"/>
          <w:szCs w:val="24"/>
        </w:rPr>
      </w:pPr>
    </w:p>
    <w:p w:rsidR="004A6131" w:rsidRDefault="004A6131" w:rsidP="004A6131">
      <w:pPr>
        <w:spacing w:after="0" w:line="240" w:lineRule="auto"/>
        <w:rPr>
          <w:b/>
          <w:caps/>
          <w:sz w:val="24"/>
          <w:szCs w:val="24"/>
        </w:rPr>
      </w:pPr>
    </w:p>
    <w:p w:rsidR="004A6131" w:rsidRDefault="004A6131" w:rsidP="004A6131">
      <w:pPr>
        <w:spacing w:after="0" w:line="240" w:lineRule="auto"/>
        <w:rPr>
          <w:rFonts w:ascii="Candara" w:hAnsi="Candara"/>
          <w:b/>
          <w:caps/>
          <w:color w:val="0070C0"/>
          <w:sz w:val="28"/>
          <w:szCs w:val="28"/>
        </w:rPr>
      </w:pPr>
      <w:r w:rsidRPr="006319A3">
        <w:rPr>
          <w:rFonts w:ascii="Candara" w:hAnsi="Candara"/>
          <w:b/>
          <w:caps/>
          <w:color w:val="0070C0"/>
          <w:sz w:val="28"/>
          <w:szCs w:val="28"/>
        </w:rPr>
        <w:t>Centre for Accounting &amp; Business Professionals (CABP)</w:t>
      </w:r>
    </w:p>
    <w:p w:rsidR="006319A3" w:rsidRPr="006319A3" w:rsidRDefault="006319A3" w:rsidP="004A6131">
      <w:pPr>
        <w:spacing w:after="0" w:line="240" w:lineRule="auto"/>
        <w:rPr>
          <w:rFonts w:ascii="Candara" w:hAnsi="Candara"/>
          <w:b/>
          <w:caps/>
          <w:color w:val="0070C0"/>
          <w:sz w:val="28"/>
          <w:szCs w:val="28"/>
        </w:rPr>
      </w:pPr>
      <w:r w:rsidRPr="006319A3">
        <w:rPr>
          <w:rFonts w:ascii="Candara" w:hAnsi="Candara"/>
          <w:b/>
          <w:color w:val="FF0000"/>
          <w:sz w:val="24"/>
          <w:szCs w:val="24"/>
        </w:rPr>
        <w:t>(Standard Visitor Visa Option Available)</w:t>
      </w:r>
    </w:p>
    <w:p w:rsidR="004A6131" w:rsidRPr="004A6131" w:rsidRDefault="004A6131" w:rsidP="004A6131">
      <w:pPr>
        <w:spacing w:after="0" w:line="240" w:lineRule="auto"/>
        <w:rPr>
          <w:rFonts w:ascii="Candara" w:hAnsi="Candara"/>
          <w:b/>
          <w:caps/>
          <w:sz w:val="24"/>
          <w:szCs w:val="24"/>
        </w:rPr>
      </w:pPr>
    </w:p>
    <w:tbl>
      <w:tblPr>
        <w:tblStyle w:val="TableGrid"/>
        <w:tblW w:w="12774" w:type="dxa"/>
        <w:tblLook w:val="04A0" w:firstRow="1" w:lastRow="0" w:firstColumn="1" w:lastColumn="0" w:noHBand="0" w:noVBand="1"/>
      </w:tblPr>
      <w:tblGrid>
        <w:gridCol w:w="557"/>
        <w:gridCol w:w="4687"/>
        <w:gridCol w:w="1571"/>
        <w:gridCol w:w="1989"/>
        <w:gridCol w:w="1944"/>
        <w:gridCol w:w="2026"/>
        <w:tblGridChange w:id="1">
          <w:tblGrid>
            <w:gridCol w:w="557"/>
            <w:gridCol w:w="4687"/>
            <w:gridCol w:w="1571"/>
            <w:gridCol w:w="1989"/>
            <w:gridCol w:w="1944"/>
            <w:gridCol w:w="2026"/>
          </w:tblGrid>
        </w:tblGridChange>
      </w:tblGrid>
      <w:tr w:rsidR="006319A3" w:rsidRPr="004A6131" w:rsidTr="006319A3">
        <w:trPr>
          <w:trHeight w:val="686"/>
        </w:trPr>
        <w:tc>
          <w:tcPr>
            <w:tcW w:w="557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b/>
                <w:caps/>
                <w:sz w:val="24"/>
                <w:szCs w:val="24"/>
              </w:rPr>
              <w:t>sn</w:t>
            </w:r>
          </w:p>
        </w:tc>
        <w:tc>
          <w:tcPr>
            <w:tcW w:w="4687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b/>
                <w:caps/>
                <w:sz w:val="24"/>
                <w:szCs w:val="24"/>
              </w:rPr>
              <w:t>qualifications</w:t>
            </w:r>
          </w:p>
        </w:tc>
        <w:tc>
          <w:tcPr>
            <w:tcW w:w="1571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b/>
                <w:caps/>
                <w:sz w:val="24"/>
                <w:szCs w:val="24"/>
              </w:rPr>
              <w:t>awarding body</w:t>
            </w:r>
          </w:p>
        </w:tc>
        <w:tc>
          <w:tcPr>
            <w:tcW w:w="1989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b/>
                <w:caps/>
                <w:sz w:val="24"/>
                <w:szCs w:val="24"/>
              </w:rPr>
              <w:t>durations</w:t>
            </w:r>
          </w:p>
        </w:tc>
        <w:tc>
          <w:tcPr>
            <w:tcW w:w="1944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>
              <w:rPr>
                <w:rFonts w:ascii="Candara" w:hAnsi="Candara" w:cstheme="minorHAnsi"/>
                <w:b/>
                <w:caps/>
                <w:sz w:val="24"/>
                <w:szCs w:val="24"/>
              </w:rPr>
              <w:t>MODE OF STUDY</w:t>
            </w:r>
          </w:p>
        </w:tc>
        <w:tc>
          <w:tcPr>
            <w:tcW w:w="2026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b/>
                <w:caps/>
                <w:sz w:val="24"/>
                <w:szCs w:val="24"/>
              </w:rPr>
              <w:t>fees</w:t>
            </w:r>
          </w:p>
        </w:tc>
      </w:tr>
      <w:tr w:rsidR="006319A3" w:rsidRPr="004A6131" w:rsidTr="006319A3">
        <w:trPr>
          <w:trHeight w:val="791"/>
        </w:trPr>
        <w:tc>
          <w:tcPr>
            <w:tcW w:w="557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4687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Level 4 (RQF) Diploma in Accounting and Business</w:t>
            </w:r>
          </w:p>
        </w:tc>
        <w:tc>
          <w:tcPr>
            <w:tcW w:w="1571" w:type="dxa"/>
          </w:tcPr>
          <w:p w:rsidR="004A6131" w:rsidRPr="004A6131" w:rsidRDefault="004A6131" w:rsidP="004A6131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4A6131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OTHM</w:t>
            </w:r>
          </w:p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989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944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2026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caps/>
                <w:sz w:val="24"/>
                <w:szCs w:val="24"/>
              </w:rPr>
              <w:t>£2,500</w:t>
            </w:r>
          </w:p>
        </w:tc>
      </w:tr>
      <w:tr w:rsidR="006319A3" w:rsidRPr="004A6131" w:rsidTr="006319A3">
        <w:trPr>
          <w:trHeight w:val="791"/>
        </w:trPr>
        <w:tc>
          <w:tcPr>
            <w:tcW w:w="557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4687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Level 5 (RQF) Diploma in Accounting and Business</w:t>
            </w:r>
          </w:p>
        </w:tc>
        <w:tc>
          <w:tcPr>
            <w:tcW w:w="1571" w:type="dxa"/>
          </w:tcPr>
          <w:p w:rsidR="004A6131" w:rsidRPr="004A6131" w:rsidRDefault="004A6131" w:rsidP="004A6131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4A6131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OTHM</w:t>
            </w:r>
          </w:p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989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944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2026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caps/>
                <w:sz w:val="24"/>
                <w:szCs w:val="24"/>
              </w:rPr>
              <w:t>£2,500</w:t>
            </w:r>
          </w:p>
        </w:tc>
      </w:tr>
      <w:tr w:rsidR="006319A3" w:rsidRPr="004A6131" w:rsidTr="006319A3">
        <w:trPr>
          <w:trHeight w:val="936"/>
        </w:trPr>
        <w:tc>
          <w:tcPr>
            <w:tcW w:w="557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4687" w:type="dxa"/>
          </w:tcPr>
          <w:p w:rsidR="004A6131" w:rsidRPr="004A6131" w:rsidRDefault="004A6131" w:rsidP="004A6131">
            <w:pPr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Level 6 (RQF) Diploma in Accounting and Business</w:t>
            </w:r>
          </w:p>
        </w:tc>
        <w:tc>
          <w:tcPr>
            <w:tcW w:w="1571" w:type="dxa"/>
          </w:tcPr>
          <w:p w:rsidR="004A6131" w:rsidRPr="004A6131" w:rsidRDefault="004A6131" w:rsidP="004A6131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4A6131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OTHM</w:t>
            </w:r>
          </w:p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989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944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2026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caps/>
                <w:sz w:val="24"/>
                <w:szCs w:val="24"/>
              </w:rPr>
              <w:t>£2,500</w:t>
            </w:r>
          </w:p>
        </w:tc>
      </w:tr>
      <w:tr w:rsidR="006319A3" w:rsidRPr="004A6131" w:rsidTr="006319A3">
        <w:trPr>
          <w:trHeight w:val="1098"/>
        </w:trPr>
        <w:tc>
          <w:tcPr>
            <w:tcW w:w="557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4687" w:type="dxa"/>
          </w:tcPr>
          <w:p w:rsidR="004A6131" w:rsidRPr="004A6131" w:rsidRDefault="004A6131" w:rsidP="004A6131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4A6131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Level 7 (RQF) Diploma in Accounting and Finance</w:t>
            </w:r>
          </w:p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571" w:type="dxa"/>
          </w:tcPr>
          <w:p w:rsidR="004A6131" w:rsidRPr="004A6131" w:rsidRDefault="004A6131" w:rsidP="004A6131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4A6131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OTHM</w:t>
            </w:r>
          </w:p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989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944" w:type="dxa"/>
          </w:tcPr>
          <w:p w:rsidR="004A6131" w:rsidRPr="004A6131" w:rsidRDefault="004A6131" w:rsidP="004A6131">
            <w:pPr>
              <w:spacing w:after="160" w:line="240" w:lineRule="auto"/>
              <w:contextualSpacing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2026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caps/>
                <w:sz w:val="24"/>
                <w:szCs w:val="24"/>
              </w:rPr>
              <w:t>£3,500</w:t>
            </w:r>
          </w:p>
        </w:tc>
      </w:tr>
      <w:tr w:rsidR="006319A3" w:rsidRPr="004A6131" w:rsidTr="006319A3">
        <w:trPr>
          <w:trHeight w:val="880"/>
        </w:trPr>
        <w:tc>
          <w:tcPr>
            <w:tcW w:w="557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4687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spacing w:val="2"/>
                <w:sz w:val="24"/>
                <w:szCs w:val="24"/>
                <w:shd w:val="clear" w:color="auto" w:fill="FFFFFF"/>
              </w:rPr>
              <w:t xml:space="preserve">Level 8 </w:t>
            </w:r>
            <w:r w:rsidR="006319A3">
              <w:rPr>
                <w:rFonts w:ascii="Candara" w:hAnsi="Candara" w:cstheme="minorHAnsi"/>
                <w:spacing w:val="2"/>
                <w:sz w:val="24"/>
                <w:szCs w:val="24"/>
                <w:shd w:val="clear" w:color="auto" w:fill="FFFFFF"/>
              </w:rPr>
              <w:t xml:space="preserve">(RQF) </w:t>
            </w:r>
            <w:r w:rsidRPr="004A6131">
              <w:rPr>
                <w:rFonts w:ascii="Candara" w:hAnsi="Candara" w:cstheme="minorHAnsi"/>
                <w:spacing w:val="2"/>
                <w:sz w:val="24"/>
                <w:szCs w:val="24"/>
                <w:shd w:val="clear" w:color="auto" w:fill="FFFFFF"/>
              </w:rPr>
              <w:t>Diploma in Strategic Management and Leadership Practice</w:t>
            </w:r>
            <w:r>
              <w:rPr>
                <w:rFonts w:ascii="Candara" w:hAnsi="Candara" w:cstheme="minorHAnsi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71" w:type="dxa"/>
          </w:tcPr>
          <w:p w:rsidR="004A6131" w:rsidRPr="004A6131" w:rsidRDefault="004A6131" w:rsidP="004A6131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4A6131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OTHM</w:t>
            </w:r>
          </w:p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989" w:type="dxa"/>
          </w:tcPr>
          <w:p w:rsidR="004A6131" w:rsidRPr="004A6131" w:rsidRDefault="004A6131" w:rsidP="004A6131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944" w:type="dxa"/>
          </w:tcPr>
          <w:p w:rsidR="004A6131" w:rsidRPr="004A6131" w:rsidRDefault="004A6131" w:rsidP="004A6131">
            <w:pPr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2026" w:type="dxa"/>
          </w:tcPr>
          <w:p w:rsidR="004A6131" w:rsidRPr="004A6131" w:rsidRDefault="004A6131" w:rsidP="004A6131">
            <w:pPr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4A6131">
              <w:rPr>
                <w:rFonts w:ascii="Candara" w:hAnsi="Candara" w:cstheme="minorHAnsi"/>
                <w:caps/>
                <w:sz w:val="24"/>
                <w:szCs w:val="24"/>
              </w:rPr>
              <w:t>£3,500</w:t>
            </w:r>
          </w:p>
        </w:tc>
      </w:tr>
    </w:tbl>
    <w:p w:rsidR="004A6131" w:rsidRDefault="004A6131" w:rsidP="004A6131">
      <w:pPr>
        <w:spacing w:after="0" w:line="240" w:lineRule="auto"/>
        <w:rPr>
          <w:b/>
          <w:caps/>
          <w:sz w:val="24"/>
          <w:szCs w:val="24"/>
        </w:rPr>
      </w:pPr>
    </w:p>
    <w:p w:rsidR="004A6131" w:rsidRDefault="004A6131" w:rsidP="004A6131">
      <w:pPr>
        <w:spacing w:after="0" w:line="240" w:lineRule="auto"/>
        <w:rPr>
          <w:b/>
          <w:caps/>
          <w:sz w:val="24"/>
          <w:szCs w:val="24"/>
        </w:rPr>
      </w:pPr>
    </w:p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p w:rsidR="006319A3" w:rsidRDefault="006319A3" w:rsidP="004A6131">
      <w:pPr>
        <w:spacing w:after="0" w:line="240" w:lineRule="auto"/>
        <w:rPr>
          <w:rFonts w:ascii="Candara" w:hAnsi="Candara"/>
          <w:b/>
          <w:caps/>
          <w:color w:val="0070C0"/>
          <w:sz w:val="28"/>
          <w:szCs w:val="28"/>
        </w:rPr>
      </w:pPr>
    </w:p>
    <w:p w:rsidR="004A6131" w:rsidRDefault="004A6131" w:rsidP="004A6131">
      <w:pPr>
        <w:spacing w:after="0" w:line="240" w:lineRule="auto"/>
        <w:rPr>
          <w:rFonts w:ascii="Candara" w:hAnsi="Candara"/>
          <w:b/>
          <w:caps/>
          <w:color w:val="0070C0"/>
          <w:sz w:val="28"/>
          <w:szCs w:val="28"/>
        </w:rPr>
      </w:pPr>
      <w:r w:rsidRPr="006319A3">
        <w:rPr>
          <w:rFonts w:ascii="Candara" w:hAnsi="Candara"/>
          <w:b/>
          <w:caps/>
          <w:color w:val="0070C0"/>
          <w:sz w:val="28"/>
          <w:szCs w:val="28"/>
        </w:rPr>
        <w:t>Centre for Education &amp; Training Professionals (CETP)</w:t>
      </w:r>
    </w:p>
    <w:p w:rsidR="006319A3" w:rsidRPr="006319A3" w:rsidRDefault="006319A3" w:rsidP="004A6131">
      <w:pPr>
        <w:spacing w:after="0" w:line="240" w:lineRule="auto"/>
        <w:rPr>
          <w:rFonts w:ascii="Candara" w:hAnsi="Candara"/>
          <w:b/>
          <w:caps/>
          <w:color w:val="0070C0"/>
          <w:sz w:val="28"/>
          <w:szCs w:val="28"/>
        </w:rPr>
      </w:pPr>
      <w:r w:rsidRPr="006319A3">
        <w:rPr>
          <w:rFonts w:ascii="Candara" w:hAnsi="Candara"/>
          <w:b/>
          <w:color w:val="FF0000"/>
          <w:sz w:val="24"/>
          <w:szCs w:val="24"/>
        </w:rPr>
        <w:t>(Standard Visitor Visa Option Available)</w:t>
      </w:r>
    </w:p>
    <w:p w:rsidR="006319A3" w:rsidRDefault="006319A3" w:rsidP="004A6131">
      <w:pPr>
        <w:spacing w:after="0" w:line="240" w:lineRule="auto"/>
        <w:rPr>
          <w:b/>
          <w:caps/>
          <w:color w:val="0070C0"/>
          <w:sz w:val="24"/>
          <w:szCs w:val="24"/>
        </w:rPr>
      </w:pPr>
    </w:p>
    <w:tbl>
      <w:tblPr>
        <w:tblStyle w:val="TableGrid"/>
        <w:tblW w:w="12975" w:type="dxa"/>
        <w:tblLook w:val="04A0" w:firstRow="1" w:lastRow="0" w:firstColumn="1" w:lastColumn="0" w:noHBand="0" w:noVBand="1"/>
      </w:tblPr>
      <w:tblGrid>
        <w:gridCol w:w="558"/>
        <w:gridCol w:w="5106"/>
        <w:gridCol w:w="2246"/>
        <w:gridCol w:w="1900"/>
        <w:gridCol w:w="1582"/>
        <w:gridCol w:w="1583"/>
        <w:tblGridChange w:id="2">
          <w:tblGrid>
            <w:gridCol w:w="558"/>
            <w:gridCol w:w="5106"/>
            <w:gridCol w:w="2246"/>
            <w:gridCol w:w="1900"/>
            <w:gridCol w:w="1582"/>
            <w:gridCol w:w="1583"/>
          </w:tblGrid>
        </w:tblGridChange>
      </w:tblGrid>
      <w:tr w:rsidR="006319A3" w:rsidRPr="006319A3" w:rsidTr="006319A3">
        <w:trPr>
          <w:trHeight w:val="645"/>
        </w:trPr>
        <w:tc>
          <w:tcPr>
            <w:tcW w:w="558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sn</w:t>
            </w:r>
          </w:p>
        </w:tc>
        <w:tc>
          <w:tcPr>
            <w:tcW w:w="5106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qualifications</w:t>
            </w:r>
          </w:p>
        </w:tc>
        <w:tc>
          <w:tcPr>
            <w:tcW w:w="2246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awarding body</w:t>
            </w:r>
          </w:p>
        </w:tc>
        <w:tc>
          <w:tcPr>
            <w:tcW w:w="1900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durations</w:t>
            </w:r>
          </w:p>
        </w:tc>
        <w:tc>
          <w:tcPr>
            <w:tcW w:w="1582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MODE OF STUDY</w:t>
            </w:r>
          </w:p>
        </w:tc>
        <w:tc>
          <w:tcPr>
            <w:tcW w:w="1583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fees</w:t>
            </w:r>
          </w:p>
        </w:tc>
      </w:tr>
      <w:tr w:rsidR="006319A3" w:rsidRPr="006319A3" w:rsidTr="006319A3">
        <w:trPr>
          <w:trHeight w:val="1031"/>
        </w:trPr>
        <w:tc>
          <w:tcPr>
            <w:tcW w:w="558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:rsidR="004A6131" w:rsidRPr="006319A3" w:rsidRDefault="006319A3" w:rsidP="006319A3">
            <w:pPr>
              <w:rPr>
                <w:rFonts w:ascii="Candara" w:hAnsi="Candara"/>
                <w:sz w:val="24"/>
                <w:szCs w:val="24"/>
                <w:lang w:val="en-GB" w:eastAsia="en-GB"/>
              </w:rPr>
            </w:pPr>
            <w:r w:rsidRPr="006319A3">
              <w:rPr>
                <w:rFonts w:ascii="Candara" w:hAnsi="Candara"/>
                <w:sz w:val="24"/>
                <w:szCs w:val="24"/>
                <w:lang w:val="en-GB" w:eastAsia="en-GB"/>
              </w:rPr>
              <w:t>Level 3 (RQF) Award in Education &amp; Training</w:t>
            </w:r>
            <w:r>
              <w:rPr>
                <w:rFonts w:ascii="Candara" w:hAnsi="Candara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2246" w:type="dxa"/>
          </w:tcPr>
          <w:p w:rsidR="004A6131" w:rsidRPr="006319A3" w:rsidRDefault="006319A3" w:rsidP="00836C53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6319A3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HIGHFIELD QUALIFICATIONS</w:t>
            </w:r>
          </w:p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900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582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1583" w:type="dxa"/>
          </w:tcPr>
          <w:p w:rsidR="004A6131" w:rsidRPr="006319A3" w:rsidRDefault="004A6131" w:rsidP="006319A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£</w:t>
            </w:r>
            <w:r w:rsidR="006319A3">
              <w:rPr>
                <w:rFonts w:ascii="Candara" w:hAnsi="Candara" w:cstheme="minorHAnsi"/>
                <w:caps/>
                <w:sz w:val="24"/>
                <w:szCs w:val="24"/>
              </w:rPr>
              <w:t>1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,500</w:t>
            </w:r>
          </w:p>
        </w:tc>
      </w:tr>
      <w:tr w:rsidR="006319A3" w:rsidRPr="006319A3" w:rsidTr="006319A3">
        <w:trPr>
          <w:trHeight w:val="1183"/>
        </w:trPr>
        <w:tc>
          <w:tcPr>
            <w:tcW w:w="558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106" w:type="dxa"/>
          </w:tcPr>
          <w:p w:rsidR="006319A3" w:rsidRPr="006319A3" w:rsidRDefault="006319A3" w:rsidP="006319A3">
            <w:pPr>
              <w:rPr>
                <w:rFonts w:ascii="Candara" w:hAnsi="Candara"/>
                <w:sz w:val="24"/>
                <w:szCs w:val="24"/>
                <w:lang w:val="en-GB"/>
              </w:rPr>
            </w:pPr>
            <w:r w:rsidRPr="006319A3">
              <w:rPr>
                <w:rFonts w:ascii="Candara" w:hAnsi="Candara"/>
                <w:sz w:val="24"/>
                <w:szCs w:val="24"/>
              </w:rPr>
              <w:t xml:space="preserve">Level 3 </w:t>
            </w:r>
            <w:r w:rsidRPr="006319A3">
              <w:rPr>
                <w:rFonts w:ascii="Candara" w:hAnsi="Candara"/>
                <w:sz w:val="24"/>
                <w:szCs w:val="24"/>
              </w:rPr>
              <w:t xml:space="preserve">(RQF) </w:t>
            </w:r>
            <w:r w:rsidRPr="006319A3">
              <w:rPr>
                <w:rFonts w:ascii="Candara" w:hAnsi="Candara"/>
                <w:sz w:val="24"/>
                <w:szCs w:val="24"/>
              </w:rPr>
              <w:t>Certificate in Assess</w:t>
            </w:r>
            <w:r>
              <w:rPr>
                <w:rFonts w:ascii="Candara" w:hAnsi="Candara"/>
                <w:sz w:val="24"/>
                <w:szCs w:val="24"/>
              </w:rPr>
              <w:t>ing Vocational Achievement.</w:t>
            </w:r>
          </w:p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246" w:type="dxa"/>
          </w:tcPr>
          <w:p w:rsidR="006319A3" w:rsidRPr="006319A3" w:rsidRDefault="006319A3" w:rsidP="006319A3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6319A3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HIGHFIELD QUALIFICATIONS</w:t>
            </w:r>
          </w:p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900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582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1583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£</w:t>
            </w:r>
            <w:r w:rsidR="006319A3">
              <w:rPr>
                <w:rFonts w:ascii="Candara" w:hAnsi="Candara" w:cstheme="minorHAnsi"/>
                <w:caps/>
                <w:sz w:val="24"/>
                <w:szCs w:val="24"/>
              </w:rPr>
              <w:t>1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,500</w:t>
            </w:r>
          </w:p>
        </w:tc>
      </w:tr>
      <w:tr w:rsidR="006319A3" w:rsidRPr="006319A3" w:rsidTr="006319A3">
        <w:trPr>
          <w:trHeight w:val="1426"/>
        </w:trPr>
        <w:tc>
          <w:tcPr>
            <w:tcW w:w="558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106" w:type="dxa"/>
          </w:tcPr>
          <w:p w:rsidR="006319A3" w:rsidRPr="006319A3" w:rsidRDefault="006319A3" w:rsidP="006319A3">
            <w:pPr>
              <w:rPr>
                <w:rFonts w:ascii="Candara" w:hAnsi="Candara"/>
                <w:sz w:val="24"/>
                <w:szCs w:val="24"/>
                <w:lang w:val="en-GB"/>
              </w:rPr>
            </w:pPr>
            <w:r w:rsidRPr="006319A3">
              <w:rPr>
                <w:rFonts w:ascii="Candara" w:hAnsi="Candara"/>
                <w:sz w:val="24"/>
                <w:szCs w:val="24"/>
              </w:rPr>
              <w:t>Level 4</w:t>
            </w:r>
            <w:r w:rsidRPr="006319A3">
              <w:rPr>
                <w:rFonts w:ascii="Candara" w:hAnsi="Candara"/>
                <w:sz w:val="24"/>
                <w:szCs w:val="24"/>
              </w:rPr>
              <w:t xml:space="preserve"> (RQF)</w:t>
            </w:r>
            <w:r w:rsidRPr="006319A3">
              <w:rPr>
                <w:rFonts w:ascii="Candara" w:hAnsi="Candara"/>
                <w:sz w:val="24"/>
                <w:szCs w:val="24"/>
              </w:rPr>
              <w:t xml:space="preserve"> Internal Quality Assurance of Assessment Processes and Practices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  <w:p w:rsidR="004A6131" w:rsidRPr="006319A3" w:rsidRDefault="004A6131" w:rsidP="00836C53">
            <w:pPr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246" w:type="dxa"/>
          </w:tcPr>
          <w:p w:rsidR="006319A3" w:rsidRPr="006319A3" w:rsidRDefault="006319A3" w:rsidP="006319A3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6319A3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HIGHFIELD QUALIFICATIONS</w:t>
            </w:r>
          </w:p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900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582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1583" w:type="dxa"/>
          </w:tcPr>
          <w:p w:rsidR="004A6131" w:rsidRPr="006319A3" w:rsidRDefault="004A6131" w:rsidP="006319A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£</w:t>
            </w:r>
            <w:r w:rsidR="006319A3">
              <w:rPr>
                <w:rFonts w:ascii="Candara" w:hAnsi="Candara" w:cstheme="minorHAnsi"/>
                <w:caps/>
                <w:sz w:val="24"/>
                <w:szCs w:val="24"/>
              </w:rPr>
              <w:t>1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,500</w:t>
            </w:r>
          </w:p>
        </w:tc>
      </w:tr>
      <w:tr w:rsidR="006319A3" w:rsidRPr="006319A3" w:rsidTr="006319A3">
        <w:trPr>
          <w:trHeight w:val="1501"/>
        </w:trPr>
        <w:tc>
          <w:tcPr>
            <w:tcW w:w="558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5106" w:type="dxa"/>
          </w:tcPr>
          <w:p w:rsidR="006319A3" w:rsidRPr="006319A3" w:rsidRDefault="006319A3" w:rsidP="006319A3">
            <w:pPr>
              <w:rPr>
                <w:rFonts w:ascii="Candara" w:hAnsi="Candara"/>
                <w:sz w:val="24"/>
                <w:szCs w:val="24"/>
                <w:lang w:val="en-GB"/>
              </w:rPr>
            </w:pPr>
            <w:r w:rsidRPr="006319A3">
              <w:rPr>
                <w:rFonts w:ascii="Candara" w:hAnsi="Candara"/>
                <w:sz w:val="24"/>
                <w:szCs w:val="24"/>
              </w:rPr>
              <w:t xml:space="preserve">Level 4 </w:t>
            </w:r>
            <w:r w:rsidRPr="006319A3">
              <w:rPr>
                <w:rFonts w:ascii="Candara" w:hAnsi="Candara"/>
                <w:sz w:val="24"/>
                <w:szCs w:val="24"/>
              </w:rPr>
              <w:t xml:space="preserve">(RQF) </w:t>
            </w:r>
            <w:r w:rsidRPr="006319A3">
              <w:rPr>
                <w:rFonts w:ascii="Candara" w:hAnsi="Candara"/>
                <w:sz w:val="24"/>
                <w:szCs w:val="24"/>
              </w:rPr>
              <w:t>Award in Understanding the External Quality Assurance of Assessment Processes and Practice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246" w:type="dxa"/>
          </w:tcPr>
          <w:p w:rsidR="006319A3" w:rsidRPr="006319A3" w:rsidRDefault="006319A3" w:rsidP="006319A3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6319A3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HIGHFIELD QUALIFICATIONS</w:t>
            </w:r>
          </w:p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900" w:type="dxa"/>
          </w:tcPr>
          <w:p w:rsidR="004A6131" w:rsidRPr="006319A3" w:rsidRDefault="004A6131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582" w:type="dxa"/>
          </w:tcPr>
          <w:p w:rsidR="004A6131" w:rsidRPr="006319A3" w:rsidRDefault="004A6131" w:rsidP="00836C53">
            <w:pPr>
              <w:spacing w:after="160" w:line="240" w:lineRule="auto"/>
              <w:contextualSpacing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1583" w:type="dxa"/>
          </w:tcPr>
          <w:p w:rsidR="004A6131" w:rsidRPr="006319A3" w:rsidRDefault="004A6131" w:rsidP="006319A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£</w:t>
            </w:r>
            <w:r w:rsidR="006319A3">
              <w:rPr>
                <w:rFonts w:ascii="Candara" w:hAnsi="Candara" w:cstheme="minorHAnsi"/>
                <w:caps/>
                <w:sz w:val="24"/>
                <w:szCs w:val="24"/>
              </w:rPr>
              <w:t>1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,500</w:t>
            </w:r>
          </w:p>
        </w:tc>
      </w:tr>
    </w:tbl>
    <w:p w:rsidR="004A6131" w:rsidRDefault="004A6131" w:rsidP="004A6131">
      <w:pPr>
        <w:spacing w:after="0" w:line="240" w:lineRule="auto"/>
        <w:rPr>
          <w:b/>
          <w:caps/>
          <w:sz w:val="24"/>
          <w:szCs w:val="24"/>
        </w:rPr>
      </w:pPr>
    </w:p>
    <w:p w:rsidR="004A6131" w:rsidRDefault="004A6131" w:rsidP="004A6131">
      <w:pPr>
        <w:spacing w:after="0" w:line="240" w:lineRule="auto"/>
        <w:rPr>
          <w:b/>
          <w:caps/>
          <w:sz w:val="24"/>
          <w:szCs w:val="24"/>
        </w:rPr>
      </w:pPr>
    </w:p>
    <w:p w:rsidR="004A6131" w:rsidRDefault="004A6131" w:rsidP="004A6131">
      <w:pPr>
        <w:spacing w:after="0" w:line="240" w:lineRule="auto"/>
        <w:rPr>
          <w:b/>
          <w:caps/>
          <w:sz w:val="24"/>
          <w:szCs w:val="24"/>
        </w:rPr>
      </w:pPr>
    </w:p>
    <w:p w:rsidR="004A6131" w:rsidRPr="00F46F3D" w:rsidRDefault="004A6131" w:rsidP="004A6131">
      <w:pPr>
        <w:spacing w:after="0" w:line="240" w:lineRule="auto"/>
        <w:rPr>
          <w:b/>
          <w:sz w:val="20"/>
          <w:szCs w:val="20"/>
        </w:rPr>
      </w:pPr>
    </w:p>
    <w:p w:rsidR="004A6131" w:rsidRPr="00836C53" w:rsidRDefault="004A6131" w:rsidP="004A6131">
      <w:pPr>
        <w:spacing w:after="0" w:line="240" w:lineRule="auto"/>
        <w:rPr>
          <w:b/>
          <w:caps/>
          <w:sz w:val="24"/>
          <w:szCs w:val="24"/>
        </w:rPr>
      </w:pPr>
    </w:p>
    <w:p w:rsidR="004A6131" w:rsidRDefault="004A6131" w:rsidP="004A6131">
      <w:pPr>
        <w:spacing w:line="360" w:lineRule="auto"/>
        <w:rPr>
          <w:sz w:val="24"/>
        </w:rPr>
      </w:pPr>
    </w:p>
    <w:p w:rsidR="006319A3" w:rsidRDefault="006319A3" w:rsidP="004A6131">
      <w:pPr>
        <w:spacing w:after="0" w:line="240" w:lineRule="auto"/>
        <w:rPr>
          <w:rFonts w:ascii="Candara" w:hAnsi="Candara"/>
          <w:b/>
          <w:caps/>
          <w:color w:val="0070C0"/>
          <w:sz w:val="28"/>
          <w:szCs w:val="28"/>
        </w:rPr>
      </w:pPr>
    </w:p>
    <w:p w:rsidR="004A6131" w:rsidRDefault="004A6131" w:rsidP="004A6131">
      <w:pPr>
        <w:spacing w:after="0" w:line="240" w:lineRule="auto"/>
        <w:rPr>
          <w:rFonts w:ascii="Candara" w:hAnsi="Candara"/>
          <w:b/>
          <w:caps/>
          <w:color w:val="0070C0"/>
          <w:sz w:val="28"/>
          <w:szCs w:val="28"/>
        </w:rPr>
      </w:pPr>
      <w:r w:rsidRPr="006319A3">
        <w:rPr>
          <w:rFonts w:ascii="Candara" w:hAnsi="Candara"/>
          <w:b/>
          <w:caps/>
          <w:color w:val="0070C0"/>
          <w:sz w:val="28"/>
          <w:szCs w:val="28"/>
        </w:rPr>
        <w:t>Centre for Health Care Professionals (CHCP)</w:t>
      </w:r>
    </w:p>
    <w:p w:rsidR="006319A3" w:rsidRPr="006319A3" w:rsidRDefault="006319A3" w:rsidP="006319A3">
      <w:pPr>
        <w:spacing w:after="0" w:line="240" w:lineRule="auto"/>
        <w:rPr>
          <w:rFonts w:ascii="Candara" w:hAnsi="Candara"/>
          <w:b/>
          <w:caps/>
          <w:color w:val="FF0000"/>
          <w:sz w:val="24"/>
          <w:szCs w:val="24"/>
        </w:rPr>
      </w:pPr>
      <w:r w:rsidRPr="006319A3">
        <w:rPr>
          <w:rFonts w:ascii="Candara" w:hAnsi="Candara"/>
          <w:b/>
          <w:color w:val="FF0000"/>
          <w:sz w:val="24"/>
          <w:szCs w:val="24"/>
        </w:rPr>
        <w:t>(Standard Visitor Visa Option Available)</w:t>
      </w:r>
    </w:p>
    <w:p w:rsidR="006319A3" w:rsidRPr="006319A3" w:rsidRDefault="006319A3" w:rsidP="004A6131">
      <w:pPr>
        <w:spacing w:after="0" w:line="240" w:lineRule="auto"/>
        <w:rPr>
          <w:rFonts w:ascii="Candara" w:hAnsi="Candara"/>
          <w:b/>
          <w:caps/>
          <w:color w:val="0070C0"/>
          <w:sz w:val="28"/>
          <w:szCs w:val="28"/>
        </w:rPr>
      </w:pPr>
    </w:p>
    <w:tbl>
      <w:tblPr>
        <w:tblStyle w:val="TableGrid"/>
        <w:tblW w:w="12600" w:type="dxa"/>
        <w:tblLook w:val="04A0" w:firstRow="1" w:lastRow="0" w:firstColumn="1" w:lastColumn="0" w:noHBand="0" w:noVBand="1"/>
      </w:tblPr>
      <w:tblGrid>
        <w:gridCol w:w="517"/>
        <w:gridCol w:w="3278"/>
        <w:gridCol w:w="3382"/>
        <w:gridCol w:w="1611"/>
        <w:gridCol w:w="1759"/>
        <w:gridCol w:w="2053"/>
        <w:tblGridChange w:id="3">
          <w:tblGrid>
            <w:gridCol w:w="517"/>
            <w:gridCol w:w="3278"/>
            <w:gridCol w:w="3382"/>
            <w:gridCol w:w="1611"/>
            <w:gridCol w:w="1759"/>
            <w:gridCol w:w="2053"/>
          </w:tblGrid>
        </w:tblGridChange>
      </w:tblGrid>
      <w:tr w:rsidR="006319A3" w:rsidRPr="006319A3" w:rsidTr="006319A3">
        <w:trPr>
          <w:trHeight w:val="1408"/>
        </w:trPr>
        <w:tc>
          <w:tcPr>
            <w:tcW w:w="517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sn</w:t>
            </w:r>
          </w:p>
        </w:tc>
        <w:tc>
          <w:tcPr>
            <w:tcW w:w="3278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qualifications</w:t>
            </w:r>
          </w:p>
        </w:tc>
        <w:tc>
          <w:tcPr>
            <w:tcW w:w="3382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awarding body</w:t>
            </w:r>
          </w:p>
        </w:tc>
        <w:tc>
          <w:tcPr>
            <w:tcW w:w="1611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durations</w:t>
            </w:r>
          </w:p>
        </w:tc>
        <w:tc>
          <w:tcPr>
            <w:tcW w:w="1759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MODE OF STUDY</w:t>
            </w:r>
          </w:p>
        </w:tc>
        <w:tc>
          <w:tcPr>
            <w:tcW w:w="2053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fees</w:t>
            </w:r>
          </w:p>
        </w:tc>
      </w:tr>
      <w:tr w:rsidR="006319A3" w:rsidRPr="006319A3" w:rsidTr="006319A3">
        <w:trPr>
          <w:trHeight w:val="1192"/>
        </w:trPr>
        <w:tc>
          <w:tcPr>
            <w:tcW w:w="517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6319A3" w:rsidRPr="006319A3" w:rsidRDefault="006319A3" w:rsidP="006319A3">
            <w:pPr>
              <w:rPr>
                <w:rFonts w:ascii="Candara" w:hAnsi="Candara"/>
                <w:sz w:val="24"/>
                <w:szCs w:val="24"/>
                <w:lang w:val="en-GB" w:eastAsia="en-GB"/>
              </w:rPr>
            </w:pPr>
            <w:r>
              <w:rPr>
                <w:rFonts w:ascii="Candara" w:hAnsi="Candara"/>
                <w:sz w:val="24"/>
                <w:szCs w:val="24"/>
                <w:lang w:val="en-GB" w:eastAsia="en-GB"/>
              </w:rPr>
              <w:t>Level 2 Care Certificate</w:t>
            </w:r>
          </w:p>
        </w:tc>
        <w:tc>
          <w:tcPr>
            <w:tcW w:w="3382" w:type="dxa"/>
          </w:tcPr>
          <w:p w:rsidR="006319A3" w:rsidRPr="006319A3" w:rsidRDefault="006319A3" w:rsidP="006319A3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Endorsed by Skills For Care</w:t>
            </w:r>
          </w:p>
        </w:tc>
        <w:tc>
          <w:tcPr>
            <w:tcW w:w="1611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>
              <w:rPr>
                <w:rFonts w:ascii="Candara" w:hAnsi="Candara" w:cstheme="minorHAnsi"/>
                <w:caps/>
                <w:sz w:val="24"/>
                <w:szCs w:val="24"/>
              </w:rPr>
              <w:t>3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 xml:space="preserve"> mONTHS</w:t>
            </w:r>
          </w:p>
        </w:tc>
        <w:tc>
          <w:tcPr>
            <w:tcW w:w="1759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2053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£</w:t>
            </w:r>
            <w:r>
              <w:rPr>
                <w:rFonts w:ascii="Candara" w:hAnsi="Candara" w:cstheme="minorHAnsi"/>
                <w:caps/>
                <w:sz w:val="24"/>
                <w:szCs w:val="24"/>
              </w:rPr>
              <w:t>1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,</w:t>
            </w:r>
            <w:r>
              <w:rPr>
                <w:rFonts w:ascii="Candara" w:hAnsi="Candara" w:cstheme="minorHAnsi"/>
                <w:caps/>
                <w:sz w:val="24"/>
                <w:szCs w:val="24"/>
              </w:rPr>
              <w:t>0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00</w:t>
            </w:r>
          </w:p>
        </w:tc>
      </w:tr>
      <w:tr w:rsidR="006319A3" w:rsidRPr="006319A3" w:rsidTr="006319A3">
        <w:trPr>
          <w:trHeight w:val="1590"/>
        </w:trPr>
        <w:tc>
          <w:tcPr>
            <w:tcW w:w="517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:rsidR="006319A3" w:rsidRPr="006319A3" w:rsidRDefault="006319A3" w:rsidP="006319A3">
            <w:pPr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/>
                <w:sz w:val="24"/>
                <w:szCs w:val="24"/>
              </w:rPr>
              <w:t xml:space="preserve">Level 3 (RQF) </w:t>
            </w:r>
            <w:r>
              <w:rPr>
                <w:rFonts w:ascii="Candara" w:hAnsi="Candara"/>
                <w:sz w:val="24"/>
                <w:szCs w:val="24"/>
              </w:rPr>
              <w:t>Adult Care</w:t>
            </w:r>
          </w:p>
        </w:tc>
        <w:tc>
          <w:tcPr>
            <w:tcW w:w="3382" w:type="dxa"/>
          </w:tcPr>
          <w:p w:rsidR="006319A3" w:rsidRPr="006319A3" w:rsidRDefault="006319A3" w:rsidP="00836C53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6319A3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HIGHFIELD QUALIFICATIONS</w:t>
            </w:r>
          </w:p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759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2053" w:type="dxa"/>
          </w:tcPr>
          <w:p w:rsidR="006319A3" w:rsidRPr="006319A3" w:rsidRDefault="006319A3" w:rsidP="006319A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£</w:t>
            </w:r>
            <w:r>
              <w:rPr>
                <w:rFonts w:ascii="Candara" w:hAnsi="Candara" w:cstheme="minorHAnsi"/>
                <w:caps/>
                <w:sz w:val="24"/>
                <w:szCs w:val="24"/>
              </w:rPr>
              <w:t>2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,</w:t>
            </w:r>
            <w:r>
              <w:rPr>
                <w:rFonts w:ascii="Candara" w:hAnsi="Candara" w:cstheme="minorHAnsi"/>
                <w:caps/>
                <w:sz w:val="24"/>
                <w:szCs w:val="24"/>
              </w:rPr>
              <w:t>5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00</w:t>
            </w:r>
          </w:p>
        </w:tc>
      </w:tr>
      <w:tr w:rsidR="006319A3" w:rsidRPr="006319A3" w:rsidTr="006319A3">
        <w:trPr>
          <w:trHeight w:val="1623"/>
        </w:trPr>
        <w:tc>
          <w:tcPr>
            <w:tcW w:w="517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3278" w:type="dxa"/>
          </w:tcPr>
          <w:p w:rsidR="006319A3" w:rsidRPr="006319A3" w:rsidRDefault="006319A3" w:rsidP="006319A3">
            <w:pPr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Level 5</w:t>
            </w:r>
            <w:r w:rsidRPr="006319A3">
              <w:rPr>
                <w:rFonts w:ascii="Candara" w:hAnsi="Candara"/>
                <w:sz w:val="24"/>
                <w:szCs w:val="24"/>
              </w:rPr>
              <w:t xml:space="preserve"> (RQF) </w:t>
            </w:r>
            <w:r>
              <w:rPr>
                <w:rFonts w:ascii="Candara" w:hAnsi="Candara"/>
                <w:sz w:val="24"/>
                <w:szCs w:val="24"/>
              </w:rPr>
              <w:t>Adult Care</w:t>
            </w: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</w:tcPr>
          <w:p w:rsidR="006319A3" w:rsidRPr="006319A3" w:rsidRDefault="006319A3" w:rsidP="00836C53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6319A3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HIGHFIELD QUALIFICATIONS</w:t>
            </w:r>
          </w:p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1611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759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2053" w:type="dxa"/>
          </w:tcPr>
          <w:p w:rsidR="006319A3" w:rsidRPr="006319A3" w:rsidRDefault="006319A3" w:rsidP="006319A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£</w:t>
            </w:r>
            <w:r>
              <w:rPr>
                <w:rFonts w:ascii="Candara" w:hAnsi="Candara" w:cstheme="minorHAnsi"/>
                <w:caps/>
                <w:sz w:val="24"/>
                <w:szCs w:val="24"/>
              </w:rPr>
              <w:t>5000</w:t>
            </w:r>
          </w:p>
        </w:tc>
      </w:tr>
    </w:tbl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p w:rsidR="006319A3" w:rsidRDefault="006319A3" w:rsidP="006319A3">
      <w:pPr>
        <w:spacing w:line="360" w:lineRule="auto"/>
        <w:rPr>
          <w:rFonts w:ascii="Candara" w:hAnsi="Candara"/>
          <w:color w:val="0070C0"/>
          <w:sz w:val="28"/>
          <w:szCs w:val="28"/>
        </w:rPr>
      </w:pPr>
    </w:p>
    <w:p w:rsidR="006319A3" w:rsidRDefault="006319A3" w:rsidP="006319A3">
      <w:pPr>
        <w:spacing w:line="360" w:lineRule="auto"/>
        <w:rPr>
          <w:rFonts w:ascii="Candara" w:hAnsi="Candara"/>
          <w:color w:val="0070C0"/>
          <w:sz w:val="28"/>
          <w:szCs w:val="28"/>
        </w:rPr>
      </w:pPr>
    </w:p>
    <w:p w:rsidR="006319A3" w:rsidRDefault="006319A3" w:rsidP="006319A3">
      <w:pPr>
        <w:spacing w:line="360" w:lineRule="auto"/>
        <w:rPr>
          <w:rFonts w:ascii="Candara" w:hAnsi="Candara"/>
          <w:color w:val="0070C0"/>
          <w:sz w:val="28"/>
          <w:szCs w:val="28"/>
        </w:rPr>
      </w:pPr>
    </w:p>
    <w:p w:rsidR="006319A3" w:rsidRDefault="006319A3" w:rsidP="006319A3">
      <w:pPr>
        <w:spacing w:after="0" w:line="240" w:lineRule="auto"/>
        <w:rPr>
          <w:rFonts w:ascii="Candara" w:hAnsi="Candara"/>
          <w:b/>
          <w:color w:val="0070C0"/>
          <w:sz w:val="28"/>
          <w:szCs w:val="28"/>
        </w:rPr>
      </w:pPr>
      <w:r w:rsidRPr="006319A3">
        <w:rPr>
          <w:rFonts w:ascii="Candara" w:hAnsi="Candara"/>
          <w:b/>
          <w:color w:val="0070C0"/>
          <w:sz w:val="28"/>
          <w:szCs w:val="28"/>
        </w:rPr>
        <w:t>English Language, Research Methods &amp; Other Courses</w:t>
      </w:r>
    </w:p>
    <w:p w:rsidR="006319A3" w:rsidRPr="006319A3" w:rsidRDefault="006319A3" w:rsidP="006319A3">
      <w:pPr>
        <w:spacing w:after="0" w:line="240" w:lineRule="auto"/>
        <w:rPr>
          <w:rFonts w:ascii="Candara" w:hAnsi="Candara"/>
          <w:b/>
          <w:caps/>
          <w:color w:val="FF0000"/>
          <w:sz w:val="24"/>
          <w:szCs w:val="24"/>
        </w:rPr>
      </w:pPr>
      <w:r w:rsidRPr="006319A3">
        <w:rPr>
          <w:rFonts w:ascii="Candara" w:hAnsi="Candara"/>
          <w:b/>
          <w:color w:val="FF0000"/>
          <w:sz w:val="24"/>
          <w:szCs w:val="24"/>
        </w:rPr>
        <w:t>(Short-Term Student /Standard Visitor Visa Option Available)</w:t>
      </w:r>
    </w:p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tbl>
      <w:tblPr>
        <w:tblStyle w:val="TableGrid"/>
        <w:tblW w:w="13146" w:type="dxa"/>
        <w:tblLook w:val="04A0" w:firstRow="1" w:lastRow="0" w:firstColumn="1" w:lastColumn="0" w:noHBand="0" w:noVBand="1"/>
      </w:tblPr>
      <w:tblGrid>
        <w:gridCol w:w="673"/>
        <w:gridCol w:w="4263"/>
        <w:gridCol w:w="2703"/>
        <w:gridCol w:w="2360"/>
        <w:gridCol w:w="1607"/>
        <w:gridCol w:w="1540"/>
        <w:tblGridChange w:id="4">
          <w:tblGrid>
            <w:gridCol w:w="673"/>
            <w:gridCol w:w="4263"/>
            <w:gridCol w:w="2703"/>
            <w:gridCol w:w="2360"/>
            <w:gridCol w:w="1607"/>
            <w:gridCol w:w="1540"/>
          </w:tblGrid>
        </w:tblGridChange>
      </w:tblGrid>
      <w:tr w:rsidR="006319A3" w:rsidRPr="006319A3" w:rsidTr="006319A3">
        <w:trPr>
          <w:trHeight w:val="967"/>
        </w:trPr>
        <w:tc>
          <w:tcPr>
            <w:tcW w:w="673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sn</w:t>
            </w:r>
          </w:p>
        </w:tc>
        <w:tc>
          <w:tcPr>
            <w:tcW w:w="4263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qualifications</w:t>
            </w:r>
          </w:p>
        </w:tc>
        <w:tc>
          <w:tcPr>
            <w:tcW w:w="2703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awarding body</w:t>
            </w:r>
          </w:p>
        </w:tc>
        <w:tc>
          <w:tcPr>
            <w:tcW w:w="2360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durations</w:t>
            </w:r>
          </w:p>
        </w:tc>
        <w:tc>
          <w:tcPr>
            <w:tcW w:w="1607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MODE OF STUDY</w:t>
            </w:r>
          </w:p>
        </w:tc>
        <w:tc>
          <w:tcPr>
            <w:tcW w:w="1540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fees</w:t>
            </w:r>
          </w:p>
        </w:tc>
      </w:tr>
      <w:tr w:rsidR="006319A3" w:rsidRPr="006319A3" w:rsidTr="006319A3">
        <w:trPr>
          <w:trHeight w:val="1978"/>
        </w:trPr>
        <w:tc>
          <w:tcPr>
            <w:tcW w:w="673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6319A3" w:rsidRPr="006319A3" w:rsidRDefault="006319A3" w:rsidP="00836C53">
            <w:pPr>
              <w:rPr>
                <w:rFonts w:ascii="Candara" w:hAnsi="Candara"/>
                <w:sz w:val="24"/>
                <w:szCs w:val="24"/>
                <w:lang w:val="en-GB" w:eastAsia="en-GB"/>
              </w:rPr>
            </w:pPr>
            <w:r>
              <w:rPr>
                <w:rFonts w:ascii="Candara" w:hAnsi="Candara"/>
                <w:sz w:val="24"/>
                <w:szCs w:val="24"/>
                <w:lang w:val="en-GB" w:eastAsia="en-GB"/>
              </w:rPr>
              <w:t xml:space="preserve">LEVEL 2 (RQF) FUCTIONAL SKILLS IN ENGLISH </w:t>
            </w:r>
          </w:p>
        </w:tc>
        <w:tc>
          <w:tcPr>
            <w:tcW w:w="2703" w:type="dxa"/>
          </w:tcPr>
          <w:p w:rsidR="006319A3" w:rsidRPr="006319A3" w:rsidRDefault="006319A3" w:rsidP="006319A3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6319A3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HIGHFIELD QUALIFICATIONS</w:t>
            </w:r>
          </w:p>
          <w:p w:rsidR="006319A3" w:rsidRPr="006319A3" w:rsidRDefault="006319A3" w:rsidP="00836C53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360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>
              <w:rPr>
                <w:rFonts w:ascii="Candara" w:hAnsi="Candara" w:cstheme="minorHAnsi"/>
                <w:caps/>
                <w:sz w:val="24"/>
                <w:szCs w:val="24"/>
              </w:rPr>
              <w:t>6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 xml:space="preserve"> mONTHS</w:t>
            </w:r>
          </w:p>
        </w:tc>
        <w:tc>
          <w:tcPr>
            <w:tcW w:w="1607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1540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£</w:t>
            </w:r>
            <w:r>
              <w:rPr>
                <w:rFonts w:ascii="Candara" w:hAnsi="Candara" w:cstheme="minorHAnsi"/>
                <w:caps/>
                <w:sz w:val="24"/>
                <w:szCs w:val="24"/>
              </w:rPr>
              <w:t>2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,</w:t>
            </w:r>
            <w:r>
              <w:rPr>
                <w:rFonts w:ascii="Candara" w:hAnsi="Candara" w:cstheme="minorHAnsi"/>
                <w:caps/>
                <w:sz w:val="24"/>
                <w:szCs w:val="24"/>
              </w:rPr>
              <w:t>0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00</w:t>
            </w:r>
          </w:p>
        </w:tc>
      </w:tr>
      <w:tr w:rsidR="006319A3" w:rsidRPr="006319A3" w:rsidTr="006319A3">
        <w:trPr>
          <w:trHeight w:val="1546"/>
        </w:trPr>
        <w:tc>
          <w:tcPr>
            <w:tcW w:w="673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4263" w:type="dxa"/>
          </w:tcPr>
          <w:p w:rsidR="006319A3" w:rsidRPr="006319A3" w:rsidRDefault="006319A3" w:rsidP="00836C53">
            <w:pPr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  <w:lang w:val="en-GB" w:eastAsia="en-GB"/>
              </w:rPr>
              <w:t>LEVEL 2 (RQF) FUCTIONAL SKILLS IN ENGLISH</w:t>
            </w:r>
          </w:p>
        </w:tc>
        <w:tc>
          <w:tcPr>
            <w:tcW w:w="2703" w:type="dxa"/>
          </w:tcPr>
          <w:p w:rsidR="006319A3" w:rsidRPr="006319A3" w:rsidRDefault="006319A3" w:rsidP="006319A3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 w:rsidRPr="006319A3"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HIGHFIELD QUALIFICATIONS</w:t>
            </w:r>
          </w:p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360" w:type="dxa"/>
          </w:tcPr>
          <w:p w:rsidR="006319A3" w:rsidRPr="006319A3" w:rsidRDefault="006319A3" w:rsidP="006319A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8"/>
                <w:szCs w:val="28"/>
              </w:rPr>
            </w:pPr>
            <w:r w:rsidRPr="006319A3">
              <w:rPr>
                <w:rFonts w:ascii="Candara" w:hAnsi="Candara" w:cstheme="minorHAnsi"/>
                <w:caps/>
                <w:sz w:val="28"/>
                <w:szCs w:val="28"/>
              </w:rPr>
              <w:t xml:space="preserve">11 </w:t>
            </w:r>
            <w:r w:rsidRPr="006319A3">
              <w:rPr>
                <w:rFonts w:ascii="Candara" w:hAnsi="Candara" w:cstheme="minorHAnsi"/>
                <w:caps/>
                <w:sz w:val="28"/>
                <w:szCs w:val="28"/>
              </w:rPr>
              <w:t>mONTHS</w:t>
            </w:r>
          </w:p>
        </w:tc>
        <w:tc>
          <w:tcPr>
            <w:tcW w:w="1607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1540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£</w:t>
            </w:r>
            <w:r>
              <w:rPr>
                <w:rFonts w:ascii="Candara" w:hAnsi="Candara" w:cstheme="minorHAnsi"/>
                <w:caps/>
                <w:sz w:val="24"/>
                <w:szCs w:val="24"/>
              </w:rPr>
              <w:t>5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,</w:t>
            </w:r>
            <w:r>
              <w:rPr>
                <w:rFonts w:ascii="Candara" w:hAnsi="Candara" w:cstheme="minorHAnsi"/>
                <w:caps/>
                <w:sz w:val="24"/>
                <w:szCs w:val="24"/>
              </w:rPr>
              <w:t>5</w:t>
            </w: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00</w:t>
            </w:r>
          </w:p>
        </w:tc>
      </w:tr>
      <w:tr w:rsidR="006319A3" w:rsidRPr="006319A3" w:rsidTr="006319A3">
        <w:trPr>
          <w:trHeight w:val="1319"/>
        </w:trPr>
        <w:tc>
          <w:tcPr>
            <w:tcW w:w="673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:rsidR="006319A3" w:rsidRPr="006319A3" w:rsidRDefault="006319A3" w:rsidP="006319A3">
            <w:pPr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Level </w:t>
            </w:r>
            <w:r>
              <w:rPr>
                <w:rFonts w:ascii="Candara" w:hAnsi="Candara"/>
                <w:sz w:val="24"/>
                <w:szCs w:val="24"/>
              </w:rPr>
              <w:t>7 (RQF) IN RESEARCH METHODS</w:t>
            </w:r>
          </w:p>
        </w:tc>
        <w:tc>
          <w:tcPr>
            <w:tcW w:w="2703" w:type="dxa"/>
          </w:tcPr>
          <w:p w:rsidR="006319A3" w:rsidRPr="006319A3" w:rsidRDefault="006319A3" w:rsidP="00836C53">
            <w:pPr>
              <w:shd w:val="clear" w:color="auto" w:fill="FFFFFF"/>
              <w:spacing w:before="100" w:beforeAutospacing="1" w:after="150" w:line="240" w:lineRule="auto"/>
              <w:jc w:val="center"/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</w:pPr>
            <w:r>
              <w:rPr>
                <w:rFonts w:ascii="Candara" w:eastAsia="Times New Roman" w:hAnsi="Candara" w:cstheme="minorHAnsi"/>
                <w:color w:val="000000"/>
                <w:spacing w:val="2"/>
                <w:sz w:val="24"/>
                <w:szCs w:val="24"/>
                <w:lang w:val="en-GB" w:eastAsia="en-GB"/>
              </w:rPr>
              <w:t>OTHM</w:t>
            </w:r>
          </w:p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360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6 mONTHS</w:t>
            </w:r>
          </w:p>
        </w:tc>
        <w:tc>
          <w:tcPr>
            <w:tcW w:w="1607" w:type="dxa"/>
          </w:tcPr>
          <w:p w:rsidR="006319A3" w:rsidRPr="006319A3" w:rsidRDefault="006319A3" w:rsidP="00836C5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BLENDED</w:t>
            </w:r>
          </w:p>
        </w:tc>
        <w:tc>
          <w:tcPr>
            <w:tcW w:w="1540" w:type="dxa"/>
          </w:tcPr>
          <w:p w:rsidR="006319A3" w:rsidRPr="006319A3" w:rsidRDefault="006319A3" w:rsidP="006319A3">
            <w:pPr>
              <w:spacing w:after="0" w:line="240" w:lineRule="auto"/>
              <w:jc w:val="center"/>
              <w:rPr>
                <w:rFonts w:ascii="Candara" w:hAnsi="Candara" w:cstheme="minorHAnsi"/>
                <w:caps/>
                <w:sz w:val="24"/>
                <w:szCs w:val="24"/>
              </w:rPr>
            </w:pPr>
            <w:r w:rsidRPr="006319A3">
              <w:rPr>
                <w:rFonts w:ascii="Candara" w:hAnsi="Candara" w:cstheme="minorHAnsi"/>
                <w:caps/>
                <w:sz w:val="24"/>
                <w:szCs w:val="24"/>
              </w:rPr>
              <w:t>£</w:t>
            </w:r>
            <w:r>
              <w:rPr>
                <w:rFonts w:ascii="Candara" w:hAnsi="Candara" w:cstheme="minorHAnsi"/>
                <w:caps/>
                <w:sz w:val="24"/>
                <w:szCs w:val="24"/>
              </w:rPr>
              <w:t>1,5</w:t>
            </w:r>
            <w:r>
              <w:rPr>
                <w:rFonts w:ascii="Candara" w:hAnsi="Candara" w:cstheme="minorHAnsi"/>
                <w:caps/>
                <w:sz w:val="24"/>
                <w:szCs w:val="24"/>
              </w:rPr>
              <w:t>00</w:t>
            </w:r>
          </w:p>
        </w:tc>
      </w:tr>
    </w:tbl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p w:rsidR="006319A3" w:rsidRDefault="006319A3" w:rsidP="004A6131">
      <w:pPr>
        <w:spacing w:after="0" w:line="240" w:lineRule="auto"/>
        <w:rPr>
          <w:b/>
          <w:caps/>
          <w:sz w:val="24"/>
          <w:szCs w:val="24"/>
        </w:rPr>
      </w:pPr>
    </w:p>
    <w:sectPr w:rsidR="006319A3" w:rsidSect="006319A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E8" w:rsidRDefault="00B70AE8" w:rsidP="006319A3">
      <w:pPr>
        <w:spacing w:after="0" w:line="240" w:lineRule="auto"/>
      </w:pPr>
      <w:r>
        <w:separator/>
      </w:r>
    </w:p>
  </w:endnote>
  <w:endnote w:type="continuationSeparator" w:id="0">
    <w:p w:rsidR="00B70AE8" w:rsidRDefault="00B70AE8" w:rsidP="0063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A3" w:rsidRPr="006319A3" w:rsidRDefault="006319A3">
    <w:pPr>
      <w:pStyle w:val="Footer"/>
      <w:rPr>
        <w:b/>
        <w:color w:val="002060"/>
      </w:rPr>
    </w:pPr>
    <w:r w:rsidRPr="006319A3">
      <w:rPr>
        <w:b/>
        <w:color w:val="002060"/>
      </w:rPr>
      <w:t>INTERNATIONAL STUDENTS TUTION FESS 2021/2022 ACADEMIC YEAR.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E8" w:rsidRDefault="00B70AE8" w:rsidP="006319A3">
      <w:pPr>
        <w:spacing w:after="0" w:line="240" w:lineRule="auto"/>
      </w:pPr>
      <w:r>
        <w:separator/>
      </w:r>
    </w:p>
  </w:footnote>
  <w:footnote w:type="continuationSeparator" w:id="0">
    <w:p w:rsidR="00B70AE8" w:rsidRDefault="00B70AE8" w:rsidP="0063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3D" w:rsidRDefault="00B70AE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1560E66" wp14:editId="1D732E42">
          <wp:simplePos x="0" y="0"/>
          <wp:positionH relativeFrom="margin">
            <wp:align>center</wp:align>
          </wp:positionH>
          <wp:positionV relativeFrom="paragraph">
            <wp:posOffset>-294640</wp:posOffset>
          </wp:positionV>
          <wp:extent cx="8801100" cy="1760536"/>
          <wp:effectExtent l="0" t="0" r="0" b="0"/>
          <wp:wrapNone/>
          <wp:docPr id="2" name="Picture 5" descr="C:\Users\3DD\AppData\Local\Microsoft\Windows\INetCache\Content.Word\upper strip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3DD\AppData\Local\Microsoft\Windows\INetCache\Content.Word\upper stripe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0" cy="1760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D662F"/>
    <w:multiLevelType w:val="multilevel"/>
    <w:tmpl w:val="C9A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NDC1sDQ3MjYztrBU0lEKTi0uzszPAykwrAUAuDs4wSwAAAA="/>
  </w:docVars>
  <w:rsids>
    <w:rsidRoot w:val="004A6131"/>
    <w:rsid w:val="004A6131"/>
    <w:rsid w:val="006319A3"/>
    <w:rsid w:val="00B65D05"/>
    <w:rsid w:val="00B70AE8"/>
    <w:rsid w:val="00E0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C0CD"/>
  <w15:chartTrackingRefBased/>
  <w15:docId w15:val="{5C1C8500-C5D1-4574-A497-DE90F2CA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31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6319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13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A6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31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319A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A3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9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gnetrepairs@gmail.com</dc:creator>
  <cp:keywords/>
  <dc:description/>
  <cp:lastModifiedBy>gnetrepairs@gmail.com</cp:lastModifiedBy>
  <cp:revision>3</cp:revision>
  <cp:lastPrinted>2021-02-19T12:43:00Z</cp:lastPrinted>
  <dcterms:created xsi:type="dcterms:W3CDTF">2021-02-19T12:16:00Z</dcterms:created>
  <dcterms:modified xsi:type="dcterms:W3CDTF">2021-02-19T12:49:00Z</dcterms:modified>
</cp:coreProperties>
</file>