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Smartin Enterprise SaaS Platform - Full Documentation Guide</w:t>
      </w:r>
    </w:p>
    <w:p>
      <w:pPr>
        <w:pStyle w:val="Heading1"/>
      </w:pPr>
      <w:r>
        <w:t>1. System Overview</w:t>
      </w:r>
    </w:p>
    <w:p>
      <w:r>
        <w:t>This document covers full installation and deployment of Smartin SaaS platform including frontend, backend, Docker, CI/CD, Kubernetes, and monitoring.</w:t>
      </w:r>
    </w:p>
    <w:p>
      <w:pPr>
        <w:pStyle w:val="Heading1"/>
      </w:pPr>
      <w:r>
        <w:t>2. Architecture</w:t>
      </w:r>
    </w:p>
    <w:p>
      <w:r>
        <w:t>System includes: Next.js frontend, Node.js backend, PostgreSQL database, Docker containers, Kubernetes orchestration, and Cloud load balancer.</w:t>
      </w:r>
    </w:p>
    <w:p>
      <w:pPr>
        <w:pStyle w:val="Heading1"/>
      </w:pPr>
      <w:r>
        <w:t>3. Requirements</w:t>
      </w:r>
    </w:p>
    <w:p>
      <w:r>
        <w:t>Ensure VPS or cloud server with Ubuntu 22.04, Docker, Node.js, Git, and domain access.</w:t>
      </w:r>
    </w:p>
    <w:p>
      <w:pPr>
        <w:pStyle w:val="Heading1"/>
      </w:pPr>
      <w:r>
        <w:t>4. Installation Steps</w:t>
      </w:r>
    </w:p>
    <w:p>
      <w:r>
        <w:br/>
        <w:t>1. Upload ZIP file to server</w:t>
        <w:br/>
        <w:t>2. Extract files</w:t>
        <w:br/>
        <w:t>3. Install Docker</w:t>
        <w:br/>
        <w:t>4. Run docker-compose</w:t>
        <w:br/>
        <w:t>5. Access via browser</w:t>
      </w:r>
    </w:p>
    <w:p>
      <w:pPr>
        <w:pStyle w:val="Heading1"/>
      </w:pPr>
      <w:r>
        <w:t>5. Docker Setup</w:t>
      </w:r>
    </w:p>
    <w:p>
      <w:r>
        <w:t>Use docker-compose.yml to start frontend and backend services. Ensure ports 80 and 3000 are open.</w:t>
      </w:r>
    </w:p>
    <w:p>
      <w:pPr>
        <w:pStyle w:val="Heading1"/>
      </w:pPr>
      <w:r>
        <w:t>6. NGINX Configuration</w:t>
      </w:r>
    </w:p>
    <w:p>
      <w:r>
        <w:t>Configure reverse proxy for frontend and backend API and enable routing.</w:t>
      </w:r>
    </w:p>
    <w:p>
      <w:pPr>
        <w:pStyle w:val="Heading1"/>
      </w:pPr>
      <w:r>
        <w:t>7. SSL Setup</w:t>
      </w:r>
    </w:p>
    <w:p>
      <w:r>
        <w:t>Use Certbot to enable HTTPS and secure the platform.</w:t>
      </w:r>
    </w:p>
    <w:p>
      <w:pPr>
        <w:pStyle w:val="Heading1"/>
      </w:pPr>
      <w:r>
        <w:t>8. Authentication System</w:t>
      </w:r>
    </w:p>
    <w:p>
      <w:r>
        <w:t>JWT-based authentication secures API routes and user sessions.</w:t>
      </w:r>
    </w:p>
    <w:p>
      <w:pPr>
        <w:pStyle w:val="Heading1"/>
      </w:pPr>
      <w:r>
        <w:t>9. CI/CD Pipeline</w:t>
      </w:r>
    </w:p>
    <w:p>
      <w:r>
        <w:t>GitHub Actions automates build, test, and deploy to VPS or Kubernetes.</w:t>
      </w:r>
    </w:p>
    <w:p>
      <w:pPr>
        <w:pStyle w:val="Heading1"/>
      </w:pPr>
      <w:r>
        <w:t>10. Kubernetes Deployment</w:t>
      </w:r>
    </w:p>
    <w:p>
      <w:r>
        <w:t>Deploy containers using deployment.yaml and service.yaml. Enable scaling and rolling updates.</w:t>
      </w:r>
    </w:p>
    <w:p>
      <w:pPr>
        <w:pStyle w:val="Heading1"/>
      </w:pPr>
      <w:r>
        <w:t>11. Blue-Green Deployment</w:t>
      </w:r>
    </w:p>
    <w:p>
      <w:r>
        <w:t>Maintain two environments and switch traffic for zero downtime.</w:t>
      </w:r>
    </w:p>
    <w:p>
      <w:pPr>
        <w:pStyle w:val="Heading1"/>
      </w:pPr>
      <w:r>
        <w:t>12. Canary Deployment</w:t>
      </w:r>
    </w:p>
    <w:p>
      <w:r>
        <w:t>Gradually release new versions to a portion of users before full rollout.</w:t>
      </w:r>
    </w:p>
    <w:p>
      <w:pPr>
        <w:pStyle w:val="Heading1"/>
      </w:pPr>
      <w:r>
        <w:t>13. Monitoring &amp; Alerts</w:t>
      </w:r>
    </w:p>
    <w:p>
      <w:r>
        <w:t>Use Prometheus and Grafana to monitor metrics and generate alerts.</w:t>
      </w:r>
    </w:p>
    <w:p>
      <w:pPr>
        <w:pStyle w:val="Heading1"/>
      </w:pPr>
      <w:r>
        <w:t>14. Auto Rollback</w:t>
      </w:r>
    </w:p>
    <w:p>
      <w:r>
        <w:t>System detects failure and executes rollback to previous stable version.</w:t>
      </w:r>
    </w:p>
    <w:p>
      <w:pPr>
        <w:pStyle w:val="Heading1"/>
      </w:pPr>
      <w:r>
        <w:t>15. Investor Dashboard</w:t>
      </w:r>
    </w:p>
    <w:p>
      <w:r>
        <w:t>Frontend displays NAV, PnL, trading data, and analytics in real time.</w:t>
      </w:r>
    </w:p>
    <w:p>
      <w:pPr>
        <w:pStyle w:val="Heading1"/>
      </w:pPr>
      <w:r>
        <w:t>16. Admin Panel</w:t>
      </w:r>
    </w:p>
    <w:p>
      <w:r>
        <w:t>Admin manages users, KYC approvals, transactions, and system alerts.</w:t>
      </w:r>
    </w:p>
    <w:p>
      <w:pPr>
        <w:pStyle w:val="Heading1"/>
      </w:pPr>
      <w:r>
        <w:t>17. Security Best Practices</w:t>
      </w:r>
    </w:p>
    <w:p>
      <w:r>
        <w:t>Use HTTPS, JWT expiration, firewall rules, and secure DB credentials.</w:t>
      </w:r>
    </w:p>
    <w:p>
      <w:pPr>
        <w:pStyle w:val="Heading1"/>
      </w:pPr>
      <w:r>
        <w:t>18. Troubleshooting</w:t>
      </w:r>
    </w:p>
    <w:p>
      <w:r>
        <w:t>Check logs using docker logs, kubectl logs, and verify services are running.</w:t>
      </w:r>
    </w:p>
    <w:p>
      <w:pPr>
        <w:pStyle w:val="Heading1"/>
      </w:pPr>
      <w:r>
        <w:t>19. Scaling Strategy</w:t>
      </w:r>
    </w:p>
    <w:p>
      <w:r>
        <w:t>Add replicas, load balancer, and multi-region clusters.</w:t>
      </w:r>
    </w:p>
    <w:p>
      <w:pPr>
        <w:pStyle w:val="Heading1"/>
      </w:pPr>
      <w:r>
        <w:t>20. Conclusion</w:t>
      </w:r>
    </w:p>
    <w:p>
      <w:r>
        <w:t>This system represents a production-grade fintech SaaS platform ready for institutional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