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C1E77" w14:textId="73044842" w:rsidR="00647C12" w:rsidRPr="00647C12" w:rsidRDefault="00647C12" w:rsidP="00183E41">
      <w:pPr>
        <w:adjustRightInd w:val="0"/>
        <w:spacing w:after="120"/>
        <w:jc w:val="center"/>
        <w:rPr>
          <w:rFonts w:ascii="Arial" w:hAnsi="Arial" w:cs="Arial"/>
          <w:b/>
          <w:bCs/>
          <w:sz w:val="20"/>
          <w:szCs w:val="20"/>
        </w:rPr>
      </w:pPr>
      <w:r w:rsidRPr="00647C12">
        <w:rPr>
          <w:rFonts w:ascii="Arial" w:hAnsi="Arial" w:cs="Arial"/>
          <w:b/>
          <w:bCs/>
          <w:sz w:val="20"/>
          <w:szCs w:val="20"/>
        </w:rPr>
        <w:t xml:space="preserve">VISIONARY LEADER IN </w:t>
      </w:r>
      <w:r w:rsidR="00F6770B">
        <w:rPr>
          <w:rFonts w:ascii="Arial" w:hAnsi="Arial" w:cs="Arial"/>
          <w:b/>
          <w:bCs/>
          <w:sz w:val="20"/>
          <w:szCs w:val="20"/>
        </w:rPr>
        <w:t xml:space="preserve">EDUCATION, </w:t>
      </w:r>
      <w:r w:rsidRPr="00647C12">
        <w:rPr>
          <w:rFonts w:ascii="Arial" w:hAnsi="Arial" w:cs="Arial"/>
          <w:b/>
          <w:bCs/>
          <w:sz w:val="20"/>
          <w:szCs w:val="20"/>
        </w:rPr>
        <w:t>FUNDRAISING</w:t>
      </w:r>
      <w:r w:rsidR="00F6770B">
        <w:rPr>
          <w:rFonts w:ascii="Arial" w:hAnsi="Arial" w:cs="Arial"/>
          <w:b/>
          <w:bCs/>
          <w:sz w:val="20"/>
          <w:szCs w:val="20"/>
        </w:rPr>
        <w:t>,</w:t>
      </w:r>
      <w:r w:rsidRPr="00647C12">
        <w:rPr>
          <w:rFonts w:ascii="Arial" w:hAnsi="Arial" w:cs="Arial"/>
          <w:b/>
          <w:bCs/>
          <w:sz w:val="20"/>
          <w:szCs w:val="20"/>
        </w:rPr>
        <w:t xml:space="preserve"> AND INSTITUTIONAL ADVANCEMENT</w:t>
      </w:r>
    </w:p>
    <w:p w14:paraId="568F5FDF" w14:textId="098BCA79" w:rsidR="00183E41" w:rsidRPr="00647C12" w:rsidRDefault="00183E41" w:rsidP="00183E41">
      <w:pPr>
        <w:adjustRightInd w:val="0"/>
        <w:spacing w:after="120"/>
        <w:jc w:val="center"/>
        <w:rPr>
          <w:rFonts w:ascii="Arial" w:hAnsi="Arial" w:cs="Arial"/>
          <w:sz w:val="20"/>
          <w:szCs w:val="20"/>
        </w:rPr>
      </w:pPr>
      <w:r w:rsidRPr="00647C12">
        <w:rPr>
          <w:rFonts w:ascii="Arial" w:hAnsi="Arial" w:cs="Arial"/>
          <w:sz w:val="20"/>
          <w:szCs w:val="20"/>
        </w:rPr>
        <w:t xml:space="preserve">Enterprise Leader | </w:t>
      </w:r>
      <w:r w:rsidR="00647C12">
        <w:rPr>
          <w:rFonts w:ascii="Arial" w:hAnsi="Arial" w:cs="Arial"/>
          <w:sz w:val="20"/>
          <w:szCs w:val="20"/>
        </w:rPr>
        <w:t xml:space="preserve">VP of Fundraising &amp; Scholarships </w:t>
      </w:r>
      <w:r w:rsidRPr="00647C12">
        <w:rPr>
          <w:rFonts w:ascii="Arial" w:hAnsi="Arial" w:cs="Arial"/>
          <w:sz w:val="20"/>
          <w:szCs w:val="20"/>
        </w:rPr>
        <w:t xml:space="preserve">| </w:t>
      </w:r>
      <w:r w:rsidR="00647C12">
        <w:rPr>
          <w:rFonts w:ascii="Arial" w:hAnsi="Arial" w:cs="Arial"/>
          <w:sz w:val="20"/>
          <w:szCs w:val="20"/>
        </w:rPr>
        <w:t xml:space="preserve">Senior </w:t>
      </w:r>
      <w:r w:rsidRPr="00647C12">
        <w:rPr>
          <w:rFonts w:ascii="Arial" w:hAnsi="Arial" w:cs="Arial"/>
          <w:sz w:val="20"/>
          <w:szCs w:val="20"/>
        </w:rPr>
        <w:t xml:space="preserve">Director of Institution Advancement </w:t>
      </w:r>
    </w:p>
    <w:p w14:paraId="555DC9DF" w14:textId="25A9C2D4" w:rsidR="00183E41" w:rsidRPr="00647C12" w:rsidRDefault="00183E41" w:rsidP="00183E41">
      <w:pPr>
        <w:adjustRightInd w:val="0"/>
        <w:spacing w:after="120"/>
        <w:jc w:val="center"/>
        <w:rPr>
          <w:rFonts w:ascii="Arial" w:hAnsi="Arial" w:cs="Arial"/>
          <w:sz w:val="20"/>
          <w:szCs w:val="20"/>
        </w:rPr>
      </w:pPr>
      <w:r w:rsidRPr="00647C12">
        <w:rPr>
          <w:rFonts w:ascii="Arial" w:hAnsi="Arial" w:cs="Arial"/>
          <w:sz w:val="20"/>
          <w:szCs w:val="20"/>
        </w:rPr>
        <w:t>Lead $15M Organization Change Management | Spearheaded 30% Fundraising Growth YOY | Education Strategist</w:t>
      </w:r>
    </w:p>
    <w:p w14:paraId="32666ED1" w14:textId="1A8CA7B6" w:rsidR="00C371CE" w:rsidRPr="00647C12" w:rsidRDefault="00183E41" w:rsidP="00C371CE">
      <w:pPr>
        <w:adjustRightInd w:val="0"/>
        <w:spacing w:after="120"/>
        <w:jc w:val="center"/>
        <w:rPr>
          <w:rFonts w:ascii="Arial" w:hAnsi="Arial" w:cs="Arial"/>
          <w:sz w:val="20"/>
          <w:szCs w:val="20"/>
        </w:rPr>
      </w:pPr>
      <w:r w:rsidRPr="00647C12">
        <w:rPr>
          <w:rFonts w:ascii="Arial" w:hAnsi="Arial" w:cs="Arial"/>
          <w:sz w:val="20"/>
          <w:szCs w:val="20"/>
        </w:rPr>
        <w:t xml:space="preserve">2023 Doctoral of Executive Leadership </w:t>
      </w:r>
      <w:r w:rsidR="002122D0" w:rsidRPr="00647C12">
        <w:rPr>
          <w:rFonts w:ascii="Arial" w:hAnsi="Arial" w:cs="Arial"/>
          <w:sz w:val="20"/>
          <w:szCs w:val="20"/>
        </w:rPr>
        <w:t>Graduate</w:t>
      </w:r>
      <w:r w:rsidRPr="00647C12">
        <w:rPr>
          <w:rFonts w:ascii="Arial" w:hAnsi="Arial" w:cs="Arial"/>
          <w:sz w:val="20"/>
          <w:szCs w:val="20"/>
        </w:rPr>
        <w:t xml:space="preserve"> | </w:t>
      </w:r>
      <w:r w:rsidR="00F6770B">
        <w:rPr>
          <w:rFonts w:ascii="Arial" w:hAnsi="Arial" w:cs="Arial"/>
          <w:sz w:val="20"/>
          <w:szCs w:val="20"/>
        </w:rPr>
        <w:t>Presidential Cabinet</w:t>
      </w:r>
      <w:r w:rsidR="002122D0" w:rsidRPr="00647C12">
        <w:rPr>
          <w:rFonts w:ascii="Arial" w:hAnsi="Arial" w:cs="Arial"/>
          <w:sz w:val="20"/>
          <w:szCs w:val="20"/>
        </w:rPr>
        <w:t xml:space="preserve"> Committee</w:t>
      </w:r>
      <w:r w:rsidRPr="00647C12">
        <w:rPr>
          <w:rFonts w:ascii="Arial" w:hAnsi="Arial" w:cs="Arial"/>
          <w:sz w:val="20"/>
          <w:szCs w:val="20"/>
        </w:rPr>
        <w:t xml:space="preserve"> Chair | MBA | C-Suite/VP Advisor</w:t>
      </w:r>
      <w:r w:rsidR="00647C12">
        <w:rPr>
          <w:rFonts w:ascii="Arial" w:hAnsi="Arial" w:cs="Arial"/>
          <w:sz w:val="20"/>
          <w:szCs w:val="20"/>
        </w:rPr>
        <w:t xml:space="preserve"> </w:t>
      </w:r>
    </w:p>
    <w:p w14:paraId="62090A68" w14:textId="77777777" w:rsidR="00C371CE" w:rsidRPr="00647C12" w:rsidRDefault="00C371CE" w:rsidP="00C371CE">
      <w:pPr>
        <w:adjustRightInd w:val="0"/>
        <w:spacing w:after="0"/>
        <w:contextualSpacing/>
        <w:jc w:val="center"/>
        <w:rPr>
          <w:rFonts w:ascii="Arial" w:hAnsi="Arial" w:cs="Arial"/>
          <w:sz w:val="20"/>
          <w:szCs w:val="20"/>
        </w:rPr>
      </w:pPr>
    </w:p>
    <w:p w14:paraId="44622788" w14:textId="549D811B" w:rsidR="00CF1931" w:rsidRPr="00CF1931" w:rsidRDefault="00F41811" w:rsidP="00CF1931">
      <w:pPr>
        <w:adjustRightInd w:val="0"/>
        <w:spacing w:after="120"/>
        <w:jc w:val="center"/>
        <w:rPr>
          <w:rFonts w:ascii="Arial" w:hAnsi="Arial" w:cs="Arial"/>
          <w:b/>
          <w:bCs/>
          <w:sz w:val="20"/>
          <w:szCs w:val="20"/>
        </w:rPr>
      </w:pPr>
      <w:r w:rsidRPr="00647C12">
        <w:rPr>
          <w:rFonts w:ascii="Arial" w:hAnsi="Arial" w:cs="Arial"/>
          <w:b/>
          <w:bCs/>
          <w:sz w:val="20"/>
          <w:szCs w:val="20"/>
        </w:rPr>
        <w:t>CAREER HIGHLIGHTS</w:t>
      </w:r>
      <w:r w:rsidR="00CF1931" w:rsidRPr="00CF1931">
        <w:rPr>
          <w:rFonts w:ascii="Arial" w:eastAsia="Calibri" w:hAnsi="Arial" w:cs="Arial"/>
          <w:color w:val="0D0D0D" w:themeColor="text1" w:themeTint="F2"/>
          <w:sz w:val="20"/>
          <w:szCs w:val="20"/>
        </w:rPr>
        <w:t>.</w:t>
      </w:r>
    </w:p>
    <w:p w14:paraId="796EA3C5" w14:textId="406DD9AD" w:rsidR="00CF1931" w:rsidRPr="00CF1931" w:rsidRDefault="00CF1931" w:rsidP="00CF1931">
      <w:pPr>
        <w:pStyle w:val="ListParagraph"/>
        <w:numPr>
          <w:ilvl w:val="0"/>
          <w:numId w:val="10"/>
        </w:numPr>
        <w:spacing w:after="120" w:line="240" w:lineRule="auto"/>
        <w:contextualSpacing w:val="0"/>
        <w:rPr>
          <w:rFonts w:ascii="Arial" w:eastAsia="Calibri" w:hAnsi="Arial" w:cs="Arial"/>
          <w:color w:val="0D0D0D" w:themeColor="text1" w:themeTint="F2"/>
          <w:sz w:val="20"/>
          <w:szCs w:val="20"/>
        </w:rPr>
      </w:pPr>
      <w:r w:rsidRPr="00CF1931">
        <w:rPr>
          <w:rFonts w:ascii="Arial" w:eastAsia="Calibri" w:hAnsi="Arial" w:cs="Arial"/>
          <w:b/>
          <w:bCs/>
          <w:color w:val="0D0D0D" w:themeColor="text1" w:themeTint="F2"/>
          <w:sz w:val="20"/>
          <w:szCs w:val="20"/>
        </w:rPr>
        <w:t>Visionary Leadership:</w:t>
      </w:r>
      <w:r w:rsidRPr="00CF1931">
        <w:rPr>
          <w:rFonts w:ascii="Arial" w:eastAsia="Calibri" w:hAnsi="Arial" w:cs="Arial"/>
          <w:color w:val="0D0D0D" w:themeColor="text1" w:themeTint="F2"/>
          <w:sz w:val="20"/>
          <w:szCs w:val="20"/>
        </w:rPr>
        <w:t xml:space="preserve"> Crafted and executed high-level strategies, yielding an average annual increase of 30% in program offerings and a 25% elevation in overall impact throughout my career.</w:t>
      </w:r>
    </w:p>
    <w:p w14:paraId="245BC126" w14:textId="370FEFC8" w:rsidR="00CF1931" w:rsidRDefault="007F3D7A" w:rsidP="00CF1931">
      <w:pPr>
        <w:pStyle w:val="ListParagraph"/>
        <w:numPr>
          <w:ilvl w:val="0"/>
          <w:numId w:val="10"/>
        </w:numPr>
        <w:spacing w:after="120" w:line="240" w:lineRule="auto"/>
        <w:contextualSpacing w:val="0"/>
        <w:rPr>
          <w:rFonts w:ascii="Arial" w:eastAsia="Calibri" w:hAnsi="Arial" w:cs="Arial"/>
          <w:color w:val="0D0D0D" w:themeColor="text1" w:themeTint="F2"/>
          <w:sz w:val="20"/>
          <w:szCs w:val="20"/>
        </w:rPr>
      </w:pPr>
      <w:r w:rsidRPr="00647C12">
        <w:rPr>
          <w:rFonts w:ascii="Arial" w:eastAsia="Calibri" w:hAnsi="Arial" w:cs="Arial"/>
          <w:b/>
          <w:bCs/>
          <w:color w:val="0D0D0D" w:themeColor="text1" w:themeTint="F2"/>
          <w:sz w:val="20"/>
          <w:szCs w:val="20"/>
        </w:rPr>
        <w:t>Strategic Fundraising Leadership</w:t>
      </w:r>
      <w:r w:rsidRPr="00647C12">
        <w:rPr>
          <w:rFonts w:ascii="Arial" w:eastAsia="Calibri" w:hAnsi="Arial" w:cs="Arial"/>
          <w:color w:val="0D0D0D" w:themeColor="text1" w:themeTint="F2"/>
          <w:sz w:val="20"/>
          <w:szCs w:val="20"/>
        </w:rPr>
        <w:t>: Achieved a 30% increase in funds raised through annual events and campaigns. Directed the T</w:t>
      </w:r>
      <w:r w:rsidR="00647C12" w:rsidRPr="00647C12">
        <w:rPr>
          <w:rFonts w:ascii="Arial" w:eastAsia="Calibri" w:hAnsi="Arial" w:cs="Arial"/>
          <w:color w:val="0D0D0D" w:themeColor="text1" w:themeTint="F2"/>
          <w:sz w:val="20"/>
          <w:szCs w:val="20"/>
        </w:rPr>
        <w:t>ruck Safety Coalition</w:t>
      </w:r>
      <w:r w:rsidRPr="00647C12">
        <w:rPr>
          <w:rFonts w:ascii="Arial" w:eastAsia="Calibri" w:hAnsi="Arial" w:cs="Arial"/>
          <w:color w:val="0D0D0D" w:themeColor="text1" w:themeTint="F2"/>
          <w:sz w:val="20"/>
          <w:szCs w:val="20"/>
        </w:rPr>
        <w:t xml:space="preserve"> </w:t>
      </w:r>
      <w:r w:rsidR="00647C12" w:rsidRPr="00647C12">
        <w:rPr>
          <w:rFonts w:ascii="Arial" w:eastAsia="Calibri" w:hAnsi="Arial" w:cs="Arial"/>
          <w:color w:val="0D0D0D" w:themeColor="text1" w:themeTint="F2"/>
          <w:sz w:val="20"/>
          <w:szCs w:val="20"/>
        </w:rPr>
        <w:t xml:space="preserve">(TSC) </w:t>
      </w:r>
      <w:r w:rsidRPr="00647C12">
        <w:rPr>
          <w:rFonts w:ascii="Arial" w:eastAsia="Calibri" w:hAnsi="Arial" w:cs="Arial"/>
          <w:color w:val="0D0D0D" w:themeColor="text1" w:themeTint="F2"/>
          <w:sz w:val="20"/>
          <w:szCs w:val="20"/>
        </w:rPr>
        <w:t>Fundraising Committee, driving comprehensive donor engagement and volunteer participation.</w:t>
      </w:r>
    </w:p>
    <w:p w14:paraId="1B389428" w14:textId="2C7FE0DD" w:rsidR="00C46993" w:rsidRPr="00CF1931" w:rsidRDefault="00C46993" w:rsidP="00CF1931">
      <w:pPr>
        <w:pStyle w:val="ListParagraph"/>
        <w:numPr>
          <w:ilvl w:val="0"/>
          <w:numId w:val="10"/>
        </w:numPr>
        <w:spacing w:after="120" w:line="240" w:lineRule="auto"/>
        <w:contextualSpacing w:val="0"/>
        <w:rPr>
          <w:rFonts w:ascii="Arial" w:eastAsia="Calibri" w:hAnsi="Arial" w:cs="Arial"/>
          <w:color w:val="0D0D0D" w:themeColor="text1" w:themeTint="F2"/>
          <w:sz w:val="20"/>
          <w:szCs w:val="20"/>
        </w:rPr>
      </w:pPr>
      <w:r w:rsidRPr="00CF1931">
        <w:rPr>
          <w:rFonts w:ascii="Arial" w:eastAsia="Calibri" w:hAnsi="Arial" w:cs="Arial"/>
          <w:b/>
          <w:bCs/>
          <w:color w:val="0D0D0D" w:themeColor="text1" w:themeTint="F2"/>
          <w:sz w:val="20"/>
          <w:szCs w:val="20"/>
        </w:rPr>
        <w:t xml:space="preserve">Operational Excellence and Donor Management: </w:t>
      </w:r>
      <w:r w:rsidR="00CF1931" w:rsidRPr="00CF1931">
        <w:rPr>
          <w:rFonts w:ascii="Arial" w:eastAsia="Times New Roman" w:hAnsi="Arial" w:cs="Arial"/>
          <w:sz w:val="20"/>
          <w:szCs w:val="20"/>
        </w:rPr>
        <w:t xml:space="preserve">Directed annual giving society, devising a comprehensive recognition program that increased </w:t>
      </w:r>
      <w:r w:rsidR="00851CA3" w:rsidRPr="00CF1931">
        <w:rPr>
          <w:rFonts w:ascii="Arial" w:eastAsia="Times New Roman" w:hAnsi="Arial" w:cs="Arial"/>
          <w:sz w:val="20"/>
          <w:szCs w:val="20"/>
        </w:rPr>
        <w:t>participation</w:t>
      </w:r>
      <w:r w:rsidR="00CF1931" w:rsidRPr="00CF1931">
        <w:rPr>
          <w:rFonts w:ascii="Arial" w:eastAsia="Times New Roman" w:hAnsi="Arial" w:cs="Arial"/>
          <w:sz w:val="20"/>
          <w:szCs w:val="20"/>
        </w:rPr>
        <w:t xml:space="preserve"> by 15% and total donor contributions by 25%.</w:t>
      </w:r>
    </w:p>
    <w:p w14:paraId="6BAF2F22" w14:textId="1468332D" w:rsidR="00CF1931" w:rsidRDefault="00F32400" w:rsidP="00CF1931">
      <w:pPr>
        <w:pStyle w:val="ListParagraph"/>
        <w:numPr>
          <w:ilvl w:val="0"/>
          <w:numId w:val="10"/>
        </w:numPr>
        <w:spacing w:after="120" w:line="240" w:lineRule="auto"/>
        <w:contextualSpacing w:val="0"/>
        <w:rPr>
          <w:rFonts w:ascii="Arial" w:eastAsia="Times New Roman" w:hAnsi="Arial" w:cs="Arial"/>
          <w:sz w:val="20"/>
          <w:szCs w:val="20"/>
        </w:rPr>
      </w:pPr>
      <w:r w:rsidRPr="00647C12">
        <w:rPr>
          <w:rFonts w:ascii="Arial" w:eastAsia="Times New Roman" w:hAnsi="Arial" w:cs="Arial"/>
          <w:b/>
          <w:bCs/>
          <w:sz w:val="20"/>
          <w:szCs w:val="20"/>
        </w:rPr>
        <w:t>Strategic Stewardship and Engagement:</w:t>
      </w:r>
      <w:r w:rsidRPr="00647C12">
        <w:rPr>
          <w:rFonts w:ascii="Arial" w:eastAsia="Times New Roman" w:hAnsi="Arial" w:cs="Arial"/>
          <w:sz w:val="20"/>
          <w:szCs w:val="20"/>
        </w:rPr>
        <w:t xml:space="preserve"> Manage</w:t>
      </w:r>
      <w:r w:rsidR="00CF1931">
        <w:rPr>
          <w:rFonts w:ascii="Arial" w:eastAsia="Times New Roman" w:hAnsi="Arial" w:cs="Arial"/>
          <w:sz w:val="20"/>
          <w:szCs w:val="20"/>
        </w:rPr>
        <w:t>d</w:t>
      </w:r>
      <w:r w:rsidRPr="00647C12">
        <w:rPr>
          <w:rFonts w:ascii="Arial" w:eastAsia="Times New Roman" w:hAnsi="Arial" w:cs="Arial"/>
          <w:sz w:val="20"/>
          <w:szCs w:val="20"/>
        </w:rPr>
        <w:t xml:space="preserve"> comprehensive stewardship activities, including events, tours, and donor communications, to cultivate meaningful relationships with current and potential donors. Coordinate tiered donor giving societies and recognition programs to acknowledge donors and foster long-term engagement.</w:t>
      </w:r>
    </w:p>
    <w:p w14:paraId="72FFF2F4" w14:textId="3A6AF12C" w:rsidR="00CF1931" w:rsidRDefault="00CF1931" w:rsidP="00CF1931">
      <w:pPr>
        <w:pStyle w:val="ListParagraph"/>
        <w:numPr>
          <w:ilvl w:val="0"/>
          <w:numId w:val="10"/>
        </w:numPr>
        <w:spacing w:after="120" w:line="240" w:lineRule="auto"/>
        <w:contextualSpacing w:val="0"/>
        <w:rPr>
          <w:rFonts w:ascii="Arial" w:eastAsia="Calibri" w:hAnsi="Arial" w:cs="Arial"/>
          <w:color w:val="0D0D0D" w:themeColor="text1" w:themeTint="F2"/>
          <w:sz w:val="20"/>
          <w:szCs w:val="20"/>
        </w:rPr>
      </w:pPr>
      <w:r w:rsidRPr="00CF1931">
        <w:rPr>
          <w:rFonts w:ascii="Arial" w:eastAsia="Calibri" w:hAnsi="Arial" w:cs="Arial"/>
          <w:b/>
          <w:bCs/>
          <w:color w:val="0D0D0D" w:themeColor="text1" w:themeTint="F2"/>
          <w:sz w:val="20"/>
          <w:szCs w:val="20"/>
        </w:rPr>
        <w:t xml:space="preserve">Partnership Architect: </w:t>
      </w:r>
      <w:r w:rsidRPr="00CF1931">
        <w:rPr>
          <w:rFonts w:ascii="Arial" w:eastAsia="Calibri" w:hAnsi="Arial" w:cs="Arial"/>
          <w:color w:val="0D0D0D" w:themeColor="text1" w:themeTint="F2"/>
          <w:sz w:val="20"/>
          <w:szCs w:val="20"/>
        </w:rPr>
        <w:t>Cultivated and maintained strong relationships with donors, stakeholders, and key partners, resulting in a 40% increase in collaborative projects and initiatives, driving mutual success and impact within the community.</w:t>
      </w:r>
    </w:p>
    <w:p w14:paraId="25294F3C" w14:textId="50B6EB28" w:rsidR="00C57125" w:rsidRPr="00851CA3" w:rsidRDefault="00851CA3" w:rsidP="006549C5">
      <w:pPr>
        <w:pStyle w:val="ListParagraph"/>
        <w:numPr>
          <w:ilvl w:val="0"/>
          <w:numId w:val="10"/>
        </w:numPr>
        <w:spacing w:after="0" w:line="240" w:lineRule="auto"/>
        <w:contextualSpacing w:val="0"/>
        <w:rPr>
          <w:rFonts w:ascii="Arial" w:eastAsia="SimSun" w:hAnsi="Arial" w:cs="Arial"/>
          <w:b/>
          <w:color w:val="262626" w:themeColor="text1" w:themeTint="D9"/>
          <w:sz w:val="20"/>
          <w:szCs w:val="20"/>
        </w:rPr>
      </w:pPr>
      <w:r w:rsidRPr="00851CA3">
        <w:rPr>
          <w:rFonts w:ascii="Arial" w:eastAsia="Calibri" w:hAnsi="Arial" w:cs="Arial"/>
          <w:b/>
          <w:bCs/>
          <w:color w:val="0D0D0D" w:themeColor="text1" w:themeTint="F2"/>
          <w:sz w:val="20"/>
          <w:szCs w:val="20"/>
        </w:rPr>
        <w:t>Academic Leadership and Mentorship:</w:t>
      </w:r>
      <w:r w:rsidRPr="00851CA3">
        <w:rPr>
          <w:rFonts w:ascii="Arial" w:eastAsia="Calibri" w:hAnsi="Arial" w:cs="Arial"/>
          <w:color w:val="0D0D0D" w:themeColor="text1" w:themeTint="F2"/>
          <w:sz w:val="20"/>
          <w:szCs w:val="20"/>
        </w:rPr>
        <w:t xml:space="preserve"> Teaching assistant at University of Holy Cross, delivering high-impact curriculum in research methods, design, and data collection. Provided visionary leadership in the classroom and mentored students towards successful research implementation. Mentored students, guiding them towards successful careers in the nonprofit sector, and fostering a culture of innovation and excellence.</w:t>
      </w:r>
    </w:p>
    <w:p w14:paraId="6250E37B" w14:textId="64B99623" w:rsidR="00851CA3" w:rsidRPr="00851CA3" w:rsidRDefault="00851CA3" w:rsidP="00851CA3">
      <w:pPr>
        <w:pStyle w:val="ListParagraph"/>
        <w:spacing w:after="0" w:line="240" w:lineRule="auto"/>
        <w:ind w:left="1080"/>
        <w:contextualSpacing w:val="0"/>
        <w:rPr>
          <w:rFonts w:ascii="Arial" w:eastAsia="SimSun" w:hAnsi="Arial" w:cs="Arial"/>
          <w:b/>
          <w:color w:val="262626" w:themeColor="text1" w:themeTint="D9"/>
          <w:sz w:val="20"/>
          <w:szCs w:val="20"/>
        </w:rPr>
      </w:pPr>
    </w:p>
    <w:p w14:paraId="5F5BAAF3" w14:textId="77777777" w:rsidR="00C57125" w:rsidRPr="00647C12" w:rsidRDefault="00C57125" w:rsidP="00C57125">
      <w:pPr>
        <w:pBdr>
          <w:top w:val="single" w:sz="4" w:space="1" w:color="auto"/>
          <w:bottom w:val="single" w:sz="4" w:space="1" w:color="auto"/>
        </w:pBdr>
        <w:spacing w:after="0" w:line="240" w:lineRule="auto"/>
        <w:rPr>
          <w:rFonts w:ascii="Arial" w:eastAsia="SimSun" w:hAnsi="Arial" w:cs="Arial"/>
          <w:b/>
          <w:color w:val="262626" w:themeColor="text1" w:themeTint="D9"/>
          <w:sz w:val="20"/>
          <w:szCs w:val="20"/>
        </w:rPr>
      </w:pPr>
      <w:r w:rsidRPr="00647C12">
        <w:rPr>
          <w:rFonts w:ascii="Arial" w:eastAsia="SimSun" w:hAnsi="Arial" w:cs="Arial"/>
          <w:b/>
          <w:color w:val="262626" w:themeColor="text1" w:themeTint="D9"/>
          <w:sz w:val="20"/>
          <w:szCs w:val="20"/>
        </w:rPr>
        <w:t>EDUCATION</w:t>
      </w:r>
    </w:p>
    <w:p w14:paraId="5ABA0BCF" w14:textId="77777777" w:rsidR="00C57125" w:rsidRPr="00647C12" w:rsidRDefault="00C57125" w:rsidP="00C57125">
      <w:pPr>
        <w:spacing w:after="0" w:line="240" w:lineRule="auto"/>
        <w:rPr>
          <w:rFonts w:ascii="Arial" w:eastAsia="SimSun" w:hAnsi="Arial" w:cs="Arial"/>
          <w:b/>
          <w:color w:val="262626" w:themeColor="text1" w:themeTint="D9"/>
          <w:sz w:val="20"/>
          <w:szCs w:val="20"/>
        </w:rPr>
      </w:pPr>
    </w:p>
    <w:p w14:paraId="4F594D76" w14:textId="77777777" w:rsidR="00653BE7" w:rsidRPr="00647C12" w:rsidRDefault="00653BE7" w:rsidP="00653BE7">
      <w:pPr>
        <w:spacing w:after="0" w:line="240" w:lineRule="auto"/>
        <w:rPr>
          <w:rFonts w:ascii="Arial" w:eastAsia="SimSun" w:hAnsi="Arial" w:cs="Arial"/>
          <w:b/>
          <w:color w:val="262626" w:themeColor="text1" w:themeTint="D9"/>
          <w:sz w:val="20"/>
          <w:szCs w:val="20"/>
        </w:rPr>
      </w:pPr>
      <w:r w:rsidRPr="00647C12">
        <w:rPr>
          <w:rFonts w:ascii="Arial" w:eastAsia="SimSun" w:hAnsi="Arial" w:cs="Arial"/>
          <w:b/>
          <w:color w:val="262626" w:themeColor="text1" w:themeTint="D9"/>
          <w:sz w:val="20"/>
          <w:szCs w:val="20"/>
        </w:rPr>
        <w:t xml:space="preserve">University of Holy Cross, </w:t>
      </w:r>
      <w:r w:rsidRPr="00647C12">
        <w:rPr>
          <w:rFonts w:ascii="Arial" w:eastAsia="SimSun" w:hAnsi="Arial" w:cs="Arial"/>
          <w:b/>
          <w:i/>
          <w:color w:val="262626" w:themeColor="text1" w:themeTint="D9"/>
          <w:sz w:val="20"/>
          <w:szCs w:val="20"/>
        </w:rPr>
        <w:t>College of Education</w:t>
      </w:r>
      <w:r w:rsidRPr="00647C12">
        <w:rPr>
          <w:rFonts w:ascii="Arial" w:eastAsia="SimSun" w:hAnsi="Arial" w:cs="Arial"/>
          <w:b/>
          <w:i/>
          <w:color w:val="262626" w:themeColor="text1" w:themeTint="D9"/>
          <w:sz w:val="20"/>
          <w:szCs w:val="20"/>
        </w:rPr>
        <w:tab/>
      </w:r>
      <w:r w:rsidRPr="00647C12">
        <w:rPr>
          <w:rFonts w:ascii="Arial" w:eastAsia="SimSun" w:hAnsi="Arial" w:cs="Arial"/>
          <w:b/>
          <w:color w:val="262626" w:themeColor="text1" w:themeTint="D9"/>
          <w:sz w:val="20"/>
          <w:szCs w:val="20"/>
        </w:rPr>
        <w:tab/>
      </w:r>
      <w:r w:rsidRPr="00647C12">
        <w:rPr>
          <w:rFonts w:ascii="Arial" w:eastAsia="SimSun" w:hAnsi="Arial" w:cs="Arial"/>
          <w:b/>
          <w:color w:val="262626" w:themeColor="text1" w:themeTint="D9"/>
          <w:sz w:val="20"/>
          <w:szCs w:val="20"/>
        </w:rPr>
        <w:tab/>
      </w:r>
      <w:r w:rsidRPr="00647C12">
        <w:rPr>
          <w:rFonts w:ascii="Arial" w:eastAsia="SimSun" w:hAnsi="Arial" w:cs="Arial"/>
          <w:b/>
          <w:color w:val="262626" w:themeColor="text1" w:themeTint="D9"/>
          <w:sz w:val="20"/>
          <w:szCs w:val="20"/>
        </w:rPr>
        <w:tab/>
      </w:r>
      <w:r w:rsidRPr="00647C12">
        <w:rPr>
          <w:rFonts w:ascii="Arial" w:eastAsia="SimSun" w:hAnsi="Arial" w:cs="Arial"/>
          <w:b/>
          <w:color w:val="262626" w:themeColor="text1" w:themeTint="D9"/>
          <w:sz w:val="20"/>
          <w:szCs w:val="20"/>
        </w:rPr>
        <w:tab/>
      </w:r>
      <w:r w:rsidRPr="00647C12">
        <w:rPr>
          <w:rFonts w:ascii="Arial" w:eastAsia="SimSun" w:hAnsi="Arial" w:cs="Arial"/>
          <w:b/>
          <w:color w:val="262626" w:themeColor="text1" w:themeTint="D9"/>
          <w:sz w:val="20"/>
          <w:szCs w:val="20"/>
        </w:rPr>
        <w:tab/>
        <w:t xml:space="preserve">          New Orleans, LA</w:t>
      </w:r>
    </w:p>
    <w:p w14:paraId="2FFD83BB" w14:textId="7ECD7F5F" w:rsidR="00653BE7" w:rsidRPr="00647C12" w:rsidRDefault="00653BE7" w:rsidP="00653BE7">
      <w:pPr>
        <w:spacing w:after="0" w:line="240" w:lineRule="auto"/>
        <w:rPr>
          <w:rFonts w:ascii="Arial" w:eastAsia="SimSun" w:hAnsi="Arial" w:cs="Arial"/>
          <w:color w:val="262626" w:themeColor="text1" w:themeTint="D9"/>
          <w:sz w:val="20"/>
          <w:szCs w:val="20"/>
        </w:rPr>
      </w:pPr>
      <w:r w:rsidRPr="00647C12">
        <w:rPr>
          <w:rFonts w:ascii="Arial" w:eastAsia="SimSun" w:hAnsi="Arial" w:cs="Arial"/>
          <w:color w:val="262626" w:themeColor="text1" w:themeTint="D9"/>
          <w:sz w:val="20"/>
          <w:szCs w:val="20"/>
        </w:rPr>
        <w:t xml:space="preserve">Doctorate in Executive Leadership (DIELP) </w:t>
      </w:r>
      <w:r w:rsidR="002A3CE6" w:rsidRPr="00647C12">
        <w:rPr>
          <w:rFonts w:ascii="Arial" w:eastAsia="SimSun" w:hAnsi="Arial" w:cs="Arial"/>
          <w:color w:val="262626" w:themeColor="text1" w:themeTint="D9"/>
          <w:sz w:val="20"/>
          <w:szCs w:val="20"/>
        </w:rPr>
        <w:t>Ph</w:t>
      </w:r>
      <w:r w:rsidRPr="00647C12">
        <w:rPr>
          <w:rFonts w:ascii="Arial" w:eastAsia="SimSun" w:hAnsi="Arial" w:cs="Arial"/>
          <w:color w:val="262626" w:themeColor="text1" w:themeTint="D9"/>
          <w:sz w:val="20"/>
          <w:szCs w:val="20"/>
        </w:rPr>
        <w:t>.D.</w:t>
      </w:r>
      <w:r w:rsidRPr="00647C12">
        <w:rPr>
          <w:rFonts w:ascii="Arial" w:eastAsia="SimSun" w:hAnsi="Arial" w:cs="Arial"/>
          <w:color w:val="262626" w:themeColor="text1" w:themeTint="D9"/>
          <w:sz w:val="20"/>
          <w:szCs w:val="20"/>
        </w:rPr>
        <w:tab/>
      </w:r>
      <w:r w:rsidRPr="00647C12">
        <w:rPr>
          <w:rFonts w:ascii="Arial" w:eastAsia="SimSun" w:hAnsi="Arial" w:cs="Arial"/>
          <w:color w:val="262626" w:themeColor="text1" w:themeTint="D9"/>
          <w:sz w:val="20"/>
          <w:szCs w:val="20"/>
        </w:rPr>
        <w:tab/>
      </w:r>
      <w:r w:rsidRPr="00647C12">
        <w:rPr>
          <w:rFonts w:ascii="Arial" w:eastAsia="SimSun" w:hAnsi="Arial" w:cs="Arial"/>
          <w:color w:val="262626" w:themeColor="text1" w:themeTint="D9"/>
          <w:sz w:val="20"/>
          <w:szCs w:val="20"/>
        </w:rPr>
        <w:tab/>
      </w:r>
      <w:r w:rsidRPr="00647C12">
        <w:rPr>
          <w:rFonts w:ascii="Arial" w:eastAsia="SimSun" w:hAnsi="Arial" w:cs="Arial"/>
          <w:color w:val="262626" w:themeColor="text1" w:themeTint="D9"/>
          <w:sz w:val="20"/>
          <w:szCs w:val="20"/>
        </w:rPr>
        <w:tab/>
      </w:r>
      <w:r w:rsidRPr="00647C12">
        <w:rPr>
          <w:rFonts w:ascii="Arial" w:eastAsia="SimSun" w:hAnsi="Arial" w:cs="Arial"/>
          <w:color w:val="262626" w:themeColor="text1" w:themeTint="D9"/>
          <w:sz w:val="20"/>
          <w:szCs w:val="20"/>
        </w:rPr>
        <w:tab/>
      </w:r>
      <w:r w:rsidRPr="00647C12">
        <w:rPr>
          <w:rFonts w:ascii="Arial" w:eastAsia="SimSun" w:hAnsi="Arial" w:cs="Arial"/>
          <w:color w:val="262626" w:themeColor="text1" w:themeTint="D9"/>
          <w:sz w:val="20"/>
          <w:szCs w:val="20"/>
        </w:rPr>
        <w:tab/>
      </w:r>
      <w:r w:rsidRPr="00647C12">
        <w:rPr>
          <w:rFonts w:ascii="Arial" w:eastAsia="SimSun" w:hAnsi="Arial" w:cs="Arial"/>
          <w:color w:val="262626" w:themeColor="text1" w:themeTint="D9"/>
          <w:sz w:val="20"/>
          <w:szCs w:val="20"/>
        </w:rPr>
        <w:tab/>
      </w:r>
      <w:r w:rsidR="00647C12">
        <w:rPr>
          <w:rFonts w:ascii="Arial" w:eastAsia="SimSun" w:hAnsi="Arial" w:cs="Arial"/>
          <w:color w:val="262626" w:themeColor="text1" w:themeTint="D9"/>
          <w:sz w:val="20"/>
          <w:szCs w:val="20"/>
        </w:rPr>
        <w:t xml:space="preserve">     </w:t>
      </w:r>
      <w:r w:rsidR="00647C12" w:rsidRPr="00647C12">
        <w:rPr>
          <w:rFonts w:ascii="Arial" w:eastAsia="SimSun" w:hAnsi="Arial" w:cs="Arial"/>
          <w:i/>
          <w:iCs/>
          <w:color w:val="262626" w:themeColor="text1" w:themeTint="D9"/>
          <w:sz w:val="20"/>
          <w:szCs w:val="20"/>
        </w:rPr>
        <w:t>August 2023</w:t>
      </w:r>
      <w:r w:rsidRPr="00647C12">
        <w:rPr>
          <w:rFonts w:ascii="Arial" w:eastAsia="SimSun" w:hAnsi="Arial" w:cs="Arial"/>
          <w:i/>
          <w:iCs/>
          <w:color w:val="262626" w:themeColor="text1" w:themeTint="D9"/>
          <w:sz w:val="20"/>
          <w:szCs w:val="20"/>
        </w:rPr>
        <w:tab/>
      </w:r>
      <w:r w:rsidRPr="00647C12">
        <w:rPr>
          <w:rFonts w:ascii="Arial" w:eastAsia="SimSun" w:hAnsi="Arial" w:cs="Arial"/>
          <w:color w:val="262626" w:themeColor="text1" w:themeTint="D9"/>
          <w:sz w:val="20"/>
          <w:szCs w:val="20"/>
        </w:rPr>
        <w:t xml:space="preserve">   </w:t>
      </w:r>
    </w:p>
    <w:p w14:paraId="2BB36AEF" w14:textId="77777777" w:rsidR="00653BE7" w:rsidRPr="00647C12" w:rsidRDefault="00653BE7" w:rsidP="00653BE7">
      <w:pPr>
        <w:spacing w:after="0" w:line="240" w:lineRule="auto"/>
        <w:rPr>
          <w:rFonts w:ascii="Arial" w:eastAsia="SimSun" w:hAnsi="Arial" w:cs="Arial"/>
          <w:b/>
          <w:color w:val="262626" w:themeColor="text1" w:themeTint="D9"/>
          <w:sz w:val="20"/>
          <w:szCs w:val="20"/>
        </w:rPr>
      </w:pPr>
    </w:p>
    <w:p w14:paraId="0D0E3268" w14:textId="753BCA6B" w:rsidR="00647C12" w:rsidRPr="00647C12" w:rsidRDefault="00653BE7" w:rsidP="00653BE7">
      <w:pPr>
        <w:spacing w:after="0" w:line="240" w:lineRule="auto"/>
        <w:rPr>
          <w:rFonts w:ascii="Arial" w:eastAsia="SimSun" w:hAnsi="Arial" w:cs="Arial"/>
          <w:b/>
          <w:color w:val="262626" w:themeColor="text1" w:themeTint="D9"/>
          <w:sz w:val="20"/>
          <w:szCs w:val="20"/>
        </w:rPr>
      </w:pPr>
      <w:r w:rsidRPr="00647C12">
        <w:rPr>
          <w:rFonts w:ascii="Arial" w:eastAsia="SimSun" w:hAnsi="Arial" w:cs="Arial"/>
          <w:b/>
          <w:color w:val="262626" w:themeColor="text1" w:themeTint="D9"/>
          <w:sz w:val="20"/>
          <w:szCs w:val="20"/>
        </w:rPr>
        <w:t xml:space="preserve">Jackson State University, </w:t>
      </w:r>
      <w:r w:rsidRPr="00647C12">
        <w:rPr>
          <w:rFonts w:ascii="Arial" w:eastAsia="SimSun" w:hAnsi="Arial" w:cs="Arial"/>
          <w:b/>
          <w:i/>
          <w:color w:val="262626" w:themeColor="text1" w:themeTint="D9"/>
          <w:sz w:val="20"/>
          <w:szCs w:val="20"/>
        </w:rPr>
        <w:t>College of Business</w:t>
      </w:r>
      <w:r w:rsidR="00647C12">
        <w:rPr>
          <w:rFonts w:ascii="Arial" w:eastAsia="SimSun" w:hAnsi="Arial" w:cs="Arial"/>
          <w:b/>
          <w:i/>
          <w:color w:val="262626" w:themeColor="text1" w:themeTint="D9"/>
          <w:sz w:val="20"/>
          <w:szCs w:val="20"/>
        </w:rPr>
        <w:t xml:space="preserve">                                                                                             </w:t>
      </w:r>
      <w:r w:rsidR="00647C12" w:rsidRPr="00647C12">
        <w:rPr>
          <w:rFonts w:ascii="Arial" w:eastAsia="SimSun" w:hAnsi="Arial" w:cs="Arial"/>
          <w:b/>
          <w:color w:val="262626" w:themeColor="text1" w:themeTint="D9"/>
          <w:sz w:val="20"/>
          <w:szCs w:val="20"/>
        </w:rPr>
        <w:t>Jackson, MS</w:t>
      </w:r>
    </w:p>
    <w:p w14:paraId="10B1A19D" w14:textId="3A8FBC04" w:rsidR="00653BE7" w:rsidRPr="00647C12" w:rsidRDefault="00647C12" w:rsidP="00653BE7">
      <w:pPr>
        <w:spacing w:after="0" w:line="240" w:lineRule="auto"/>
        <w:rPr>
          <w:rFonts w:ascii="Arial" w:eastAsia="SimSun" w:hAnsi="Arial" w:cs="Arial"/>
          <w:color w:val="262626" w:themeColor="text1" w:themeTint="D9"/>
          <w:sz w:val="20"/>
          <w:szCs w:val="20"/>
        </w:rPr>
      </w:pPr>
      <w:proofErr w:type="spellStart"/>
      <w:proofErr w:type="gramStart"/>
      <w:r w:rsidRPr="00647C12">
        <w:rPr>
          <w:rFonts w:ascii="Arial" w:eastAsia="SimSun" w:hAnsi="Arial" w:cs="Arial"/>
          <w:color w:val="262626" w:themeColor="text1" w:themeTint="D9"/>
          <w:sz w:val="20"/>
          <w:szCs w:val="20"/>
        </w:rPr>
        <w:t>Masters</w:t>
      </w:r>
      <w:proofErr w:type="spellEnd"/>
      <w:r w:rsidR="00653BE7" w:rsidRPr="00647C12">
        <w:rPr>
          <w:rFonts w:ascii="Arial" w:eastAsia="SimSun" w:hAnsi="Arial" w:cs="Arial"/>
          <w:color w:val="262626" w:themeColor="text1" w:themeTint="D9"/>
          <w:sz w:val="20"/>
          <w:szCs w:val="20"/>
        </w:rPr>
        <w:t xml:space="preserve"> in Business Administration</w:t>
      </w:r>
      <w:proofErr w:type="gramEnd"/>
      <w:r w:rsidR="00653BE7" w:rsidRPr="00647C12">
        <w:rPr>
          <w:rFonts w:ascii="Arial" w:eastAsia="SimSun" w:hAnsi="Arial" w:cs="Arial"/>
          <w:color w:val="262626" w:themeColor="text1" w:themeTint="D9"/>
          <w:sz w:val="20"/>
          <w:szCs w:val="20"/>
        </w:rPr>
        <w:t xml:space="preserve"> (MBA)</w:t>
      </w:r>
      <w:r w:rsidR="00653BE7" w:rsidRPr="00647C12">
        <w:rPr>
          <w:rFonts w:ascii="Arial" w:eastAsia="SimSun" w:hAnsi="Arial" w:cs="Arial"/>
          <w:color w:val="262626" w:themeColor="text1" w:themeTint="D9"/>
          <w:sz w:val="20"/>
          <w:szCs w:val="20"/>
        </w:rPr>
        <w:tab/>
      </w:r>
      <w:r w:rsidR="00653BE7" w:rsidRPr="00647C12">
        <w:rPr>
          <w:rFonts w:ascii="Arial" w:eastAsia="SimSun" w:hAnsi="Arial" w:cs="Arial"/>
          <w:color w:val="262626" w:themeColor="text1" w:themeTint="D9"/>
          <w:sz w:val="20"/>
          <w:szCs w:val="20"/>
        </w:rPr>
        <w:tab/>
      </w:r>
      <w:r w:rsidR="00653BE7" w:rsidRPr="00647C12">
        <w:rPr>
          <w:rFonts w:ascii="Arial" w:eastAsia="SimSun" w:hAnsi="Arial" w:cs="Arial"/>
          <w:color w:val="262626" w:themeColor="text1" w:themeTint="D9"/>
          <w:sz w:val="20"/>
          <w:szCs w:val="20"/>
        </w:rPr>
        <w:tab/>
      </w:r>
      <w:r>
        <w:rPr>
          <w:rFonts w:ascii="Arial" w:eastAsia="SimSun" w:hAnsi="Arial" w:cs="Arial"/>
          <w:color w:val="262626" w:themeColor="text1" w:themeTint="D9"/>
          <w:sz w:val="20"/>
          <w:szCs w:val="20"/>
        </w:rPr>
        <w:t xml:space="preserve">                                                                      </w:t>
      </w:r>
      <w:r w:rsidRPr="00647C12">
        <w:rPr>
          <w:rFonts w:ascii="Arial" w:eastAsia="SimSun" w:hAnsi="Arial" w:cs="Arial"/>
          <w:i/>
          <w:iCs/>
          <w:color w:val="262626" w:themeColor="text1" w:themeTint="D9"/>
          <w:sz w:val="20"/>
          <w:szCs w:val="20"/>
        </w:rPr>
        <w:t>August 2015</w:t>
      </w:r>
      <w:r w:rsidR="00653BE7" w:rsidRPr="00647C12">
        <w:rPr>
          <w:rFonts w:ascii="Arial" w:eastAsia="SimSun" w:hAnsi="Arial" w:cs="Arial"/>
          <w:color w:val="262626" w:themeColor="text1" w:themeTint="D9"/>
          <w:sz w:val="20"/>
          <w:szCs w:val="20"/>
        </w:rPr>
        <w:tab/>
        <w:t xml:space="preserve">  </w:t>
      </w:r>
    </w:p>
    <w:p w14:paraId="0991BD6F" w14:textId="77777777" w:rsidR="00653BE7" w:rsidRPr="00647C12" w:rsidRDefault="00653BE7" w:rsidP="00653BE7">
      <w:pPr>
        <w:spacing w:after="0" w:line="240" w:lineRule="auto"/>
        <w:rPr>
          <w:rFonts w:ascii="Arial" w:eastAsia="SimSun" w:hAnsi="Arial" w:cs="Arial"/>
          <w:b/>
          <w:color w:val="262626" w:themeColor="text1" w:themeTint="D9"/>
          <w:sz w:val="20"/>
          <w:szCs w:val="20"/>
        </w:rPr>
      </w:pPr>
    </w:p>
    <w:p w14:paraId="371D040C" w14:textId="27CF5170" w:rsidR="00653BE7" w:rsidRPr="00647C12" w:rsidRDefault="00653BE7" w:rsidP="00653BE7">
      <w:pPr>
        <w:spacing w:after="0" w:line="240" w:lineRule="auto"/>
        <w:rPr>
          <w:rFonts w:ascii="Arial" w:eastAsia="SimSun" w:hAnsi="Arial" w:cs="Arial"/>
          <w:color w:val="262626" w:themeColor="text1" w:themeTint="D9"/>
          <w:sz w:val="20"/>
          <w:szCs w:val="20"/>
        </w:rPr>
      </w:pPr>
      <w:r w:rsidRPr="00647C12">
        <w:rPr>
          <w:rFonts w:ascii="Arial" w:eastAsia="SimSun" w:hAnsi="Arial" w:cs="Arial"/>
          <w:b/>
          <w:color w:val="262626" w:themeColor="text1" w:themeTint="D9"/>
          <w:sz w:val="20"/>
          <w:szCs w:val="20"/>
        </w:rPr>
        <w:t xml:space="preserve">Jackson State University </w:t>
      </w:r>
      <w:r w:rsidRPr="00647C12">
        <w:rPr>
          <w:rFonts w:ascii="Arial" w:eastAsia="SimSun" w:hAnsi="Arial" w:cs="Arial"/>
          <w:b/>
          <w:color w:val="262626" w:themeColor="text1" w:themeTint="D9"/>
          <w:sz w:val="20"/>
          <w:szCs w:val="20"/>
        </w:rPr>
        <w:tab/>
      </w:r>
      <w:r w:rsidRPr="00647C12">
        <w:rPr>
          <w:rFonts w:ascii="Arial" w:eastAsia="SimSun" w:hAnsi="Arial" w:cs="Arial"/>
          <w:b/>
          <w:color w:val="262626" w:themeColor="text1" w:themeTint="D9"/>
          <w:sz w:val="20"/>
          <w:szCs w:val="20"/>
        </w:rPr>
        <w:tab/>
      </w:r>
      <w:r w:rsidRPr="00647C12">
        <w:rPr>
          <w:rFonts w:ascii="Arial" w:eastAsia="SimSun" w:hAnsi="Arial" w:cs="Arial"/>
          <w:b/>
          <w:color w:val="262626" w:themeColor="text1" w:themeTint="D9"/>
          <w:sz w:val="20"/>
          <w:szCs w:val="20"/>
        </w:rPr>
        <w:tab/>
      </w:r>
      <w:r w:rsidRPr="00647C12">
        <w:rPr>
          <w:rFonts w:ascii="Arial" w:eastAsia="SimSun" w:hAnsi="Arial" w:cs="Arial"/>
          <w:b/>
          <w:color w:val="262626" w:themeColor="text1" w:themeTint="D9"/>
          <w:sz w:val="20"/>
          <w:szCs w:val="20"/>
        </w:rPr>
        <w:tab/>
      </w:r>
      <w:r w:rsidRPr="00647C12">
        <w:rPr>
          <w:rFonts w:ascii="Arial" w:eastAsia="SimSun" w:hAnsi="Arial" w:cs="Arial"/>
          <w:b/>
          <w:color w:val="262626" w:themeColor="text1" w:themeTint="D9"/>
          <w:sz w:val="20"/>
          <w:szCs w:val="20"/>
        </w:rPr>
        <w:tab/>
      </w:r>
      <w:r w:rsidRPr="00647C12">
        <w:rPr>
          <w:rFonts w:ascii="Arial" w:eastAsia="SimSun" w:hAnsi="Arial" w:cs="Arial"/>
          <w:b/>
          <w:color w:val="262626" w:themeColor="text1" w:themeTint="D9"/>
          <w:sz w:val="20"/>
          <w:szCs w:val="20"/>
        </w:rPr>
        <w:tab/>
      </w:r>
      <w:r w:rsidRPr="00647C12">
        <w:rPr>
          <w:rFonts w:ascii="Arial" w:eastAsia="SimSun" w:hAnsi="Arial" w:cs="Arial"/>
          <w:b/>
          <w:color w:val="262626" w:themeColor="text1" w:themeTint="D9"/>
          <w:sz w:val="20"/>
          <w:szCs w:val="20"/>
        </w:rPr>
        <w:tab/>
      </w:r>
      <w:r w:rsidRPr="00647C12">
        <w:rPr>
          <w:rFonts w:ascii="Arial" w:eastAsia="SimSun" w:hAnsi="Arial" w:cs="Arial"/>
          <w:b/>
          <w:color w:val="262626" w:themeColor="text1" w:themeTint="D9"/>
          <w:sz w:val="20"/>
          <w:szCs w:val="20"/>
        </w:rPr>
        <w:tab/>
      </w:r>
      <w:r w:rsidRPr="00647C12">
        <w:rPr>
          <w:rFonts w:ascii="Arial" w:eastAsia="SimSun" w:hAnsi="Arial" w:cs="Arial"/>
          <w:b/>
          <w:color w:val="262626" w:themeColor="text1" w:themeTint="D9"/>
          <w:sz w:val="20"/>
          <w:szCs w:val="20"/>
        </w:rPr>
        <w:tab/>
      </w:r>
      <w:r w:rsidRPr="00647C12">
        <w:rPr>
          <w:rFonts w:ascii="Arial" w:eastAsia="SimSun" w:hAnsi="Arial" w:cs="Arial"/>
          <w:b/>
          <w:color w:val="262626" w:themeColor="text1" w:themeTint="D9"/>
          <w:sz w:val="20"/>
          <w:szCs w:val="20"/>
        </w:rPr>
        <w:tab/>
        <w:t xml:space="preserve">    Jackson, MS</w:t>
      </w:r>
    </w:p>
    <w:p w14:paraId="651A9E52" w14:textId="632B1DA4" w:rsidR="00C371CE" w:rsidRPr="00617C86" w:rsidRDefault="00653BE7" w:rsidP="00653BE7">
      <w:pPr>
        <w:spacing w:after="0" w:line="240" w:lineRule="auto"/>
        <w:rPr>
          <w:rFonts w:ascii="Arial" w:eastAsia="SimSun" w:hAnsi="Arial" w:cs="Arial"/>
          <w:i/>
          <w:color w:val="262626" w:themeColor="text1" w:themeTint="D9"/>
          <w:sz w:val="20"/>
          <w:szCs w:val="20"/>
        </w:rPr>
      </w:pPr>
      <w:r w:rsidRPr="00647C12">
        <w:rPr>
          <w:rFonts w:ascii="Arial" w:eastAsia="SimSun" w:hAnsi="Arial" w:cs="Arial"/>
          <w:color w:val="262626" w:themeColor="text1" w:themeTint="D9"/>
          <w:sz w:val="20"/>
          <w:szCs w:val="20"/>
        </w:rPr>
        <w:t>B.A. of Science in Professional Interdisciplinary Studies</w:t>
      </w:r>
      <w:r w:rsidRPr="00647C12">
        <w:rPr>
          <w:rFonts w:ascii="Arial" w:eastAsia="SimSun" w:hAnsi="Arial" w:cs="Arial"/>
          <w:color w:val="262626" w:themeColor="text1" w:themeTint="D9"/>
          <w:sz w:val="20"/>
          <w:szCs w:val="20"/>
        </w:rPr>
        <w:tab/>
      </w:r>
      <w:r w:rsidRPr="00647C12">
        <w:rPr>
          <w:rFonts w:ascii="Arial" w:eastAsia="SimSun" w:hAnsi="Arial" w:cs="Arial"/>
          <w:color w:val="262626" w:themeColor="text1" w:themeTint="D9"/>
          <w:sz w:val="20"/>
          <w:szCs w:val="20"/>
        </w:rPr>
        <w:tab/>
      </w:r>
      <w:r w:rsidRPr="00647C12">
        <w:rPr>
          <w:rFonts w:ascii="Arial" w:eastAsia="SimSun" w:hAnsi="Arial" w:cs="Arial"/>
          <w:color w:val="262626" w:themeColor="text1" w:themeTint="D9"/>
          <w:sz w:val="20"/>
          <w:szCs w:val="20"/>
        </w:rPr>
        <w:tab/>
      </w:r>
      <w:r w:rsidRPr="00647C12">
        <w:rPr>
          <w:rFonts w:ascii="Arial" w:eastAsia="SimSun" w:hAnsi="Arial" w:cs="Arial"/>
          <w:color w:val="262626" w:themeColor="text1" w:themeTint="D9"/>
          <w:sz w:val="20"/>
          <w:szCs w:val="20"/>
        </w:rPr>
        <w:tab/>
      </w:r>
      <w:r w:rsidRPr="00647C12">
        <w:rPr>
          <w:rFonts w:ascii="Arial" w:eastAsia="SimSun" w:hAnsi="Arial" w:cs="Arial"/>
          <w:color w:val="262626" w:themeColor="text1" w:themeTint="D9"/>
          <w:sz w:val="20"/>
          <w:szCs w:val="20"/>
        </w:rPr>
        <w:tab/>
      </w:r>
      <w:r w:rsidRPr="00647C12">
        <w:rPr>
          <w:rFonts w:ascii="Arial" w:eastAsia="SimSun" w:hAnsi="Arial" w:cs="Arial"/>
          <w:color w:val="262626" w:themeColor="text1" w:themeTint="D9"/>
          <w:sz w:val="20"/>
          <w:szCs w:val="20"/>
        </w:rPr>
        <w:tab/>
      </w:r>
      <w:r w:rsidRPr="00647C12">
        <w:rPr>
          <w:rFonts w:ascii="Arial" w:eastAsia="SimSun" w:hAnsi="Arial" w:cs="Arial"/>
          <w:color w:val="262626" w:themeColor="text1" w:themeTint="D9"/>
          <w:sz w:val="20"/>
          <w:szCs w:val="20"/>
        </w:rPr>
        <w:tab/>
        <w:t xml:space="preserve">      </w:t>
      </w:r>
      <w:r w:rsidR="00647C12">
        <w:rPr>
          <w:rFonts w:ascii="Arial" w:eastAsia="SimSun" w:hAnsi="Arial" w:cs="Arial"/>
          <w:color w:val="262626" w:themeColor="text1" w:themeTint="D9"/>
          <w:sz w:val="20"/>
          <w:szCs w:val="20"/>
        </w:rPr>
        <w:t xml:space="preserve">    </w:t>
      </w:r>
      <w:r w:rsidRPr="00647C12">
        <w:rPr>
          <w:rFonts w:ascii="Arial" w:eastAsia="SimSun" w:hAnsi="Arial" w:cs="Arial"/>
          <w:i/>
          <w:color w:val="262626" w:themeColor="text1" w:themeTint="D9"/>
          <w:sz w:val="20"/>
          <w:szCs w:val="20"/>
        </w:rPr>
        <w:t>May 2013</w:t>
      </w:r>
    </w:p>
    <w:p w14:paraId="06B405BA" w14:textId="77777777" w:rsidR="00653BE7" w:rsidRPr="00647C12" w:rsidRDefault="00653BE7" w:rsidP="008A0899">
      <w:pPr>
        <w:spacing w:after="0" w:line="240" w:lineRule="auto"/>
        <w:rPr>
          <w:rFonts w:ascii="Arial" w:eastAsia="SimSun" w:hAnsi="Arial" w:cs="Arial"/>
          <w:b/>
          <w:color w:val="262626" w:themeColor="text1" w:themeTint="D9"/>
          <w:sz w:val="20"/>
          <w:szCs w:val="20"/>
        </w:rPr>
      </w:pPr>
    </w:p>
    <w:p w14:paraId="6405BDE1" w14:textId="2FCF0552" w:rsidR="00D33A33" w:rsidRPr="00647C12" w:rsidRDefault="00D33A33" w:rsidP="00D33A33">
      <w:pPr>
        <w:pBdr>
          <w:top w:val="single" w:sz="4" w:space="1" w:color="auto"/>
          <w:bottom w:val="single" w:sz="4" w:space="1" w:color="auto"/>
        </w:pBdr>
        <w:spacing w:after="0" w:line="240" w:lineRule="auto"/>
        <w:rPr>
          <w:rFonts w:ascii="Arial" w:eastAsia="SimSun" w:hAnsi="Arial" w:cs="Arial"/>
          <w:b/>
          <w:color w:val="262626" w:themeColor="text1" w:themeTint="D9"/>
          <w:sz w:val="20"/>
          <w:szCs w:val="20"/>
        </w:rPr>
      </w:pPr>
      <w:r w:rsidRPr="00647C12">
        <w:rPr>
          <w:rFonts w:ascii="Arial" w:eastAsia="SimSun" w:hAnsi="Arial" w:cs="Arial"/>
          <w:b/>
          <w:color w:val="262626" w:themeColor="text1" w:themeTint="D9"/>
          <w:sz w:val="20"/>
          <w:szCs w:val="20"/>
        </w:rPr>
        <w:t>COMMUNITY LEADERSHIP</w:t>
      </w:r>
    </w:p>
    <w:p w14:paraId="6B018323" w14:textId="77777777" w:rsidR="00D77B6C" w:rsidRPr="00647C12" w:rsidRDefault="00D77B6C" w:rsidP="00E74C37">
      <w:pPr>
        <w:pStyle w:val="1stlinewspace"/>
        <w:spacing w:before="0"/>
        <w:rPr>
          <w:rStyle w:val="LocationCharChar"/>
          <w:rFonts w:ascii="Arial" w:hAnsi="Arial"/>
          <w:b/>
          <w:color w:val="262626" w:themeColor="text1" w:themeTint="D9"/>
        </w:rPr>
      </w:pPr>
    </w:p>
    <w:p w14:paraId="2079BB5F" w14:textId="089A3A50" w:rsidR="00E74C37" w:rsidRPr="00647C12" w:rsidRDefault="00E74C37" w:rsidP="00E74C37">
      <w:pPr>
        <w:pStyle w:val="1stlinewspace"/>
        <w:spacing w:before="0"/>
        <w:rPr>
          <w:rStyle w:val="LocationCharChar"/>
          <w:rFonts w:ascii="Arial" w:hAnsi="Arial"/>
          <w:b/>
          <w:i w:val="0"/>
          <w:color w:val="262626" w:themeColor="text1" w:themeTint="D9"/>
        </w:rPr>
      </w:pPr>
      <w:proofErr w:type="spellStart"/>
      <w:r w:rsidRPr="00647C12">
        <w:rPr>
          <w:rStyle w:val="LocationCharChar"/>
          <w:rFonts w:ascii="Arial" w:hAnsi="Arial"/>
          <w:b/>
          <w:color w:val="262626" w:themeColor="text1" w:themeTint="D9"/>
        </w:rPr>
        <w:t>JustUs</w:t>
      </w:r>
      <w:proofErr w:type="spellEnd"/>
      <w:r w:rsidRPr="00647C12">
        <w:rPr>
          <w:rStyle w:val="LocationCharChar"/>
          <w:rFonts w:ascii="Arial" w:hAnsi="Arial"/>
          <w:b/>
          <w:color w:val="262626" w:themeColor="text1" w:themeTint="D9"/>
        </w:rPr>
        <w:t xml:space="preserve"> System</w:t>
      </w:r>
      <w:r w:rsidRPr="00647C12">
        <w:rPr>
          <w:rStyle w:val="LocationCharChar"/>
          <w:rFonts w:ascii="Arial" w:hAnsi="Arial"/>
          <w:b/>
          <w:color w:val="262626" w:themeColor="text1" w:themeTint="D9"/>
        </w:rPr>
        <w:tab/>
      </w:r>
      <w:r w:rsidRPr="00647C12">
        <w:rPr>
          <w:rStyle w:val="LocationCharChar"/>
          <w:rFonts w:ascii="Arial" w:hAnsi="Arial"/>
          <w:b/>
          <w:color w:val="262626" w:themeColor="text1" w:themeTint="D9"/>
        </w:rPr>
        <w:tab/>
      </w:r>
      <w:r w:rsidRPr="00647C12">
        <w:rPr>
          <w:rStyle w:val="LocationCharChar"/>
          <w:rFonts w:ascii="Arial" w:hAnsi="Arial"/>
          <w:b/>
          <w:color w:val="262626" w:themeColor="text1" w:themeTint="D9"/>
        </w:rPr>
        <w:tab/>
      </w:r>
      <w:r w:rsidRPr="00647C12">
        <w:rPr>
          <w:rStyle w:val="LocationCharChar"/>
          <w:rFonts w:ascii="Arial" w:hAnsi="Arial"/>
          <w:b/>
          <w:color w:val="262626" w:themeColor="text1" w:themeTint="D9"/>
        </w:rPr>
        <w:tab/>
      </w:r>
      <w:r w:rsidRPr="00647C12">
        <w:rPr>
          <w:rStyle w:val="LocationCharChar"/>
          <w:rFonts w:ascii="Arial" w:hAnsi="Arial"/>
          <w:b/>
          <w:color w:val="262626" w:themeColor="text1" w:themeTint="D9"/>
        </w:rPr>
        <w:tab/>
      </w:r>
      <w:r w:rsidRPr="00647C12">
        <w:rPr>
          <w:rStyle w:val="LocationCharChar"/>
          <w:rFonts w:ascii="Arial" w:hAnsi="Arial"/>
          <w:b/>
          <w:color w:val="262626" w:themeColor="text1" w:themeTint="D9"/>
        </w:rPr>
        <w:tab/>
      </w:r>
      <w:r w:rsidRPr="00647C12">
        <w:rPr>
          <w:rStyle w:val="LocationCharChar"/>
          <w:rFonts w:ascii="Arial" w:hAnsi="Arial"/>
          <w:b/>
          <w:color w:val="262626" w:themeColor="text1" w:themeTint="D9"/>
        </w:rPr>
        <w:tab/>
      </w:r>
      <w:r w:rsidRPr="00647C12">
        <w:rPr>
          <w:rStyle w:val="LocationCharChar"/>
          <w:rFonts w:ascii="Arial" w:hAnsi="Arial"/>
          <w:b/>
          <w:color w:val="262626" w:themeColor="text1" w:themeTint="D9"/>
        </w:rPr>
        <w:tab/>
      </w:r>
      <w:r w:rsidRPr="00647C12">
        <w:rPr>
          <w:rStyle w:val="LocationCharChar"/>
          <w:rFonts w:ascii="Arial" w:hAnsi="Arial"/>
          <w:b/>
          <w:color w:val="262626" w:themeColor="text1" w:themeTint="D9"/>
        </w:rPr>
        <w:tab/>
      </w:r>
      <w:r w:rsidRPr="00647C12">
        <w:rPr>
          <w:rStyle w:val="LocationCharChar"/>
          <w:rFonts w:ascii="Arial" w:hAnsi="Arial"/>
          <w:b/>
          <w:color w:val="262626" w:themeColor="text1" w:themeTint="D9"/>
        </w:rPr>
        <w:tab/>
      </w:r>
      <w:r w:rsidR="00647C12">
        <w:rPr>
          <w:rStyle w:val="LocationCharChar"/>
          <w:rFonts w:ascii="Arial" w:hAnsi="Arial"/>
          <w:b/>
          <w:color w:val="262626" w:themeColor="text1" w:themeTint="D9"/>
        </w:rPr>
        <w:t xml:space="preserve">       </w:t>
      </w:r>
      <w:r w:rsidRPr="00647C12">
        <w:rPr>
          <w:rStyle w:val="LocationCharChar"/>
          <w:rFonts w:ascii="Arial" w:hAnsi="Arial"/>
          <w:b/>
          <w:color w:val="262626" w:themeColor="text1" w:themeTint="D9"/>
        </w:rPr>
        <w:t>Kansas City, MO</w:t>
      </w:r>
    </w:p>
    <w:p w14:paraId="08DEBD02" w14:textId="0DA55A27" w:rsidR="00D33A33" w:rsidRPr="00647C12" w:rsidRDefault="00E74C37" w:rsidP="00E74C37">
      <w:pPr>
        <w:spacing w:after="0" w:line="240" w:lineRule="auto"/>
        <w:rPr>
          <w:rStyle w:val="LocationCharChar"/>
          <w:rFonts w:ascii="Arial" w:eastAsiaTheme="minorHAnsi" w:hAnsi="Arial"/>
          <w:color w:val="262626" w:themeColor="text1" w:themeTint="D9"/>
        </w:rPr>
      </w:pPr>
      <w:r w:rsidRPr="00647C12">
        <w:rPr>
          <w:rStyle w:val="LocationCharChar"/>
          <w:rFonts w:ascii="Arial" w:eastAsiaTheme="minorHAnsi" w:hAnsi="Arial"/>
          <w:color w:val="262626" w:themeColor="text1" w:themeTint="D9"/>
        </w:rPr>
        <w:t>Board Member, Fundraising Advisor</w:t>
      </w:r>
      <w:r w:rsidRPr="00647C12">
        <w:rPr>
          <w:rStyle w:val="LocationCharChar"/>
          <w:rFonts w:ascii="Arial" w:eastAsiaTheme="minorHAnsi" w:hAnsi="Arial"/>
          <w:b/>
          <w:color w:val="262626" w:themeColor="text1" w:themeTint="D9"/>
        </w:rPr>
        <w:tab/>
      </w:r>
      <w:r w:rsidRPr="00647C12">
        <w:rPr>
          <w:rStyle w:val="LocationCharChar"/>
          <w:rFonts w:ascii="Arial" w:eastAsiaTheme="minorHAnsi" w:hAnsi="Arial"/>
          <w:b/>
          <w:color w:val="262626" w:themeColor="text1" w:themeTint="D9"/>
        </w:rPr>
        <w:tab/>
      </w:r>
      <w:r w:rsidRPr="00647C12">
        <w:rPr>
          <w:rStyle w:val="LocationCharChar"/>
          <w:rFonts w:ascii="Arial" w:eastAsiaTheme="minorHAnsi" w:hAnsi="Arial"/>
          <w:b/>
          <w:color w:val="262626" w:themeColor="text1" w:themeTint="D9"/>
        </w:rPr>
        <w:tab/>
      </w:r>
      <w:r w:rsidRPr="00647C12">
        <w:rPr>
          <w:rStyle w:val="LocationCharChar"/>
          <w:rFonts w:ascii="Arial" w:eastAsiaTheme="minorHAnsi" w:hAnsi="Arial"/>
          <w:b/>
          <w:color w:val="262626" w:themeColor="text1" w:themeTint="D9"/>
        </w:rPr>
        <w:tab/>
      </w:r>
      <w:r w:rsidRPr="00647C12">
        <w:rPr>
          <w:rStyle w:val="LocationCharChar"/>
          <w:rFonts w:ascii="Arial" w:eastAsiaTheme="minorHAnsi" w:hAnsi="Arial"/>
          <w:b/>
          <w:color w:val="262626" w:themeColor="text1" w:themeTint="D9"/>
        </w:rPr>
        <w:tab/>
      </w:r>
      <w:r w:rsidRPr="00647C12">
        <w:rPr>
          <w:rStyle w:val="LocationCharChar"/>
          <w:rFonts w:ascii="Arial" w:eastAsiaTheme="minorHAnsi" w:hAnsi="Arial"/>
          <w:b/>
          <w:color w:val="262626" w:themeColor="text1" w:themeTint="D9"/>
        </w:rPr>
        <w:tab/>
      </w:r>
      <w:r w:rsidRPr="00647C12">
        <w:rPr>
          <w:rStyle w:val="LocationCharChar"/>
          <w:rFonts w:ascii="Arial" w:eastAsiaTheme="minorHAnsi" w:hAnsi="Arial"/>
          <w:b/>
          <w:color w:val="262626" w:themeColor="text1" w:themeTint="D9"/>
        </w:rPr>
        <w:tab/>
      </w:r>
      <w:r w:rsidRPr="00647C12">
        <w:rPr>
          <w:rStyle w:val="LocationCharChar"/>
          <w:rFonts w:ascii="Arial" w:eastAsiaTheme="minorHAnsi" w:hAnsi="Arial"/>
          <w:b/>
          <w:color w:val="262626" w:themeColor="text1" w:themeTint="D9"/>
        </w:rPr>
        <w:tab/>
      </w:r>
      <w:r w:rsidR="00647C12">
        <w:rPr>
          <w:rStyle w:val="LocationCharChar"/>
          <w:rFonts w:ascii="Arial" w:eastAsiaTheme="minorHAnsi" w:hAnsi="Arial"/>
          <w:b/>
          <w:color w:val="262626" w:themeColor="text1" w:themeTint="D9"/>
        </w:rPr>
        <w:t xml:space="preserve">   </w:t>
      </w:r>
      <w:r w:rsidRPr="00647C12">
        <w:rPr>
          <w:rStyle w:val="LocationCharChar"/>
          <w:rFonts w:ascii="Arial" w:eastAsiaTheme="minorHAnsi" w:hAnsi="Arial"/>
          <w:color w:val="262626" w:themeColor="text1" w:themeTint="D9"/>
        </w:rPr>
        <w:t>Jan. 2024 – Present</w:t>
      </w:r>
    </w:p>
    <w:p w14:paraId="481C51D4" w14:textId="77777777" w:rsidR="00422942" w:rsidRPr="00647C12" w:rsidRDefault="00422942" w:rsidP="00422942">
      <w:pPr>
        <w:pStyle w:val="Default"/>
        <w:spacing w:after="100" w:afterAutospacing="1"/>
        <w:contextualSpacing/>
        <w:rPr>
          <w:rStyle w:val="LocationCharChar"/>
          <w:rFonts w:ascii="Arial" w:eastAsiaTheme="minorHAnsi" w:hAnsi="Arial"/>
          <w:i w:val="0"/>
          <w:iCs w:val="0"/>
          <w:color w:val="262626" w:themeColor="text1" w:themeTint="D9"/>
        </w:rPr>
      </w:pPr>
    </w:p>
    <w:p w14:paraId="0C6FE9C6" w14:textId="7F1455D2" w:rsidR="007F3D7A" w:rsidRPr="00647C12" w:rsidRDefault="00422942" w:rsidP="007F3D7A">
      <w:pPr>
        <w:pStyle w:val="Default"/>
        <w:spacing w:after="100" w:afterAutospacing="1"/>
        <w:contextualSpacing/>
        <w:rPr>
          <w:rStyle w:val="LocationCharChar"/>
          <w:rFonts w:ascii="Arial" w:eastAsiaTheme="minorHAnsi" w:hAnsi="Arial"/>
          <w:i w:val="0"/>
          <w:iCs w:val="0"/>
          <w:color w:val="262626" w:themeColor="text1" w:themeTint="D9"/>
        </w:rPr>
      </w:pPr>
      <w:r w:rsidRPr="00647C12">
        <w:rPr>
          <w:rStyle w:val="LocationCharChar"/>
          <w:rFonts w:ascii="Arial" w:eastAsiaTheme="minorHAnsi" w:hAnsi="Arial"/>
          <w:i w:val="0"/>
          <w:iCs w:val="0"/>
          <w:color w:val="262626" w:themeColor="text1" w:themeTint="D9"/>
        </w:rPr>
        <w:t xml:space="preserve">In my capacity as a Board Member and Fundraising Advisor for </w:t>
      </w:r>
      <w:proofErr w:type="spellStart"/>
      <w:r w:rsidRPr="00647C12">
        <w:rPr>
          <w:rStyle w:val="LocationCharChar"/>
          <w:rFonts w:ascii="Arial" w:eastAsiaTheme="minorHAnsi" w:hAnsi="Arial"/>
          <w:i w:val="0"/>
          <w:iCs w:val="0"/>
          <w:color w:val="262626" w:themeColor="text1" w:themeTint="D9"/>
        </w:rPr>
        <w:t>JustUs</w:t>
      </w:r>
      <w:proofErr w:type="spellEnd"/>
      <w:r w:rsidRPr="00647C12">
        <w:rPr>
          <w:rStyle w:val="LocationCharChar"/>
          <w:rFonts w:ascii="Arial" w:eastAsiaTheme="minorHAnsi" w:hAnsi="Arial"/>
          <w:i w:val="0"/>
          <w:iCs w:val="0"/>
          <w:color w:val="262626" w:themeColor="text1" w:themeTint="D9"/>
        </w:rPr>
        <w:t xml:space="preserve"> System, I lead transformative initiatives aimed at optimizing fundraising processes and fostering sustainable financial growth. Our objective is to achieve a 20% increase in annual donations, requiring streamlined operations, strategic resource allocation, and compelling stakeholder communications. Through collaborative leadership and strategic vision, we aim to elevate </w:t>
      </w:r>
      <w:proofErr w:type="spellStart"/>
      <w:r w:rsidRPr="00647C12">
        <w:rPr>
          <w:rStyle w:val="LocationCharChar"/>
          <w:rFonts w:ascii="Arial" w:eastAsiaTheme="minorHAnsi" w:hAnsi="Arial"/>
          <w:i w:val="0"/>
          <w:iCs w:val="0"/>
          <w:color w:val="262626" w:themeColor="text1" w:themeTint="D9"/>
        </w:rPr>
        <w:t>JustUs</w:t>
      </w:r>
      <w:proofErr w:type="spellEnd"/>
      <w:r w:rsidRPr="00647C12">
        <w:rPr>
          <w:rStyle w:val="LocationCharChar"/>
          <w:rFonts w:ascii="Arial" w:eastAsiaTheme="minorHAnsi" w:hAnsi="Arial"/>
          <w:i w:val="0"/>
          <w:iCs w:val="0"/>
          <w:color w:val="262626" w:themeColor="text1" w:themeTint="D9"/>
        </w:rPr>
        <w:t xml:space="preserve"> System's fundraising efforts, ensuring alignment with our organizational mission and long-term viability.</w:t>
      </w:r>
    </w:p>
    <w:p w14:paraId="132DE5FC" w14:textId="77777777" w:rsidR="007F3D7A" w:rsidRPr="00647C12" w:rsidRDefault="007F3D7A" w:rsidP="007F3D7A">
      <w:pPr>
        <w:pStyle w:val="Default"/>
        <w:spacing w:after="100" w:afterAutospacing="1"/>
        <w:contextualSpacing/>
        <w:rPr>
          <w:rFonts w:ascii="Arial" w:hAnsi="Arial" w:cs="Arial"/>
          <w:color w:val="262626" w:themeColor="text1" w:themeTint="D9"/>
          <w:spacing w:val="8"/>
          <w:sz w:val="20"/>
          <w:szCs w:val="20"/>
        </w:rPr>
      </w:pPr>
    </w:p>
    <w:p w14:paraId="47BDF4BB" w14:textId="77777777" w:rsidR="00422942" w:rsidRPr="00647C12" w:rsidRDefault="00422942" w:rsidP="007F3D7A">
      <w:pPr>
        <w:pStyle w:val="Default"/>
        <w:spacing w:after="100" w:afterAutospacing="1"/>
        <w:contextualSpacing/>
        <w:rPr>
          <w:rFonts w:ascii="Arial" w:hAnsi="Arial" w:cs="Arial"/>
          <w:color w:val="262626" w:themeColor="text1" w:themeTint="D9"/>
          <w:spacing w:val="8"/>
          <w:sz w:val="20"/>
          <w:szCs w:val="20"/>
        </w:rPr>
      </w:pPr>
    </w:p>
    <w:p w14:paraId="55BA21EC" w14:textId="6949BF36" w:rsidR="0079687F" w:rsidRDefault="0079687F" w:rsidP="0079687F">
      <w:pPr>
        <w:pBdr>
          <w:top w:val="single" w:sz="4" w:space="1" w:color="auto"/>
          <w:bottom w:val="single" w:sz="4" w:space="1" w:color="auto"/>
          <w:between w:val="single" w:sz="4" w:space="1" w:color="auto"/>
        </w:pBdr>
        <w:spacing w:after="0" w:line="240" w:lineRule="auto"/>
        <w:rPr>
          <w:rFonts w:ascii="Arial" w:eastAsia="SimSun" w:hAnsi="Arial" w:cs="Arial"/>
          <w:b/>
          <w:color w:val="262626" w:themeColor="text1" w:themeTint="D9"/>
          <w:sz w:val="20"/>
          <w:szCs w:val="20"/>
        </w:rPr>
      </w:pPr>
      <w:r>
        <w:rPr>
          <w:rFonts w:ascii="Arial" w:eastAsia="SimSun" w:hAnsi="Arial" w:cs="Arial"/>
          <w:b/>
          <w:color w:val="262626" w:themeColor="text1" w:themeTint="D9"/>
          <w:sz w:val="20"/>
          <w:szCs w:val="20"/>
        </w:rPr>
        <w:lastRenderedPageBreak/>
        <w:t>PROFESSIONAL CONFERENCES/PRESENTATIONS</w:t>
      </w:r>
      <w:r>
        <w:rPr>
          <w:rFonts w:ascii="Arial" w:eastAsia="SimSun" w:hAnsi="Arial" w:cs="Arial"/>
          <w:b/>
          <w:color w:val="262626" w:themeColor="text1" w:themeTint="D9"/>
          <w:sz w:val="20"/>
          <w:szCs w:val="20"/>
        </w:rPr>
        <w:tab/>
      </w:r>
      <w:r>
        <w:rPr>
          <w:rFonts w:ascii="Arial" w:eastAsia="SimSun" w:hAnsi="Arial" w:cs="Arial"/>
          <w:b/>
          <w:color w:val="262626" w:themeColor="text1" w:themeTint="D9"/>
          <w:sz w:val="20"/>
          <w:szCs w:val="20"/>
        </w:rPr>
        <w:tab/>
      </w:r>
      <w:r>
        <w:rPr>
          <w:rFonts w:ascii="Arial" w:eastAsia="SimSun" w:hAnsi="Arial" w:cs="Arial"/>
          <w:b/>
          <w:color w:val="262626" w:themeColor="text1" w:themeTint="D9"/>
          <w:sz w:val="20"/>
          <w:szCs w:val="20"/>
        </w:rPr>
        <w:tab/>
      </w:r>
      <w:r>
        <w:rPr>
          <w:rFonts w:ascii="Arial" w:eastAsia="SimSun" w:hAnsi="Arial" w:cs="Arial"/>
          <w:b/>
          <w:color w:val="262626" w:themeColor="text1" w:themeTint="D9"/>
          <w:sz w:val="20"/>
          <w:szCs w:val="20"/>
        </w:rPr>
        <w:tab/>
      </w:r>
      <w:r>
        <w:rPr>
          <w:rFonts w:ascii="Arial" w:eastAsia="SimSun" w:hAnsi="Arial" w:cs="Arial"/>
          <w:b/>
          <w:color w:val="262626" w:themeColor="text1" w:themeTint="D9"/>
          <w:sz w:val="20"/>
          <w:szCs w:val="20"/>
        </w:rPr>
        <w:tab/>
      </w:r>
      <w:r>
        <w:rPr>
          <w:rFonts w:ascii="Arial" w:eastAsia="SimSun" w:hAnsi="Arial" w:cs="Arial"/>
          <w:b/>
          <w:color w:val="262626" w:themeColor="text1" w:themeTint="D9"/>
          <w:sz w:val="20"/>
          <w:szCs w:val="20"/>
        </w:rPr>
        <w:tab/>
      </w:r>
      <w:r>
        <w:rPr>
          <w:rFonts w:ascii="Arial" w:eastAsia="SimSun" w:hAnsi="Arial" w:cs="Arial"/>
          <w:b/>
          <w:color w:val="262626" w:themeColor="text1" w:themeTint="D9"/>
          <w:sz w:val="20"/>
          <w:szCs w:val="20"/>
        </w:rPr>
        <w:tab/>
      </w:r>
      <w:r>
        <w:rPr>
          <w:rFonts w:ascii="Arial" w:eastAsia="SimSun" w:hAnsi="Arial" w:cs="Arial"/>
          <w:b/>
          <w:color w:val="262626" w:themeColor="text1" w:themeTint="D9"/>
          <w:sz w:val="20"/>
          <w:szCs w:val="20"/>
        </w:rPr>
        <w:tab/>
      </w:r>
      <w:r>
        <w:rPr>
          <w:rFonts w:ascii="Arial" w:eastAsia="SimSun" w:hAnsi="Arial" w:cs="Arial"/>
          <w:b/>
          <w:color w:val="262626" w:themeColor="text1" w:themeTint="D9"/>
          <w:sz w:val="20"/>
          <w:szCs w:val="20"/>
        </w:rPr>
        <w:tab/>
      </w:r>
    </w:p>
    <w:p w14:paraId="60B42CDB" w14:textId="77777777" w:rsidR="0079687F" w:rsidRDefault="0079687F" w:rsidP="0079687F">
      <w:pPr>
        <w:pStyle w:val="1stlinewspace"/>
        <w:spacing w:before="0"/>
        <w:rPr>
          <w:rStyle w:val="LocationCharChar"/>
          <w:rFonts w:ascii="Arial" w:eastAsia="SimSun" w:hAnsi="Arial"/>
        </w:rPr>
      </w:pPr>
    </w:p>
    <w:p w14:paraId="7B29AA64" w14:textId="73F5B327" w:rsidR="0079687F" w:rsidRDefault="0079687F" w:rsidP="0079687F">
      <w:pPr>
        <w:pStyle w:val="1stlinewspace"/>
        <w:spacing w:before="0"/>
        <w:rPr>
          <w:rStyle w:val="LocationCharChar"/>
          <w:rFonts w:ascii="Arial" w:hAnsi="Arial"/>
          <w:b/>
          <w:i w:val="0"/>
          <w:color w:val="262626" w:themeColor="text1" w:themeTint="D9"/>
        </w:rPr>
      </w:pPr>
      <w:r w:rsidRPr="0079687F">
        <w:rPr>
          <w:rStyle w:val="LocationCharChar"/>
          <w:rFonts w:ascii="Arial" w:hAnsi="Arial"/>
          <w:b/>
          <w:color w:val="262626" w:themeColor="text1" w:themeTint="D9"/>
        </w:rPr>
        <w:t>“Cohort Sistas” Women in Pursuit</w:t>
      </w:r>
      <w:r>
        <w:rPr>
          <w:rStyle w:val="LocationCharChar"/>
          <w:rFonts w:ascii="Arial" w:hAnsi="Arial"/>
          <w:b/>
          <w:color w:val="262626" w:themeColor="text1" w:themeTint="D9"/>
        </w:rPr>
        <w:tab/>
      </w:r>
      <w:r>
        <w:rPr>
          <w:rStyle w:val="LocationCharChar"/>
          <w:rFonts w:ascii="Arial" w:hAnsi="Arial"/>
          <w:b/>
          <w:color w:val="262626" w:themeColor="text1" w:themeTint="D9"/>
        </w:rPr>
        <w:tab/>
      </w:r>
      <w:r>
        <w:rPr>
          <w:rStyle w:val="LocationCharChar"/>
          <w:rFonts w:ascii="Arial" w:hAnsi="Arial"/>
          <w:b/>
          <w:color w:val="262626" w:themeColor="text1" w:themeTint="D9"/>
        </w:rPr>
        <w:tab/>
      </w:r>
      <w:r>
        <w:rPr>
          <w:rStyle w:val="LocationCharChar"/>
          <w:rFonts w:ascii="Arial" w:hAnsi="Arial"/>
          <w:b/>
          <w:color w:val="262626" w:themeColor="text1" w:themeTint="D9"/>
        </w:rPr>
        <w:tab/>
      </w:r>
      <w:r>
        <w:rPr>
          <w:rStyle w:val="LocationCharChar"/>
          <w:rFonts w:ascii="Arial" w:hAnsi="Arial"/>
          <w:b/>
          <w:color w:val="262626" w:themeColor="text1" w:themeTint="D9"/>
        </w:rPr>
        <w:tab/>
      </w:r>
      <w:r>
        <w:rPr>
          <w:rStyle w:val="LocationCharChar"/>
          <w:rFonts w:ascii="Arial" w:hAnsi="Arial"/>
          <w:b/>
          <w:color w:val="262626" w:themeColor="text1" w:themeTint="D9"/>
        </w:rPr>
        <w:tab/>
      </w:r>
      <w:r>
        <w:rPr>
          <w:rStyle w:val="LocationCharChar"/>
          <w:rFonts w:ascii="Arial" w:hAnsi="Arial"/>
          <w:b/>
          <w:color w:val="262626" w:themeColor="text1" w:themeTint="D9"/>
        </w:rPr>
        <w:tab/>
      </w:r>
      <w:r>
        <w:rPr>
          <w:rStyle w:val="LocationCharChar"/>
          <w:rFonts w:ascii="Arial" w:hAnsi="Arial"/>
          <w:b/>
          <w:color w:val="262626" w:themeColor="text1" w:themeTint="D9"/>
        </w:rPr>
        <w:tab/>
        <w:t xml:space="preserve">       Arlington, VA</w:t>
      </w:r>
    </w:p>
    <w:p w14:paraId="6839D5BC" w14:textId="2FB50970" w:rsidR="0079687F" w:rsidRPr="0079687F" w:rsidRDefault="0079687F" w:rsidP="0079687F">
      <w:pPr>
        <w:pStyle w:val="1stlinewspace"/>
        <w:spacing w:before="0"/>
        <w:rPr>
          <w:rStyle w:val="LocationCharChar"/>
          <w:rFonts w:ascii="Arial" w:hAnsi="Arial"/>
          <w:i w:val="0"/>
          <w:iCs w:val="0"/>
          <w:color w:val="262626" w:themeColor="text1" w:themeTint="D9"/>
        </w:rPr>
      </w:pPr>
      <w:r w:rsidRPr="0079687F">
        <w:rPr>
          <w:rStyle w:val="LocationCharChar"/>
          <w:rFonts w:ascii="Arial" w:hAnsi="Arial"/>
          <w:color w:val="262626" w:themeColor="text1" w:themeTint="D9"/>
        </w:rPr>
        <w:t>Faculty Women of Color in the Academy National Conferenc</w:t>
      </w:r>
      <w:r>
        <w:rPr>
          <w:rStyle w:val="LocationCharChar"/>
          <w:rFonts w:ascii="Arial" w:hAnsi="Arial"/>
          <w:color w:val="262626" w:themeColor="text1" w:themeTint="D9"/>
        </w:rPr>
        <w:t>e, 2024</w:t>
      </w:r>
    </w:p>
    <w:p w14:paraId="0DC97873" w14:textId="77777777" w:rsidR="0079687F" w:rsidRDefault="0079687F" w:rsidP="0079687F">
      <w:pPr>
        <w:spacing w:after="0" w:line="240" w:lineRule="auto"/>
        <w:rPr>
          <w:rFonts w:eastAsia="Times New Roman"/>
        </w:rPr>
      </w:pPr>
    </w:p>
    <w:p w14:paraId="0C20CFED" w14:textId="109F53E7" w:rsidR="00E00E48" w:rsidRPr="00E00E48" w:rsidRDefault="00E00E48" w:rsidP="00E00E48">
      <w:pPr>
        <w:pStyle w:val="ListParagraph"/>
        <w:numPr>
          <w:ilvl w:val="0"/>
          <w:numId w:val="16"/>
        </w:numPr>
        <w:spacing w:after="120" w:line="240" w:lineRule="auto"/>
        <w:rPr>
          <w:rFonts w:ascii="Arial" w:eastAsia="Times New Roman" w:hAnsi="Arial" w:cs="Arial"/>
          <w:sz w:val="20"/>
          <w:szCs w:val="20"/>
        </w:rPr>
      </w:pPr>
      <w:r w:rsidRPr="00E00E48">
        <w:rPr>
          <w:rFonts w:ascii="Arial" w:eastAsia="Times New Roman" w:hAnsi="Arial" w:cs="Arial"/>
          <w:sz w:val="20"/>
          <w:szCs w:val="20"/>
        </w:rPr>
        <w:t>Techniques and approaches for addressing common barriers to</w:t>
      </w:r>
      <w:r>
        <w:rPr>
          <w:rFonts w:ascii="Arial" w:eastAsia="Times New Roman" w:hAnsi="Arial" w:cs="Arial"/>
          <w:sz w:val="20"/>
          <w:szCs w:val="20"/>
        </w:rPr>
        <w:t xml:space="preserve"> doctoral and dissertation</w:t>
      </w:r>
      <w:r w:rsidRPr="00E00E48">
        <w:rPr>
          <w:rFonts w:ascii="Arial" w:eastAsia="Times New Roman" w:hAnsi="Arial" w:cs="Arial"/>
          <w:sz w:val="20"/>
          <w:szCs w:val="20"/>
        </w:rPr>
        <w:t xml:space="preserve"> completion, setting concrete goals and timelines.</w:t>
      </w:r>
    </w:p>
    <w:p w14:paraId="5A9EA62F" w14:textId="6C599CED" w:rsidR="00E00E48" w:rsidRPr="00E00E48" w:rsidRDefault="00E00E48" w:rsidP="00E00E48">
      <w:pPr>
        <w:pStyle w:val="ListParagraph"/>
        <w:numPr>
          <w:ilvl w:val="0"/>
          <w:numId w:val="16"/>
        </w:numPr>
        <w:spacing w:after="120" w:line="240" w:lineRule="auto"/>
        <w:rPr>
          <w:rFonts w:ascii="Arial" w:eastAsia="Times New Roman" w:hAnsi="Arial" w:cs="Arial"/>
          <w:sz w:val="20"/>
          <w:szCs w:val="20"/>
        </w:rPr>
      </w:pPr>
      <w:r w:rsidRPr="00E00E48">
        <w:rPr>
          <w:rFonts w:ascii="Arial" w:eastAsia="Times New Roman" w:hAnsi="Arial" w:cs="Arial"/>
          <w:sz w:val="20"/>
          <w:szCs w:val="20"/>
        </w:rPr>
        <w:t>Discuss</w:t>
      </w:r>
      <w:r>
        <w:rPr>
          <w:rFonts w:ascii="Arial" w:eastAsia="Times New Roman" w:hAnsi="Arial" w:cs="Arial"/>
          <w:sz w:val="20"/>
          <w:szCs w:val="20"/>
        </w:rPr>
        <w:t>ed</w:t>
      </w:r>
      <w:r w:rsidRPr="00E00E48">
        <w:rPr>
          <w:rFonts w:ascii="Arial" w:eastAsia="Times New Roman" w:hAnsi="Arial" w:cs="Arial"/>
          <w:sz w:val="20"/>
          <w:szCs w:val="20"/>
        </w:rPr>
        <w:t xml:space="preserve"> ways to strategically engage in a transformative learning process, emphasizing the importance of learning and a growth mindset over perfection.</w:t>
      </w:r>
    </w:p>
    <w:p w14:paraId="135A4CB1" w14:textId="1CBC3F11" w:rsidR="00E00E48" w:rsidRPr="00E00E48" w:rsidRDefault="00E00E48" w:rsidP="00E00E48">
      <w:pPr>
        <w:pStyle w:val="ListParagraph"/>
        <w:numPr>
          <w:ilvl w:val="0"/>
          <w:numId w:val="16"/>
        </w:numPr>
        <w:spacing w:after="120" w:line="240" w:lineRule="auto"/>
        <w:rPr>
          <w:rFonts w:ascii="Arial" w:eastAsia="Times New Roman" w:hAnsi="Arial" w:cs="Arial"/>
          <w:sz w:val="20"/>
          <w:szCs w:val="20"/>
        </w:rPr>
      </w:pPr>
      <w:r w:rsidRPr="00E00E48">
        <w:rPr>
          <w:rFonts w:ascii="Arial" w:eastAsia="Times New Roman" w:hAnsi="Arial" w:cs="Arial"/>
          <w:sz w:val="20"/>
          <w:szCs w:val="20"/>
        </w:rPr>
        <w:t>Outline actionable steps to initiate or enhance mentorship relationships.</w:t>
      </w:r>
    </w:p>
    <w:p w14:paraId="496C657D" w14:textId="77777777" w:rsidR="008A0899" w:rsidRPr="00647C12" w:rsidRDefault="008A0899" w:rsidP="008A0899">
      <w:pPr>
        <w:pBdr>
          <w:top w:val="single" w:sz="4" w:space="1" w:color="auto"/>
          <w:bottom w:val="single" w:sz="4" w:space="1" w:color="auto"/>
        </w:pBdr>
        <w:spacing w:after="0" w:line="240" w:lineRule="auto"/>
        <w:rPr>
          <w:rFonts w:ascii="Arial" w:eastAsia="SimSun" w:hAnsi="Arial" w:cs="Arial"/>
          <w:b/>
          <w:color w:val="262626" w:themeColor="text1" w:themeTint="D9"/>
          <w:sz w:val="20"/>
          <w:szCs w:val="20"/>
        </w:rPr>
      </w:pPr>
      <w:bookmarkStart w:id="0" w:name="_Hlk157109357"/>
      <w:r w:rsidRPr="00647C12">
        <w:rPr>
          <w:rFonts w:ascii="Arial" w:eastAsia="SimSun" w:hAnsi="Arial" w:cs="Arial"/>
          <w:b/>
          <w:color w:val="262626" w:themeColor="text1" w:themeTint="D9"/>
          <w:sz w:val="20"/>
          <w:szCs w:val="20"/>
        </w:rPr>
        <w:t>PROFESSIONAL EXPERIENCE</w:t>
      </w:r>
      <w:r w:rsidRPr="00647C12">
        <w:rPr>
          <w:rFonts w:ascii="Arial" w:eastAsia="SimSun" w:hAnsi="Arial" w:cs="Arial"/>
          <w:b/>
          <w:color w:val="262626" w:themeColor="text1" w:themeTint="D9"/>
          <w:sz w:val="20"/>
          <w:szCs w:val="20"/>
        </w:rPr>
        <w:tab/>
      </w:r>
      <w:r w:rsidRPr="00647C12">
        <w:rPr>
          <w:rFonts w:ascii="Arial" w:eastAsia="SimSun" w:hAnsi="Arial" w:cs="Arial"/>
          <w:b/>
          <w:color w:val="262626" w:themeColor="text1" w:themeTint="D9"/>
          <w:sz w:val="20"/>
          <w:szCs w:val="20"/>
        </w:rPr>
        <w:tab/>
      </w:r>
      <w:r w:rsidRPr="00647C12">
        <w:rPr>
          <w:rFonts w:ascii="Arial" w:eastAsia="SimSun" w:hAnsi="Arial" w:cs="Arial"/>
          <w:b/>
          <w:color w:val="262626" w:themeColor="text1" w:themeTint="D9"/>
          <w:sz w:val="20"/>
          <w:szCs w:val="20"/>
        </w:rPr>
        <w:tab/>
      </w:r>
      <w:r w:rsidRPr="00647C12">
        <w:rPr>
          <w:rFonts w:ascii="Arial" w:eastAsia="SimSun" w:hAnsi="Arial" w:cs="Arial"/>
          <w:b/>
          <w:color w:val="262626" w:themeColor="text1" w:themeTint="D9"/>
          <w:sz w:val="20"/>
          <w:szCs w:val="20"/>
        </w:rPr>
        <w:tab/>
      </w:r>
      <w:r w:rsidRPr="00647C12">
        <w:rPr>
          <w:rFonts w:ascii="Arial" w:eastAsia="SimSun" w:hAnsi="Arial" w:cs="Arial"/>
          <w:b/>
          <w:color w:val="262626" w:themeColor="text1" w:themeTint="D9"/>
          <w:sz w:val="20"/>
          <w:szCs w:val="20"/>
        </w:rPr>
        <w:tab/>
      </w:r>
      <w:r w:rsidRPr="00647C12">
        <w:rPr>
          <w:rFonts w:ascii="Arial" w:eastAsia="SimSun" w:hAnsi="Arial" w:cs="Arial"/>
          <w:b/>
          <w:color w:val="262626" w:themeColor="text1" w:themeTint="D9"/>
          <w:sz w:val="20"/>
          <w:szCs w:val="20"/>
        </w:rPr>
        <w:tab/>
      </w:r>
      <w:r w:rsidRPr="00647C12">
        <w:rPr>
          <w:rFonts w:ascii="Arial" w:eastAsia="SimSun" w:hAnsi="Arial" w:cs="Arial"/>
          <w:b/>
          <w:color w:val="262626" w:themeColor="text1" w:themeTint="D9"/>
          <w:sz w:val="20"/>
          <w:szCs w:val="20"/>
        </w:rPr>
        <w:tab/>
      </w:r>
      <w:r w:rsidRPr="00647C12">
        <w:rPr>
          <w:rFonts w:ascii="Arial" w:eastAsia="SimSun" w:hAnsi="Arial" w:cs="Arial"/>
          <w:b/>
          <w:color w:val="262626" w:themeColor="text1" w:themeTint="D9"/>
          <w:sz w:val="20"/>
          <w:szCs w:val="20"/>
        </w:rPr>
        <w:tab/>
      </w:r>
      <w:r w:rsidRPr="00647C12">
        <w:rPr>
          <w:rFonts w:ascii="Arial" w:eastAsia="SimSun" w:hAnsi="Arial" w:cs="Arial"/>
          <w:b/>
          <w:color w:val="262626" w:themeColor="text1" w:themeTint="D9"/>
          <w:sz w:val="20"/>
          <w:szCs w:val="20"/>
        </w:rPr>
        <w:tab/>
      </w:r>
      <w:r w:rsidRPr="00647C12">
        <w:rPr>
          <w:rFonts w:ascii="Arial" w:eastAsia="SimSun" w:hAnsi="Arial" w:cs="Arial"/>
          <w:b/>
          <w:color w:val="262626" w:themeColor="text1" w:themeTint="D9"/>
          <w:sz w:val="20"/>
          <w:szCs w:val="20"/>
        </w:rPr>
        <w:tab/>
      </w:r>
      <w:r w:rsidRPr="00647C12">
        <w:rPr>
          <w:rFonts w:ascii="Arial" w:eastAsia="SimSun" w:hAnsi="Arial" w:cs="Arial"/>
          <w:b/>
          <w:color w:val="262626" w:themeColor="text1" w:themeTint="D9"/>
          <w:sz w:val="20"/>
          <w:szCs w:val="20"/>
        </w:rPr>
        <w:tab/>
      </w:r>
    </w:p>
    <w:p w14:paraId="56369B67" w14:textId="77777777" w:rsidR="009A260A" w:rsidRDefault="009A260A" w:rsidP="009A260A">
      <w:pPr>
        <w:pStyle w:val="1stlinewspace"/>
        <w:spacing w:before="0"/>
        <w:rPr>
          <w:rStyle w:val="LocationCharChar"/>
          <w:rFonts w:ascii="Arial" w:hAnsi="Arial"/>
          <w:b/>
          <w:color w:val="262626" w:themeColor="text1" w:themeTint="D9"/>
        </w:rPr>
      </w:pPr>
    </w:p>
    <w:p w14:paraId="2B11764F" w14:textId="795BF0A5" w:rsidR="009A260A" w:rsidRPr="00647C12" w:rsidRDefault="009A260A" w:rsidP="009A260A">
      <w:pPr>
        <w:pStyle w:val="1stlinewspace"/>
        <w:spacing w:before="0"/>
        <w:rPr>
          <w:rStyle w:val="LocationCharChar"/>
          <w:rFonts w:ascii="Arial" w:hAnsi="Arial"/>
          <w:b/>
          <w:i w:val="0"/>
          <w:color w:val="262626" w:themeColor="text1" w:themeTint="D9"/>
        </w:rPr>
      </w:pPr>
      <w:r>
        <w:rPr>
          <w:rStyle w:val="LocationCharChar"/>
          <w:rFonts w:ascii="Arial" w:hAnsi="Arial"/>
          <w:b/>
          <w:color w:val="262626" w:themeColor="text1" w:themeTint="D9"/>
        </w:rPr>
        <w:t xml:space="preserve">Worthy Strategies, LLC </w:t>
      </w:r>
      <w:r>
        <w:rPr>
          <w:rStyle w:val="LocationCharChar"/>
          <w:rFonts w:ascii="Arial" w:hAnsi="Arial"/>
          <w:b/>
          <w:color w:val="262626" w:themeColor="text1" w:themeTint="D9"/>
        </w:rPr>
        <w:tab/>
      </w:r>
      <w:r w:rsidRPr="00647C12">
        <w:rPr>
          <w:rStyle w:val="LocationCharChar"/>
          <w:rFonts w:ascii="Arial" w:hAnsi="Arial"/>
          <w:b/>
          <w:color w:val="262626" w:themeColor="text1" w:themeTint="D9"/>
        </w:rPr>
        <w:tab/>
      </w:r>
      <w:r w:rsidRPr="00647C12">
        <w:rPr>
          <w:rStyle w:val="LocationCharChar"/>
          <w:rFonts w:ascii="Arial" w:hAnsi="Arial"/>
          <w:b/>
          <w:color w:val="262626" w:themeColor="text1" w:themeTint="D9"/>
        </w:rPr>
        <w:tab/>
      </w:r>
      <w:r w:rsidRPr="00647C12">
        <w:rPr>
          <w:rStyle w:val="LocationCharChar"/>
          <w:rFonts w:ascii="Arial" w:hAnsi="Arial"/>
          <w:b/>
          <w:color w:val="262626" w:themeColor="text1" w:themeTint="D9"/>
        </w:rPr>
        <w:tab/>
      </w:r>
      <w:r w:rsidRPr="00647C12">
        <w:rPr>
          <w:rStyle w:val="LocationCharChar"/>
          <w:rFonts w:ascii="Arial" w:hAnsi="Arial"/>
          <w:b/>
          <w:color w:val="262626" w:themeColor="text1" w:themeTint="D9"/>
        </w:rPr>
        <w:tab/>
      </w:r>
      <w:r w:rsidRPr="00647C12">
        <w:rPr>
          <w:rStyle w:val="LocationCharChar"/>
          <w:rFonts w:ascii="Arial" w:hAnsi="Arial"/>
          <w:b/>
          <w:color w:val="262626" w:themeColor="text1" w:themeTint="D9"/>
        </w:rPr>
        <w:tab/>
      </w:r>
      <w:r w:rsidRPr="00647C12">
        <w:rPr>
          <w:rStyle w:val="LocationCharChar"/>
          <w:rFonts w:ascii="Arial" w:hAnsi="Arial"/>
          <w:b/>
          <w:color w:val="262626" w:themeColor="text1" w:themeTint="D9"/>
        </w:rPr>
        <w:tab/>
      </w:r>
      <w:r w:rsidRPr="00647C12">
        <w:rPr>
          <w:rStyle w:val="LocationCharChar"/>
          <w:rFonts w:ascii="Arial" w:hAnsi="Arial"/>
          <w:b/>
          <w:color w:val="262626" w:themeColor="text1" w:themeTint="D9"/>
        </w:rPr>
        <w:tab/>
      </w:r>
      <w:r w:rsidRPr="00647C12">
        <w:rPr>
          <w:rStyle w:val="LocationCharChar"/>
          <w:rFonts w:ascii="Arial" w:hAnsi="Arial"/>
          <w:b/>
          <w:color w:val="262626" w:themeColor="text1" w:themeTint="D9"/>
        </w:rPr>
        <w:tab/>
      </w:r>
      <w:r>
        <w:rPr>
          <w:rStyle w:val="LocationCharChar"/>
          <w:rFonts w:ascii="Arial" w:hAnsi="Arial"/>
          <w:b/>
          <w:color w:val="262626" w:themeColor="text1" w:themeTint="D9"/>
        </w:rPr>
        <w:t xml:space="preserve">      </w:t>
      </w:r>
      <w:r w:rsidR="00F6770B">
        <w:rPr>
          <w:rStyle w:val="LocationCharChar"/>
          <w:rFonts w:ascii="Arial" w:hAnsi="Arial"/>
          <w:b/>
          <w:color w:val="262626" w:themeColor="text1" w:themeTint="D9"/>
        </w:rPr>
        <w:t xml:space="preserve">      </w:t>
      </w:r>
      <w:r>
        <w:rPr>
          <w:rStyle w:val="LocationCharChar"/>
          <w:rFonts w:ascii="Arial" w:hAnsi="Arial"/>
          <w:b/>
          <w:color w:val="262626" w:themeColor="text1" w:themeTint="D9"/>
        </w:rPr>
        <w:t xml:space="preserve"> Jackson</w:t>
      </w:r>
      <w:r w:rsidRPr="00647C12">
        <w:rPr>
          <w:rStyle w:val="LocationCharChar"/>
          <w:rFonts w:ascii="Arial" w:hAnsi="Arial"/>
          <w:b/>
          <w:color w:val="262626" w:themeColor="text1" w:themeTint="D9"/>
        </w:rPr>
        <w:t xml:space="preserve">, </w:t>
      </w:r>
      <w:r>
        <w:rPr>
          <w:rStyle w:val="LocationCharChar"/>
          <w:rFonts w:ascii="Arial" w:hAnsi="Arial"/>
          <w:b/>
          <w:color w:val="262626" w:themeColor="text1" w:themeTint="D9"/>
        </w:rPr>
        <w:t>MS</w:t>
      </w:r>
    </w:p>
    <w:p w14:paraId="57F48B2A" w14:textId="04531E24" w:rsidR="009A260A" w:rsidRPr="00647C12" w:rsidRDefault="009A260A" w:rsidP="009A260A">
      <w:pPr>
        <w:pStyle w:val="1stlinewspace"/>
        <w:spacing w:before="0"/>
        <w:rPr>
          <w:rStyle w:val="LocationCharChar"/>
          <w:rFonts w:ascii="Arial" w:hAnsi="Arial"/>
          <w:i w:val="0"/>
          <w:iCs w:val="0"/>
          <w:color w:val="262626" w:themeColor="text1" w:themeTint="D9"/>
        </w:rPr>
      </w:pPr>
      <w:r w:rsidRPr="009A260A">
        <w:rPr>
          <w:rStyle w:val="LocationCharChar"/>
          <w:rFonts w:ascii="Arial" w:hAnsi="Arial"/>
          <w:i w:val="0"/>
          <w:iCs w:val="0"/>
          <w:color w:val="262626" w:themeColor="text1" w:themeTint="D9"/>
        </w:rPr>
        <w:t>Independent Consultant</w:t>
      </w:r>
      <w:r>
        <w:rPr>
          <w:rStyle w:val="LocationCharChar"/>
          <w:rFonts w:ascii="Arial" w:hAnsi="Arial"/>
          <w:i w:val="0"/>
          <w:iCs w:val="0"/>
          <w:color w:val="262626" w:themeColor="text1" w:themeTint="D9"/>
        </w:rPr>
        <w:t>/Dissertation Coach</w:t>
      </w:r>
      <w:r w:rsidRPr="00647C12">
        <w:rPr>
          <w:rStyle w:val="LocationCharChar"/>
          <w:rFonts w:ascii="Arial" w:hAnsi="Arial"/>
          <w:b/>
          <w:i w:val="0"/>
          <w:iCs w:val="0"/>
          <w:color w:val="262626" w:themeColor="text1" w:themeTint="D9"/>
        </w:rPr>
        <w:tab/>
      </w:r>
      <w:r w:rsidRPr="00647C12">
        <w:rPr>
          <w:rStyle w:val="LocationCharChar"/>
          <w:rFonts w:ascii="Arial" w:hAnsi="Arial"/>
          <w:b/>
          <w:i w:val="0"/>
          <w:iCs w:val="0"/>
          <w:color w:val="262626" w:themeColor="text1" w:themeTint="D9"/>
        </w:rPr>
        <w:tab/>
      </w:r>
      <w:r w:rsidRPr="00647C12">
        <w:rPr>
          <w:rStyle w:val="LocationCharChar"/>
          <w:rFonts w:ascii="Arial" w:hAnsi="Arial"/>
          <w:b/>
          <w:i w:val="0"/>
          <w:iCs w:val="0"/>
          <w:color w:val="262626" w:themeColor="text1" w:themeTint="D9"/>
        </w:rPr>
        <w:tab/>
      </w:r>
      <w:r w:rsidRPr="00647C12">
        <w:rPr>
          <w:rStyle w:val="LocationCharChar"/>
          <w:rFonts w:ascii="Arial" w:hAnsi="Arial"/>
          <w:b/>
          <w:i w:val="0"/>
          <w:iCs w:val="0"/>
          <w:color w:val="262626" w:themeColor="text1" w:themeTint="D9"/>
        </w:rPr>
        <w:tab/>
      </w:r>
      <w:r w:rsidRPr="00647C12">
        <w:rPr>
          <w:rStyle w:val="LocationCharChar"/>
          <w:rFonts w:ascii="Arial" w:hAnsi="Arial"/>
          <w:b/>
          <w:i w:val="0"/>
          <w:iCs w:val="0"/>
          <w:color w:val="262626" w:themeColor="text1" w:themeTint="D9"/>
        </w:rPr>
        <w:tab/>
      </w:r>
      <w:r w:rsidRPr="00647C12">
        <w:rPr>
          <w:rStyle w:val="LocationCharChar"/>
          <w:rFonts w:ascii="Arial" w:hAnsi="Arial"/>
          <w:b/>
          <w:i w:val="0"/>
          <w:iCs w:val="0"/>
          <w:color w:val="262626" w:themeColor="text1" w:themeTint="D9"/>
        </w:rPr>
        <w:tab/>
      </w:r>
      <w:r>
        <w:rPr>
          <w:rStyle w:val="LocationCharChar"/>
          <w:rFonts w:ascii="Arial" w:hAnsi="Arial"/>
          <w:b/>
          <w:i w:val="0"/>
          <w:iCs w:val="0"/>
          <w:color w:val="262626" w:themeColor="text1" w:themeTint="D9"/>
        </w:rPr>
        <w:tab/>
      </w:r>
      <w:r>
        <w:rPr>
          <w:rStyle w:val="LocationCharChar"/>
          <w:rFonts w:ascii="Arial" w:eastAsiaTheme="minorHAnsi" w:hAnsi="Arial"/>
          <w:b/>
          <w:color w:val="262626" w:themeColor="text1" w:themeTint="D9"/>
        </w:rPr>
        <w:t xml:space="preserve">   </w:t>
      </w:r>
      <w:r w:rsidRPr="00647C12">
        <w:rPr>
          <w:rStyle w:val="LocationCharChar"/>
          <w:rFonts w:ascii="Arial" w:eastAsiaTheme="minorHAnsi" w:hAnsi="Arial"/>
          <w:color w:val="262626" w:themeColor="text1" w:themeTint="D9"/>
        </w:rPr>
        <w:t>Jan. 2024 – Present</w:t>
      </w:r>
    </w:p>
    <w:p w14:paraId="7CA3BB2B" w14:textId="407B5130" w:rsidR="009A260A" w:rsidRPr="00F6770B" w:rsidRDefault="009A260A" w:rsidP="00F6770B">
      <w:pPr>
        <w:pStyle w:val="1stlinewspace"/>
        <w:spacing w:before="0"/>
        <w:rPr>
          <w:rFonts w:ascii="Arial" w:hAnsi="Arial" w:cs="Arial"/>
          <w:iCs/>
          <w:color w:val="262626" w:themeColor="text1" w:themeTint="D9"/>
          <w:spacing w:val="8"/>
          <w:szCs w:val="20"/>
        </w:rPr>
      </w:pPr>
      <w:r w:rsidRPr="00647C12">
        <w:rPr>
          <w:rStyle w:val="LocationCharChar"/>
          <w:rFonts w:ascii="Arial" w:hAnsi="Arial"/>
          <w:b/>
          <w:i w:val="0"/>
          <w:iCs w:val="0"/>
          <w:color w:val="262626" w:themeColor="text1" w:themeTint="D9"/>
        </w:rPr>
        <w:tab/>
      </w:r>
      <w:r w:rsidRPr="00647C12">
        <w:rPr>
          <w:rStyle w:val="LocationCharChar"/>
          <w:rFonts w:ascii="Arial" w:hAnsi="Arial"/>
          <w:b/>
          <w:i w:val="0"/>
          <w:iCs w:val="0"/>
          <w:color w:val="262626" w:themeColor="text1" w:themeTint="D9"/>
        </w:rPr>
        <w:tab/>
      </w:r>
      <w:r w:rsidRPr="00647C12">
        <w:rPr>
          <w:rStyle w:val="LocationCharChar"/>
          <w:rFonts w:ascii="Arial" w:hAnsi="Arial"/>
          <w:b/>
          <w:i w:val="0"/>
          <w:iCs w:val="0"/>
          <w:color w:val="262626" w:themeColor="text1" w:themeTint="D9"/>
        </w:rPr>
        <w:tab/>
      </w:r>
      <w:r w:rsidRPr="00647C12">
        <w:rPr>
          <w:rStyle w:val="LocationCharChar"/>
          <w:rFonts w:ascii="Arial" w:hAnsi="Arial"/>
          <w:b/>
          <w:i w:val="0"/>
          <w:iCs w:val="0"/>
          <w:color w:val="262626" w:themeColor="text1" w:themeTint="D9"/>
        </w:rPr>
        <w:tab/>
      </w:r>
      <w:r w:rsidRPr="00647C12">
        <w:rPr>
          <w:rStyle w:val="LocationCharChar"/>
          <w:rFonts w:ascii="Arial" w:hAnsi="Arial"/>
          <w:b/>
          <w:i w:val="0"/>
          <w:iCs w:val="0"/>
          <w:color w:val="262626" w:themeColor="text1" w:themeTint="D9"/>
        </w:rPr>
        <w:tab/>
      </w:r>
      <w:r w:rsidRPr="00647C12">
        <w:rPr>
          <w:rStyle w:val="LocationCharChar"/>
          <w:rFonts w:ascii="Arial" w:hAnsi="Arial"/>
          <w:b/>
          <w:i w:val="0"/>
          <w:iCs w:val="0"/>
          <w:color w:val="262626" w:themeColor="text1" w:themeTint="D9"/>
        </w:rPr>
        <w:tab/>
      </w:r>
    </w:p>
    <w:p w14:paraId="0D6635C3" w14:textId="77777777" w:rsidR="00022A1F" w:rsidRDefault="00022A1F" w:rsidP="00C31EB4">
      <w:pPr>
        <w:pStyle w:val="ListParagraph"/>
        <w:numPr>
          <w:ilvl w:val="0"/>
          <w:numId w:val="13"/>
        </w:numPr>
        <w:spacing w:after="0" w:line="360" w:lineRule="auto"/>
        <w:rPr>
          <w:rFonts w:ascii="Arial" w:eastAsia="Times New Roman" w:hAnsi="Arial" w:cs="Arial"/>
          <w:sz w:val="20"/>
          <w:szCs w:val="20"/>
        </w:rPr>
      </w:pPr>
      <w:r w:rsidRPr="00022A1F">
        <w:rPr>
          <w:rFonts w:ascii="Arial" w:eastAsia="Times New Roman" w:hAnsi="Arial" w:cs="Arial"/>
          <w:sz w:val="20"/>
          <w:szCs w:val="20"/>
        </w:rPr>
        <w:t>Provided personalized coaching and guidance to doctoral candidates, facilitating the development and execution of effective research methodologies and dissertation writing strategies.</w:t>
      </w:r>
    </w:p>
    <w:p w14:paraId="752F4A44" w14:textId="3C831FC2" w:rsidR="00F6770B" w:rsidRPr="00F6770B" w:rsidRDefault="00F6770B" w:rsidP="00C31EB4">
      <w:pPr>
        <w:pStyle w:val="ListParagraph"/>
        <w:numPr>
          <w:ilvl w:val="0"/>
          <w:numId w:val="13"/>
        </w:numPr>
        <w:spacing w:after="0" w:line="360" w:lineRule="auto"/>
        <w:rPr>
          <w:rFonts w:ascii="Arial" w:eastAsia="Times New Roman" w:hAnsi="Arial" w:cs="Arial"/>
          <w:sz w:val="20"/>
          <w:szCs w:val="20"/>
        </w:rPr>
      </w:pPr>
      <w:r w:rsidRPr="00F6770B">
        <w:rPr>
          <w:rFonts w:ascii="Arial" w:eastAsia="Times New Roman" w:hAnsi="Arial" w:cs="Arial"/>
          <w:sz w:val="20"/>
          <w:szCs w:val="20"/>
        </w:rPr>
        <w:t>Develop and assess</w:t>
      </w:r>
      <w:r w:rsidR="00CE2609">
        <w:rPr>
          <w:rFonts w:ascii="Arial" w:eastAsia="Times New Roman" w:hAnsi="Arial" w:cs="Arial"/>
          <w:sz w:val="20"/>
          <w:szCs w:val="20"/>
        </w:rPr>
        <w:t xml:space="preserve"> </w:t>
      </w:r>
      <w:r w:rsidRPr="00F6770B">
        <w:rPr>
          <w:rFonts w:ascii="Arial" w:eastAsia="Times New Roman" w:hAnsi="Arial" w:cs="Arial"/>
          <w:sz w:val="20"/>
          <w:szCs w:val="20"/>
        </w:rPr>
        <w:t>capstone projects to evaluate student learning and provide feedback on performance.</w:t>
      </w:r>
    </w:p>
    <w:p w14:paraId="35580031" w14:textId="77777777" w:rsidR="00022A1F" w:rsidRDefault="00022A1F" w:rsidP="00C31EB4">
      <w:pPr>
        <w:pStyle w:val="ListParagraph"/>
        <w:numPr>
          <w:ilvl w:val="0"/>
          <w:numId w:val="13"/>
        </w:numPr>
        <w:spacing w:after="0" w:line="360" w:lineRule="auto"/>
        <w:rPr>
          <w:rFonts w:ascii="Arial" w:eastAsia="Times New Roman" w:hAnsi="Arial" w:cs="Arial"/>
          <w:sz w:val="20"/>
          <w:szCs w:val="20"/>
        </w:rPr>
      </w:pPr>
      <w:r w:rsidRPr="00022A1F">
        <w:rPr>
          <w:rFonts w:ascii="Arial" w:eastAsia="Times New Roman" w:hAnsi="Arial" w:cs="Arial"/>
          <w:sz w:val="20"/>
          <w:szCs w:val="20"/>
        </w:rPr>
        <w:t xml:space="preserve">Collaborated with academic advisors and committee members to address concerns and facilitate progress towards dissertation completion. </w:t>
      </w:r>
    </w:p>
    <w:p w14:paraId="55812D94" w14:textId="33D09C6B" w:rsidR="00F6770B" w:rsidRPr="00022A1F" w:rsidRDefault="00022A1F" w:rsidP="00022A1F">
      <w:pPr>
        <w:pStyle w:val="ListParagraph"/>
        <w:numPr>
          <w:ilvl w:val="0"/>
          <w:numId w:val="13"/>
        </w:numPr>
        <w:spacing w:after="0" w:line="360" w:lineRule="auto"/>
        <w:rPr>
          <w:rFonts w:ascii="Arial" w:eastAsia="Times New Roman" w:hAnsi="Arial" w:cs="Arial"/>
          <w:sz w:val="20"/>
          <w:szCs w:val="20"/>
        </w:rPr>
      </w:pPr>
      <w:r>
        <w:rPr>
          <w:rFonts w:ascii="Arial" w:eastAsia="Times New Roman" w:hAnsi="Arial" w:cs="Arial"/>
          <w:sz w:val="20"/>
          <w:szCs w:val="20"/>
        </w:rPr>
        <w:t xml:space="preserve">Provide </w:t>
      </w:r>
      <w:r w:rsidRPr="00022A1F">
        <w:rPr>
          <w:rFonts w:ascii="Arial" w:eastAsia="Times New Roman" w:hAnsi="Arial" w:cs="Arial"/>
          <w:sz w:val="20"/>
          <w:szCs w:val="20"/>
        </w:rPr>
        <w:t>mentorship and accountability to doctoral candidates, helping them manage time effectively and overcome obstacles to dissertation completion.</w:t>
      </w:r>
      <w:r>
        <w:rPr>
          <w:rFonts w:ascii="Arial" w:eastAsia="Times New Roman" w:hAnsi="Arial" w:cs="Arial"/>
          <w:sz w:val="20"/>
          <w:szCs w:val="20"/>
        </w:rPr>
        <w:t xml:space="preserve"> </w:t>
      </w:r>
      <w:r w:rsidR="00F6770B" w:rsidRPr="00022A1F">
        <w:rPr>
          <w:rFonts w:ascii="Arial" w:eastAsia="Times New Roman" w:hAnsi="Arial" w:cs="Arial"/>
          <w:sz w:val="20"/>
          <w:szCs w:val="20"/>
        </w:rPr>
        <w:t>Offer guidance to students on academic and career planning to support professional goal setting.</w:t>
      </w:r>
    </w:p>
    <w:p w14:paraId="57BE6360" w14:textId="61021E32" w:rsidR="00F6770B" w:rsidRPr="00F6770B" w:rsidRDefault="00F6770B" w:rsidP="00C31EB4">
      <w:pPr>
        <w:pStyle w:val="ListParagraph"/>
        <w:numPr>
          <w:ilvl w:val="0"/>
          <w:numId w:val="13"/>
        </w:numPr>
        <w:spacing w:after="0" w:line="360" w:lineRule="auto"/>
        <w:rPr>
          <w:rFonts w:ascii="Arial" w:eastAsia="Times New Roman" w:hAnsi="Arial" w:cs="Arial"/>
          <w:sz w:val="20"/>
          <w:szCs w:val="20"/>
        </w:rPr>
      </w:pPr>
      <w:r w:rsidRPr="00F6770B">
        <w:rPr>
          <w:rFonts w:ascii="Arial" w:eastAsia="Times New Roman" w:hAnsi="Arial" w:cs="Arial"/>
          <w:sz w:val="20"/>
          <w:szCs w:val="20"/>
        </w:rPr>
        <w:t>Spearhead capacity building initiatives to strengthen nonprofit organizations' fundraising infrastructure, including the implementation of donor management systems and the establishment of effective fundraising processes.</w:t>
      </w:r>
    </w:p>
    <w:p w14:paraId="52732387" w14:textId="69C4CF09" w:rsidR="00F6770B" w:rsidRPr="00F6770B" w:rsidRDefault="00F6770B" w:rsidP="00C31EB4">
      <w:pPr>
        <w:pStyle w:val="ListParagraph"/>
        <w:numPr>
          <w:ilvl w:val="0"/>
          <w:numId w:val="13"/>
        </w:numPr>
        <w:spacing w:after="0" w:line="360" w:lineRule="auto"/>
        <w:rPr>
          <w:rFonts w:ascii="Arial" w:eastAsia="Times New Roman" w:hAnsi="Arial" w:cs="Arial"/>
          <w:sz w:val="20"/>
          <w:szCs w:val="20"/>
        </w:rPr>
      </w:pPr>
      <w:r w:rsidRPr="00F6770B">
        <w:rPr>
          <w:rFonts w:ascii="Arial" w:eastAsia="Times New Roman" w:hAnsi="Arial" w:cs="Arial"/>
          <w:sz w:val="20"/>
          <w:szCs w:val="20"/>
        </w:rPr>
        <w:t>Provide mentorship and coaching to fundraising teams, empowering staff to achieve their fundraising goals, promote knowledge sharing, and fostering a culture of professional development and growth.</w:t>
      </w:r>
    </w:p>
    <w:p w14:paraId="2626CE22" w14:textId="3E47892D" w:rsidR="00F6770B" w:rsidRPr="00F6770B" w:rsidRDefault="00F6770B" w:rsidP="00C31EB4">
      <w:pPr>
        <w:pStyle w:val="ListParagraph"/>
        <w:numPr>
          <w:ilvl w:val="0"/>
          <w:numId w:val="13"/>
        </w:numPr>
        <w:spacing w:after="0" w:line="360" w:lineRule="auto"/>
        <w:rPr>
          <w:rFonts w:ascii="Arial" w:eastAsia="Times New Roman" w:hAnsi="Arial" w:cs="Arial"/>
          <w:sz w:val="20"/>
          <w:szCs w:val="20"/>
        </w:rPr>
      </w:pPr>
      <w:r w:rsidRPr="00F6770B">
        <w:rPr>
          <w:rFonts w:ascii="Arial" w:eastAsia="Times New Roman" w:hAnsi="Arial" w:cs="Arial"/>
          <w:sz w:val="20"/>
          <w:szCs w:val="20"/>
        </w:rPr>
        <w:t>Le</w:t>
      </w:r>
      <w:r w:rsidR="00C31EB4">
        <w:rPr>
          <w:rFonts w:ascii="Arial" w:eastAsia="Times New Roman" w:hAnsi="Arial" w:cs="Arial"/>
          <w:sz w:val="20"/>
          <w:szCs w:val="20"/>
        </w:rPr>
        <w:t>a</w:t>
      </w:r>
      <w:r w:rsidRPr="00F6770B">
        <w:rPr>
          <w:rFonts w:ascii="Arial" w:eastAsia="Times New Roman" w:hAnsi="Arial" w:cs="Arial"/>
          <w:sz w:val="20"/>
          <w:szCs w:val="20"/>
        </w:rPr>
        <w:t>d recruitment efforts to identify and onboard top talent in fundraising and development roles, resulting in the expansion of skilled fundraising teams.</w:t>
      </w:r>
    </w:p>
    <w:p w14:paraId="39BEAAE5" w14:textId="45E3F9B0" w:rsidR="00F6770B" w:rsidRPr="00F6770B" w:rsidRDefault="00F6770B" w:rsidP="00C31EB4">
      <w:pPr>
        <w:pStyle w:val="ListParagraph"/>
        <w:numPr>
          <w:ilvl w:val="0"/>
          <w:numId w:val="13"/>
        </w:numPr>
        <w:spacing w:after="0" w:line="360" w:lineRule="auto"/>
        <w:rPr>
          <w:rFonts w:ascii="Arial" w:eastAsia="Times New Roman" w:hAnsi="Arial" w:cs="Arial"/>
          <w:sz w:val="20"/>
          <w:szCs w:val="20"/>
        </w:rPr>
      </w:pPr>
      <w:r w:rsidRPr="00F6770B">
        <w:rPr>
          <w:rFonts w:ascii="Arial" w:eastAsia="Times New Roman" w:hAnsi="Arial" w:cs="Arial"/>
          <w:sz w:val="20"/>
          <w:szCs w:val="20"/>
        </w:rPr>
        <w:t>Implement employee retention strategies, such as performance recognition programs and career development opportunities, leading to increased staff satisfaction and reduced turnover rates.</w:t>
      </w:r>
    </w:p>
    <w:p w14:paraId="62AEE40A" w14:textId="223E0945" w:rsidR="00F6770B" w:rsidRPr="00F6770B" w:rsidRDefault="00F6770B" w:rsidP="00C31EB4">
      <w:pPr>
        <w:pStyle w:val="ListParagraph"/>
        <w:numPr>
          <w:ilvl w:val="0"/>
          <w:numId w:val="13"/>
        </w:numPr>
        <w:spacing w:after="0" w:line="360" w:lineRule="auto"/>
        <w:rPr>
          <w:rFonts w:ascii="Arial" w:eastAsia="Times New Roman" w:hAnsi="Arial" w:cs="Arial"/>
          <w:sz w:val="20"/>
          <w:szCs w:val="20"/>
        </w:rPr>
      </w:pPr>
      <w:r w:rsidRPr="00F6770B">
        <w:rPr>
          <w:rFonts w:ascii="Arial" w:eastAsia="Times New Roman" w:hAnsi="Arial" w:cs="Arial"/>
          <w:sz w:val="20"/>
          <w:szCs w:val="20"/>
        </w:rPr>
        <w:t>Conduct regular performance evaluations and provide constructive feedback to fundraising staff, fostering a culture of accountability and continuous improvement.</w:t>
      </w:r>
    </w:p>
    <w:p w14:paraId="6A6F2D18" w14:textId="526C5D24" w:rsidR="00F6770B" w:rsidRPr="00F6770B" w:rsidRDefault="00F6770B" w:rsidP="00C31EB4">
      <w:pPr>
        <w:pStyle w:val="ListParagraph"/>
        <w:numPr>
          <w:ilvl w:val="0"/>
          <w:numId w:val="13"/>
        </w:numPr>
        <w:spacing w:after="0" w:line="360" w:lineRule="auto"/>
        <w:rPr>
          <w:rFonts w:ascii="Arial" w:eastAsia="Times New Roman" w:hAnsi="Arial" w:cs="Arial"/>
          <w:sz w:val="20"/>
          <w:szCs w:val="20"/>
        </w:rPr>
      </w:pPr>
      <w:r w:rsidRPr="00F6770B">
        <w:rPr>
          <w:rFonts w:ascii="Arial" w:eastAsia="Times New Roman" w:hAnsi="Arial" w:cs="Arial"/>
          <w:sz w:val="20"/>
          <w:szCs w:val="20"/>
        </w:rPr>
        <w:t>Collaborate with human resources to develop competitive compensation packages and benefits for fundraising staff, ensuring the organization remains competitive in attracting and retaining talent.</w:t>
      </w:r>
    </w:p>
    <w:p w14:paraId="4621ED47" w14:textId="40F651B7" w:rsidR="00F6770B" w:rsidRDefault="00F6770B" w:rsidP="00C31EB4">
      <w:pPr>
        <w:pStyle w:val="ListParagraph"/>
        <w:numPr>
          <w:ilvl w:val="0"/>
          <w:numId w:val="13"/>
        </w:numPr>
        <w:spacing w:after="0" w:line="360" w:lineRule="auto"/>
        <w:rPr>
          <w:rFonts w:ascii="Arial" w:eastAsia="Times New Roman" w:hAnsi="Arial" w:cs="Arial"/>
          <w:sz w:val="20"/>
          <w:szCs w:val="20"/>
        </w:rPr>
      </w:pPr>
      <w:r w:rsidRPr="00F6770B">
        <w:rPr>
          <w:rFonts w:ascii="Arial" w:eastAsia="Times New Roman" w:hAnsi="Arial" w:cs="Arial"/>
          <w:sz w:val="20"/>
          <w:szCs w:val="20"/>
        </w:rPr>
        <w:t>Utilize data-driven approaches to assess team effectiveness and identify areas for skill development and training, resulting in increased fundraising success and team cohesion.</w:t>
      </w:r>
    </w:p>
    <w:p w14:paraId="428491E1" w14:textId="06D03D35" w:rsidR="00C31EB4" w:rsidRPr="00F6770B" w:rsidRDefault="00C31EB4" w:rsidP="00C31EB4">
      <w:pPr>
        <w:pStyle w:val="ListParagraph"/>
        <w:numPr>
          <w:ilvl w:val="0"/>
          <w:numId w:val="13"/>
        </w:numPr>
        <w:spacing w:after="0" w:line="360" w:lineRule="auto"/>
        <w:rPr>
          <w:rFonts w:ascii="Arial" w:eastAsia="Times New Roman" w:hAnsi="Arial" w:cs="Arial"/>
          <w:sz w:val="20"/>
          <w:szCs w:val="20"/>
        </w:rPr>
      </w:pPr>
      <w:r w:rsidRPr="00C31EB4">
        <w:rPr>
          <w:rFonts w:ascii="Arial" w:eastAsia="Times New Roman" w:hAnsi="Arial" w:cs="Arial"/>
          <w:sz w:val="20"/>
          <w:szCs w:val="20"/>
        </w:rPr>
        <w:t>Establish mentorship programs and peer support networks within the fundraising team to promote knowledge sharing and professional growth.</w:t>
      </w:r>
    </w:p>
    <w:p w14:paraId="41729654" w14:textId="3DA19ED7" w:rsidR="00F6770B" w:rsidRDefault="00F6770B" w:rsidP="00C31EB4">
      <w:pPr>
        <w:pStyle w:val="ListParagraph"/>
        <w:numPr>
          <w:ilvl w:val="0"/>
          <w:numId w:val="13"/>
        </w:numPr>
        <w:spacing w:after="0" w:line="360" w:lineRule="auto"/>
        <w:rPr>
          <w:rFonts w:ascii="Arial" w:eastAsia="Times New Roman" w:hAnsi="Arial" w:cs="Arial"/>
          <w:sz w:val="20"/>
          <w:szCs w:val="20"/>
        </w:rPr>
      </w:pPr>
      <w:r w:rsidRPr="00F6770B">
        <w:rPr>
          <w:rFonts w:ascii="Arial" w:eastAsia="Times New Roman" w:hAnsi="Arial" w:cs="Arial"/>
          <w:sz w:val="20"/>
          <w:szCs w:val="20"/>
        </w:rPr>
        <w:t>Play a key role in organizational strategic planning processes, advising on resource allocation and staffing needs to support long-term fundraising goals and sustainability.</w:t>
      </w:r>
    </w:p>
    <w:p w14:paraId="28C753C1" w14:textId="77777777" w:rsidR="00CE2609" w:rsidRPr="00CE2609" w:rsidRDefault="00CE2609" w:rsidP="00CE2609">
      <w:pPr>
        <w:spacing w:after="0" w:line="360" w:lineRule="auto"/>
        <w:rPr>
          <w:rFonts w:ascii="Arial" w:eastAsia="Times New Roman" w:hAnsi="Arial" w:cs="Arial"/>
          <w:sz w:val="20"/>
          <w:szCs w:val="20"/>
        </w:rPr>
      </w:pPr>
    </w:p>
    <w:bookmarkEnd w:id="0"/>
    <w:p w14:paraId="6759EA0B" w14:textId="65F4A132" w:rsidR="009A260A" w:rsidRDefault="00F6770B" w:rsidP="00653BE7">
      <w:pPr>
        <w:pStyle w:val="1stlinewspace"/>
        <w:spacing w:before="0"/>
        <w:rPr>
          <w:rStyle w:val="LocationCharChar"/>
          <w:rFonts w:ascii="Arial" w:hAnsi="Arial"/>
          <w:b/>
          <w:color w:val="262626" w:themeColor="text1" w:themeTint="D9"/>
        </w:rPr>
      </w:pPr>
      <w:r w:rsidRPr="00647C12">
        <w:rPr>
          <w:noProof/>
        </w:rPr>
        <w:lastRenderedPageBreak/>
        <mc:AlternateContent>
          <mc:Choice Requires="wps">
            <w:drawing>
              <wp:anchor distT="4294967295" distB="4294967295" distL="114300" distR="114300" simplePos="0" relativeHeight="251672576" behindDoc="0" locked="0" layoutInCell="1" allowOverlap="1" wp14:anchorId="5000BCB4" wp14:editId="47541F3B">
                <wp:simplePos x="0" y="0"/>
                <wp:positionH relativeFrom="margin">
                  <wp:posOffset>0</wp:posOffset>
                </wp:positionH>
                <wp:positionV relativeFrom="paragraph">
                  <wp:posOffset>-635</wp:posOffset>
                </wp:positionV>
                <wp:extent cx="6858000" cy="0"/>
                <wp:effectExtent l="0" t="0" r="0" b="0"/>
                <wp:wrapNone/>
                <wp:docPr id="92303200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3175">
                          <a:solidFill>
                            <a:schemeClr val="tx1">
                              <a:lumMod val="100000"/>
                              <a:lumOff val="0"/>
                            </a:schemeClr>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6D2527A" id="Straight Connector 5" o:spid="_x0000_s1026" style="position:absolute;z-index:25167257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0,-.05pt" to="54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AgNwAEAAHYDAAAOAAAAZHJzL2Uyb0RvYy54bWysU8tu2zAQvBfoPxC815JSJDUEyzkkTS9p&#10;ayDpB6xJyiJKcgmStuS/75Ky1det6IXQPjicmV1t7idr2EmFqNF1vFnVnCknUGp36Pi316d3a85i&#10;AifBoFMdP6vI77dv32xG36obHNBIFRiBuNiOvuNDSr6tqigGZSGu0CtHxR6DhURhOFQywEjo1lQ3&#10;dX1XjRikDyhUjJR9nIt8W/D7Xon0te+jSsx0nLilcoZy7vNZbTfQHgL4QYsLDfgHFha0o0cXqEdI&#10;wI5B/wVltQgYsU8rgbbCvtdCFQ2kpqn/UPMygFdFC5kT/WJT/H+w4svpwe1Cpi4m9+KfUXyPZEo1&#10;+tguxRxEvwtsP35GSWOEY8Kid+qDzZdJCZuKrefFVjUlJih5t75d1zW5L661CtrrRR9i+qTQsvzR&#10;caNdVgwtnJ5jykSgvbbktMMnbUyZmnFs7Pj75sNtuRDRaJmLua3sj3owgZ2AJp+mpvSYoyX+c64h&#10;SkRqhjpaWpM5X1L06gJROPyGbnWipTXadjwLu6IMCuRHJwtiAm3mb4Iy7mJo9jCvZmz3KM+7kPXl&#10;iIZbXrksYt6eX+PS9fN32f4AAAD//wMAUEsDBBQABgAIAAAAIQBUEdlG3AAAAAUBAAAPAAAAZHJz&#10;L2Rvd25yZXYueG1sTI/NTsMwEITvSLyDtUhcUGuHP1VpNhVCIISEilp66c2NlyQiXke226Rvj9sL&#10;HGdmNfNtsRhtJw7kQ+sYIZsqEMSVMy3XCJuv18kMRIiaje4cE8KRAizKy4tC58YNvKLDOtYilXDI&#10;NUITY59LGaqGrA5T1xOn7Nt5q2OSvpbG6yGV207eKvUorW45LTS6p+eGqp/13iI8vLx9ZMtlUJ+D&#10;3N7dy+P7zcpvEa+vxqc5iEhj/DuGE35ChzIx7dyeTRAdQnokIkwyEKdQzVQydmdDloX8T1/+AgAA&#10;//8DAFBLAQItABQABgAIAAAAIQC2gziS/gAAAOEBAAATAAAAAAAAAAAAAAAAAAAAAABbQ29udGVu&#10;dF9UeXBlc10ueG1sUEsBAi0AFAAGAAgAAAAhADj9If/WAAAAlAEAAAsAAAAAAAAAAAAAAAAALwEA&#10;AF9yZWxzLy5yZWxzUEsBAi0AFAAGAAgAAAAhAI2MCA3AAQAAdgMAAA4AAAAAAAAAAAAAAAAALgIA&#10;AGRycy9lMm9Eb2MueG1sUEsBAi0AFAAGAAgAAAAhAFQR2UbcAAAABQEAAA8AAAAAAAAAAAAAAAAA&#10;GgQAAGRycy9kb3ducmV2LnhtbFBLBQYAAAAABAAEAPMAAAAjBQAAAAA=&#10;" strokecolor="black [3213]" strokeweight=".25pt">
                <v:stroke joinstyle="miter"/>
                <o:lock v:ext="edit" shapetype="f"/>
                <w10:wrap anchorx="margin"/>
              </v:line>
            </w:pict>
          </mc:Fallback>
        </mc:AlternateContent>
      </w:r>
    </w:p>
    <w:p w14:paraId="54971E67" w14:textId="13BA263F" w:rsidR="00653BE7" w:rsidRPr="00647C12" w:rsidRDefault="00653BE7" w:rsidP="00653BE7">
      <w:pPr>
        <w:pStyle w:val="1stlinewspace"/>
        <w:spacing w:before="0"/>
        <w:rPr>
          <w:rStyle w:val="LocationCharChar"/>
          <w:rFonts w:ascii="Arial" w:hAnsi="Arial"/>
          <w:b/>
          <w:i w:val="0"/>
          <w:color w:val="262626" w:themeColor="text1" w:themeTint="D9"/>
        </w:rPr>
      </w:pPr>
      <w:r w:rsidRPr="00647C12">
        <w:rPr>
          <w:rStyle w:val="LocationCharChar"/>
          <w:rFonts w:ascii="Arial" w:hAnsi="Arial"/>
          <w:b/>
          <w:color w:val="262626" w:themeColor="text1" w:themeTint="D9"/>
        </w:rPr>
        <w:t>Truck Safety Coalition</w:t>
      </w:r>
      <w:r w:rsidR="00647C12">
        <w:rPr>
          <w:rStyle w:val="LocationCharChar"/>
          <w:rFonts w:ascii="Arial" w:hAnsi="Arial"/>
          <w:b/>
          <w:color w:val="262626" w:themeColor="text1" w:themeTint="D9"/>
        </w:rPr>
        <w:t xml:space="preserve"> (TSC)</w:t>
      </w:r>
      <w:r w:rsidRPr="00647C12">
        <w:rPr>
          <w:rStyle w:val="LocationCharChar"/>
          <w:rFonts w:ascii="Arial" w:hAnsi="Arial"/>
          <w:b/>
          <w:color w:val="262626" w:themeColor="text1" w:themeTint="D9"/>
        </w:rPr>
        <w:tab/>
      </w:r>
      <w:r w:rsidRPr="00647C12">
        <w:rPr>
          <w:rStyle w:val="LocationCharChar"/>
          <w:rFonts w:ascii="Arial" w:hAnsi="Arial"/>
          <w:b/>
          <w:color w:val="262626" w:themeColor="text1" w:themeTint="D9"/>
        </w:rPr>
        <w:tab/>
      </w:r>
      <w:r w:rsidRPr="00647C12">
        <w:rPr>
          <w:rStyle w:val="LocationCharChar"/>
          <w:rFonts w:ascii="Arial" w:hAnsi="Arial"/>
          <w:b/>
          <w:color w:val="262626" w:themeColor="text1" w:themeTint="D9"/>
        </w:rPr>
        <w:tab/>
      </w:r>
      <w:r w:rsidRPr="00647C12">
        <w:rPr>
          <w:rStyle w:val="LocationCharChar"/>
          <w:rFonts w:ascii="Arial" w:hAnsi="Arial"/>
          <w:b/>
          <w:color w:val="262626" w:themeColor="text1" w:themeTint="D9"/>
        </w:rPr>
        <w:tab/>
      </w:r>
      <w:r w:rsidRPr="00647C12">
        <w:rPr>
          <w:rStyle w:val="LocationCharChar"/>
          <w:rFonts w:ascii="Arial" w:hAnsi="Arial"/>
          <w:b/>
          <w:color w:val="262626" w:themeColor="text1" w:themeTint="D9"/>
        </w:rPr>
        <w:tab/>
      </w:r>
      <w:r w:rsidRPr="00647C12">
        <w:rPr>
          <w:rStyle w:val="LocationCharChar"/>
          <w:rFonts w:ascii="Arial" w:hAnsi="Arial"/>
          <w:b/>
          <w:color w:val="262626" w:themeColor="text1" w:themeTint="D9"/>
        </w:rPr>
        <w:tab/>
      </w:r>
      <w:r w:rsidRPr="00647C12">
        <w:rPr>
          <w:rStyle w:val="LocationCharChar"/>
          <w:rFonts w:ascii="Arial" w:hAnsi="Arial"/>
          <w:b/>
          <w:color w:val="262626" w:themeColor="text1" w:themeTint="D9"/>
        </w:rPr>
        <w:tab/>
      </w:r>
      <w:r w:rsidRPr="00647C12">
        <w:rPr>
          <w:rStyle w:val="LocationCharChar"/>
          <w:rFonts w:ascii="Arial" w:hAnsi="Arial"/>
          <w:b/>
          <w:color w:val="262626" w:themeColor="text1" w:themeTint="D9"/>
        </w:rPr>
        <w:tab/>
      </w:r>
      <w:r w:rsidR="00647C12">
        <w:rPr>
          <w:rStyle w:val="LocationCharChar"/>
          <w:rFonts w:ascii="Arial" w:hAnsi="Arial"/>
          <w:b/>
          <w:color w:val="262626" w:themeColor="text1" w:themeTint="D9"/>
        </w:rPr>
        <w:t xml:space="preserve">       </w:t>
      </w:r>
      <w:r w:rsidRPr="00647C12">
        <w:rPr>
          <w:rStyle w:val="LocationCharChar"/>
          <w:rFonts w:ascii="Arial" w:hAnsi="Arial"/>
          <w:b/>
          <w:color w:val="262626" w:themeColor="text1" w:themeTint="D9"/>
        </w:rPr>
        <w:t>Washington, DC</w:t>
      </w:r>
    </w:p>
    <w:p w14:paraId="0921990F" w14:textId="3F5DB107" w:rsidR="00653BE7" w:rsidRPr="00647C12" w:rsidRDefault="00653BE7" w:rsidP="00653BE7">
      <w:pPr>
        <w:pStyle w:val="1stlinewspace"/>
        <w:spacing w:before="0"/>
        <w:rPr>
          <w:rStyle w:val="LocationCharChar"/>
          <w:rFonts w:ascii="Arial" w:hAnsi="Arial"/>
          <w:i w:val="0"/>
          <w:iCs w:val="0"/>
          <w:color w:val="262626" w:themeColor="text1" w:themeTint="D9"/>
        </w:rPr>
      </w:pPr>
      <w:r w:rsidRPr="00647C12">
        <w:rPr>
          <w:rStyle w:val="LocationCharChar"/>
          <w:rFonts w:ascii="Arial" w:hAnsi="Arial"/>
          <w:i w:val="0"/>
          <w:iCs w:val="0"/>
          <w:color w:val="262626" w:themeColor="text1" w:themeTint="D9"/>
        </w:rPr>
        <w:t>Director of Strategic Partnerships &amp; Development</w:t>
      </w:r>
      <w:r w:rsidRPr="00647C12">
        <w:rPr>
          <w:rStyle w:val="LocationCharChar"/>
          <w:rFonts w:ascii="Arial" w:hAnsi="Arial"/>
          <w:b/>
          <w:i w:val="0"/>
          <w:iCs w:val="0"/>
          <w:color w:val="262626" w:themeColor="text1" w:themeTint="D9"/>
        </w:rPr>
        <w:tab/>
      </w:r>
      <w:r w:rsidRPr="00647C12">
        <w:rPr>
          <w:rStyle w:val="LocationCharChar"/>
          <w:rFonts w:ascii="Arial" w:hAnsi="Arial"/>
          <w:b/>
          <w:i w:val="0"/>
          <w:iCs w:val="0"/>
          <w:color w:val="262626" w:themeColor="text1" w:themeTint="D9"/>
        </w:rPr>
        <w:tab/>
      </w:r>
      <w:r w:rsidRPr="00647C12">
        <w:rPr>
          <w:rStyle w:val="LocationCharChar"/>
          <w:rFonts w:ascii="Arial" w:hAnsi="Arial"/>
          <w:b/>
          <w:i w:val="0"/>
          <w:iCs w:val="0"/>
          <w:color w:val="262626" w:themeColor="text1" w:themeTint="D9"/>
        </w:rPr>
        <w:tab/>
      </w:r>
      <w:r w:rsidRPr="00647C12">
        <w:rPr>
          <w:rStyle w:val="LocationCharChar"/>
          <w:rFonts w:ascii="Arial" w:hAnsi="Arial"/>
          <w:b/>
          <w:i w:val="0"/>
          <w:iCs w:val="0"/>
          <w:color w:val="262626" w:themeColor="text1" w:themeTint="D9"/>
        </w:rPr>
        <w:tab/>
      </w:r>
      <w:r w:rsidRPr="00647C12">
        <w:rPr>
          <w:rStyle w:val="LocationCharChar"/>
          <w:rFonts w:ascii="Arial" w:hAnsi="Arial"/>
          <w:b/>
          <w:i w:val="0"/>
          <w:iCs w:val="0"/>
          <w:color w:val="262626" w:themeColor="text1" w:themeTint="D9"/>
        </w:rPr>
        <w:tab/>
      </w:r>
      <w:r w:rsidRPr="00647C12">
        <w:rPr>
          <w:rStyle w:val="LocationCharChar"/>
          <w:rFonts w:ascii="Arial" w:hAnsi="Arial"/>
          <w:b/>
          <w:i w:val="0"/>
          <w:iCs w:val="0"/>
          <w:color w:val="262626" w:themeColor="text1" w:themeTint="D9"/>
        </w:rPr>
        <w:tab/>
      </w:r>
      <w:r w:rsidR="00647C12">
        <w:rPr>
          <w:rStyle w:val="LocationCharChar"/>
          <w:rFonts w:ascii="Arial" w:hAnsi="Arial"/>
          <w:b/>
          <w:i w:val="0"/>
          <w:iCs w:val="0"/>
          <w:color w:val="262626" w:themeColor="text1" w:themeTint="D9"/>
        </w:rPr>
        <w:t xml:space="preserve">   </w:t>
      </w:r>
      <w:r w:rsidR="002A3CE6" w:rsidRPr="00647C12">
        <w:rPr>
          <w:rStyle w:val="LocationCharChar"/>
          <w:rFonts w:ascii="Arial" w:hAnsi="Arial"/>
          <w:i w:val="0"/>
          <w:iCs w:val="0"/>
          <w:color w:val="262626" w:themeColor="text1" w:themeTint="D9"/>
        </w:rPr>
        <w:t>May</w:t>
      </w:r>
      <w:r w:rsidRPr="00647C12">
        <w:rPr>
          <w:rStyle w:val="LocationCharChar"/>
          <w:rFonts w:ascii="Arial" w:hAnsi="Arial"/>
          <w:i w:val="0"/>
          <w:iCs w:val="0"/>
          <w:color w:val="262626" w:themeColor="text1" w:themeTint="D9"/>
        </w:rPr>
        <w:t xml:space="preserve"> 2023 – Present </w:t>
      </w:r>
    </w:p>
    <w:p w14:paraId="598E6322" w14:textId="621374D0" w:rsidR="007F3D7A" w:rsidRPr="00647C12" w:rsidRDefault="007F3D7A" w:rsidP="00653BE7">
      <w:pPr>
        <w:pStyle w:val="1stlinewspace"/>
        <w:spacing w:before="0"/>
        <w:rPr>
          <w:rStyle w:val="LocationCharChar"/>
          <w:rFonts w:ascii="Arial" w:hAnsi="Arial"/>
          <w:i w:val="0"/>
          <w:color w:val="262626" w:themeColor="text1" w:themeTint="D9"/>
        </w:rPr>
      </w:pPr>
      <w:r w:rsidRPr="00647C12">
        <w:rPr>
          <w:rStyle w:val="LocationCharChar"/>
          <w:rFonts w:ascii="Arial" w:hAnsi="Arial"/>
          <w:i w:val="0"/>
          <w:iCs w:val="0"/>
          <w:color w:val="262626" w:themeColor="text1" w:themeTint="D9"/>
        </w:rPr>
        <w:t>Director Development</w:t>
      </w:r>
      <w:r w:rsidRPr="00647C12">
        <w:rPr>
          <w:rStyle w:val="LocationCharChar"/>
          <w:rFonts w:ascii="Arial" w:hAnsi="Arial"/>
          <w:b/>
          <w:i w:val="0"/>
          <w:iCs w:val="0"/>
          <w:color w:val="262626" w:themeColor="text1" w:themeTint="D9"/>
        </w:rPr>
        <w:tab/>
      </w:r>
      <w:r w:rsidRPr="00647C12">
        <w:rPr>
          <w:rStyle w:val="LocationCharChar"/>
          <w:rFonts w:ascii="Arial" w:hAnsi="Arial"/>
          <w:b/>
          <w:i w:val="0"/>
          <w:iCs w:val="0"/>
          <w:color w:val="262626" w:themeColor="text1" w:themeTint="D9"/>
        </w:rPr>
        <w:tab/>
      </w:r>
      <w:r w:rsidRPr="00647C12">
        <w:rPr>
          <w:rStyle w:val="LocationCharChar"/>
          <w:rFonts w:ascii="Arial" w:hAnsi="Arial"/>
          <w:b/>
          <w:i w:val="0"/>
          <w:iCs w:val="0"/>
          <w:color w:val="262626" w:themeColor="text1" w:themeTint="D9"/>
        </w:rPr>
        <w:tab/>
      </w:r>
      <w:r w:rsidRPr="00647C12">
        <w:rPr>
          <w:rStyle w:val="LocationCharChar"/>
          <w:rFonts w:ascii="Arial" w:hAnsi="Arial"/>
          <w:b/>
          <w:i w:val="0"/>
          <w:iCs w:val="0"/>
          <w:color w:val="262626" w:themeColor="text1" w:themeTint="D9"/>
        </w:rPr>
        <w:tab/>
      </w:r>
      <w:r w:rsidRPr="00647C12">
        <w:rPr>
          <w:rStyle w:val="LocationCharChar"/>
          <w:rFonts w:ascii="Arial" w:hAnsi="Arial"/>
          <w:b/>
          <w:i w:val="0"/>
          <w:iCs w:val="0"/>
          <w:color w:val="262626" w:themeColor="text1" w:themeTint="D9"/>
        </w:rPr>
        <w:tab/>
      </w:r>
      <w:r w:rsidRPr="00647C12">
        <w:rPr>
          <w:rStyle w:val="LocationCharChar"/>
          <w:rFonts w:ascii="Arial" w:hAnsi="Arial"/>
          <w:b/>
          <w:i w:val="0"/>
          <w:iCs w:val="0"/>
          <w:color w:val="262626" w:themeColor="text1" w:themeTint="D9"/>
        </w:rPr>
        <w:tab/>
      </w:r>
      <w:r w:rsidRPr="00647C12">
        <w:rPr>
          <w:rStyle w:val="LocationCharChar"/>
          <w:rFonts w:ascii="Arial" w:hAnsi="Arial"/>
          <w:b/>
          <w:i w:val="0"/>
          <w:iCs w:val="0"/>
          <w:color w:val="262626" w:themeColor="text1" w:themeTint="D9"/>
        </w:rPr>
        <w:tab/>
      </w:r>
      <w:r w:rsidRPr="00647C12">
        <w:rPr>
          <w:rStyle w:val="LocationCharChar"/>
          <w:rFonts w:ascii="Arial" w:hAnsi="Arial"/>
          <w:b/>
          <w:i w:val="0"/>
          <w:iCs w:val="0"/>
          <w:color w:val="262626" w:themeColor="text1" w:themeTint="D9"/>
        </w:rPr>
        <w:tab/>
      </w:r>
      <w:r w:rsidRPr="00647C12">
        <w:rPr>
          <w:rStyle w:val="LocationCharChar"/>
          <w:rFonts w:ascii="Arial" w:hAnsi="Arial"/>
          <w:b/>
          <w:i w:val="0"/>
          <w:iCs w:val="0"/>
          <w:color w:val="262626" w:themeColor="text1" w:themeTint="D9"/>
        </w:rPr>
        <w:tab/>
      </w:r>
      <w:r w:rsidRPr="00647C12">
        <w:rPr>
          <w:rStyle w:val="LocationCharChar"/>
          <w:rFonts w:ascii="Arial" w:hAnsi="Arial"/>
          <w:b/>
          <w:i w:val="0"/>
          <w:iCs w:val="0"/>
          <w:color w:val="262626" w:themeColor="text1" w:themeTint="D9"/>
        </w:rPr>
        <w:tab/>
      </w:r>
      <w:r w:rsidR="00647C12">
        <w:rPr>
          <w:rStyle w:val="LocationCharChar"/>
          <w:rFonts w:ascii="Arial" w:hAnsi="Arial"/>
          <w:b/>
          <w:i w:val="0"/>
          <w:iCs w:val="0"/>
          <w:color w:val="262626" w:themeColor="text1" w:themeTint="D9"/>
        </w:rPr>
        <w:t xml:space="preserve">   </w:t>
      </w:r>
      <w:r w:rsidRPr="00647C12">
        <w:rPr>
          <w:rStyle w:val="LocationCharChar"/>
          <w:rFonts w:ascii="Arial" w:hAnsi="Arial"/>
          <w:i w:val="0"/>
          <w:iCs w:val="0"/>
          <w:color w:val="262626" w:themeColor="text1" w:themeTint="D9"/>
        </w:rPr>
        <w:t>Jan. 2023 – May ‘23</w:t>
      </w:r>
    </w:p>
    <w:p w14:paraId="14BCE29C" w14:textId="77777777" w:rsidR="001E11EA" w:rsidRPr="00647C12" w:rsidRDefault="001E11EA" w:rsidP="007F3D7A">
      <w:pPr>
        <w:spacing w:after="0" w:line="240" w:lineRule="auto"/>
        <w:rPr>
          <w:rFonts w:ascii="Arial" w:eastAsia="Times New Roman" w:hAnsi="Arial" w:cs="Arial"/>
          <w:sz w:val="20"/>
          <w:szCs w:val="20"/>
        </w:rPr>
      </w:pPr>
    </w:p>
    <w:p w14:paraId="0B24FA7A" w14:textId="77777777" w:rsidR="001E11EA" w:rsidRPr="00647C12" w:rsidRDefault="001E11EA" w:rsidP="00C46993">
      <w:pPr>
        <w:pStyle w:val="ListParagraph"/>
        <w:numPr>
          <w:ilvl w:val="0"/>
          <w:numId w:val="13"/>
        </w:numPr>
        <w:spacing w:after="120" w:line="240" w:lineRule="auto"/>
        <w:contextualSpacing w:val="0"/>
        <w:rPr>
          <w:rFonts w:ascii="Arial" w:eastAsia="Times New Roman" w:hAnsi="Arial" w:cs="Arial"/>
          <w:sz w:val="20"/>
          <w:szCs w:val="20"/>
        </w:rPr>
      </w:pPr>
      <w:r w:rsidRPr="00647C12">
        <w:rPr>
          <w:rFonts w:ascii="Arial" w:eastAsia="Times New Roman" w:hAnsi="Arial" w:cs="Arial"/>
          <w:sz w:val="20"/>
          <w:szCs w:val="20"/>
        </w:rPr>
        <w:t>Develop and execute strategic partnerships to drive TSC’s expansion and achieve executive-level objectives.</w:t>
      </w:r>
    </w:p>
    <w:p w14:paraId="264EE52D" w14:textId="77777777" w:rsidR="001E11EA" w:rsidRPr="00647C12" w:rsidRDefault="001E11EA" w:rsidP="00C46993">
      <w:pPr>
        <w:pStyle w:val="ListParagraph"/>
        <w:numPr>
          <w:ilvl w:val="0"/>
          <w:numId w:val="13"/>
        </w:numPr>
        <w:spacing w:after="120" w:line="240" w:lineRule="auto"/>
        <w:contextualSpacing w:val="0"/>
        <w:rPr>
          <w:rFonts w:ascii="Arial" w:eastAsia="Times New Roman" w:hAnsi="Arial" w:cs="Arial"/>
          <w:sz w:val="20"/>
          <w:szCs w:val="20"/>
        </w:rPr>
      </w:pPr>
      <w:r w:rsidRPr="00647C12">
        <w:rPr>
          <w:rFonts w:ascii="Arial" w:eastAsia="Times New Roman" w:hAnsi="Arial" w:cs="Arial"/>
          <w:sz w:val="20"/>
          <w:szCs w:val="20"/>
        </w:rPr>
        <w:t>Foster relationships across nonprofit, government, business, public health, and education sectors to bolster TSC’s focus areas.</w:t>
      </w:r>
    </w:p>
    <w:p w14:paraId="5FEC2048" w14:textId="4C5484BD" w:rsidR="001E11EA" w:rsidRPr="00647C12" w:rsidRDefault="001E11EA" w:rsidP="00C46993">
      <w:pPr>
        <w:pStyle w:val="ListParagraph"/>
        <w:numPr>
          <w:ilvl w:val="0"/>
          <w:numId w:val="13"/>
        </w:numPr>
        <w:spacing w:after="120" w:line="240" w:lineRule="auto"/>
        <w:contextualSpacing w:val="0"/>
        <w:rPr>
          <w:rFonts w:ascii="Arial" w:eastAsia="Times New Roman" w:hAnsi="Arial" w:cs="Arial"/>
          <w:sz w:val="20"/>
          <w:szCs w:val="20"/>
        </w:rPr>
      </w:pPr>
      <w:r w:rsidRPr="00647C12">
        <w:rPr>
          <w:rFonts w:ascii="Arial" w:eastAsia="Times New Roman" w:hAnsi="Arial" w:cs="Arial"/>
          <w:sz w:val="20"/>
          <w:szCs w:val="20"/>
        </w:rPr>
        <w:t>Collaborate with the Communications Department to craft impactful marketing materials for strategic partners.</w:t>
      </w:r>
      <w:r w:rsidR="00C46993" w:rsidRPr="00647C12">
        <w:rPr>
          <w:rFonts w:ascii="Arial" w:eastAsia="Times New Roman" w:hAnsi="Arial" w:cs="Arial"/>
          <w:sz w:val="20"/>
          <w:szCs w:val="20"/>
        </w:rPr>
        <w:t xml:space="preserve"> </w:t>
      </w:r>
      <w:r w:rsidRPr="00647C12">
        <w:rPr>
          <w:rFonts w:ascii="Arial" w:eastAsia="Times New Roman" w:hAnsi="Arial" w:cs="Arial"/>
          <w:sz w:val="20"/>
          <w:szCs w:val="20"/>
        </w:rPr>
        <w:t>Mobilize TSC stakeholders to advocate for truck and road safety partnerships.</w:t>
      </w:r>
      <w:r w:rsidR="00C46993" w:rsidRPr="00647C12">
        <w:rPr>
          <w:rFonts w:ascii="Arial" w:eastAsia="Times New Roman" w:hAnsi="Arial" w:cs="Arial"/>
          <w:sz w:val="20"/>
          <w:szCs w:val="20"/>
        </w:rPr>
        <w:t xml:space="preserve"> </w:t>
      </w:r>
      <w:r w:rsidRPr="00647C12">
        <w:rPr>
          <w:rFonts w:ascii="Arial" w:eastAsia="Times New Roman" w:hAnsi="Arial" w:cs="Arial"/>
          <w:sz w:val="20"/>
          <w:szCs w:val="20"/>
        </w:rPr>
        <w:t>Lead strategic partnership updates for leadership, the board, and key partners.</w:t>
      </w:r>
    </w:p>
    <w:p w14:paraId="15F3E2E1" w14:textId="1AFBF091" w:rsidR="001E11EA" w:rsidRPr="00647C12" w:rsidRDefault="001E11EA" w:rsidP="00C46993">
      <w:pPr>
        <w:pStyle w:val="ListParagraph"/>
        <w:numPr>
          <w:ilvl w:val="0"/>
          <w:numId w:val="13"/>
        </w:numPr>
        <w:spacing w:after="120" w:line="240" w:lineRule="auto"/>
        <w:contextualSpacing w:val="0"/>
        <w:rPr>
          <w:rFonts w:ascii="Arial" w:eastAsia="Times New Roman" w:hAnsi="Arial" w:cs="Arial"/>
          <w:sz w:val="20"/>
          <w:szCs w:val="20"/>
        </w:rPr>
      </w:pPr>
      <w:r w:rsidRPr="00647C12">
        <w:rPr>
          <w:rFonts w:ascii="Arial" w:eastAsia="Times New Roman" w:hAnsi="Arial" w:cs="Arial"/>
          <w:sz w:val="20"/>
          <w:szCs w:val="20"/>
        </w:rPr>
        <w:t xml:space="preserve">Achieved a 45% increase in fundraising, raising CY23, and secured TSC’s first federal </w:t>
      </w:r>
      <w:r w:rsidR="00647C12" w:rsidRPr="00647C12">
        <w:rPr>
          <w:rFonts w:ascii="Arial" w:eastAsia="Times New Roman" w:hAnsi="Arial" w:cs="Arial"/>
          <w:sz w:val="20"/>
          <w:szCs w:val="20"/>
        </w:rPr>
        <w:t>grant.</w:t>
      </w:r>
    </w:p>
    <w:p w14:paraId="421A328B" w14:textId="6246D7A2" w:rsidR="001E11EA" w:rsidRPr="00647C12" w:rsidRDefault="001E11EA" w:rsidP="00C46993">
      <w:pPr>
        <w:pStyle w:val="ListParagraph"/>
        <w:numPr>
          <w:ilvl w:val="0"/>
          <w:numId w:val="13"/>
        </w:numPr>
        <w:spacing w:after="120" w:line="240" w:lineRule="auto"/>
        <w:contextualSpacing w:val="0"/>
        <w:rPr>
          <w:rFonts w:ascii="Arial" w:eastAsia="Times New Roman" w:hAnsi="Arial" w:cs="Arial"/>
          <w:sz w:val="20"/>
          <w:szCs w:val="20"/>
        </w:rPr>
      </w:pPr>
      <w:r w:rsidRPr="00647C12">
        <w:rPr>
          <w:rFonts w:ascii="Arial" w:eastAsia="Times New Roman" w:hAnsi="Arial" w:cs="Arial"/>
          <w:sz w:val="20"/>
          <w:szCs w:val="20"/>
        </w:rPr>
        <w:t>Orchestrated TSC’s inaugural fundraising event, "A Night to Celebrate Truck Safety," raising $30,000.</w:t>
      </w:r>
      <w:r w:rsidR="001016F7" w:rsidRPr="00647C12">
        <w:rPr>
          <w:rFonts w:ascii="Arial" w:eastAsia="Times New Roman" w:hAnsi="Arial" w:cs="Arial"/>
          <w:sz w:val="20"/>
          <w:szCs w:val="20"/>
        </w:rPr>
        <w:t xml:space="preserve"> </w:t>
      </w:r>
      <w:r w:rsidRPr="00647C12">
        <w:rPr>
          <w:rFonts w:ascii="Arial" w:eastAsia="Times New Roman" w:hAnsi="Arial" w:cs="Arial"/>
          <w:sz w:val="20"/>
          <w:szCs w:val="20"/>
        </w:rPr>
        <w:t>Additionally, expanded donor base by 52%, acquiring 115 new donors in CY23.</w:t>
      </w:r>
    </w:p>
    <w:p w14:paraId="7598C7BB" w14:textId="77777777" w:rsidR="001E11EA" w:rsidRPr="00647C12" w:rsidRDefault="001E11EA" w:rsidP="00C46993">
      <w:pPr>
        <w:pStyle w:val="ListParagraph"/>
        <w:numPr>
          <w:ilvl w:val="0"/>
          <w:numId w:val="13"/>
        </w:numPr>
        <w:spacing w:after="120" w:line="240" w:lineRule="auto"/>
        <w:contextualSpacing w:val="0"/>
        <w:rPr>
          <w:rFonts w:ascii="Arial" w:eastAsia="Times New Roman" w:hAnsi="Arial" w:cs="Arial"/>
          <w:sz w:val="20"/>
          <w:szCs w:val="20"/>
        </w:rPr>
      </w:pPr>
      <w:r w:rsidRPr="00647C12">
        <w:rPr>
          <w:rFonts w:ascii="Arial" w:eastAsia="Times New Roman" w:hAnsi="Arial" w:cs="Arial"/>
          <w:sz w:val="20"/>
          <w:szCs w:val="20"/>
        </w:rPr>
        <w:t>Managed a portfolio of 500 prospects and donors, submitting over $625,000 in proposals.</w:t>
      </w:r>
    </w:p>
    <w:p w14:paraId="4F5F2E8C" w14:textId="00381F28" w:rsidR="007F3D7A" w:rsidRPr="00647C12" w:rsidRDefault="001E11EA" w:rsidP="00C46993">
      <w:pPr>
        <w:pStyle w:val="ListParagraph"/>
        <w:numPr>
          <w:ilvl w:val="0"/>
          <w:numId w:val="13"/>
        </w:numPr>
        <w:spacing w:after="120" w:line="240" w:lineRule="auto"/>
        <w:contextualSpacing w:val="0"/>
        <w:rPr>
          <w:rFonts w:ascii="Arial" w:eastAsia="Times New Roman" w:hAnsi="Arial" w:cs="Arial"/>
          <w:sz w:val="20"/>
          <w:szCs w:val="20"/>
        </w:rPr>
      </w:pPr>
      <w:r w:rsidRPr="00647C12">
        <w:rPr>
          <w:rFonts w:ascii="Arial" w:eastAsia="Times New Roman" w:hAnsi="Arial" w:cs="Arial"/>
          <w:sz w:val="20"/>
          <w:szCs w:val="20"/>
        </w:rPr>
        <w:t>Co-created TSC’s T.R.U.C.K. Safety Roadshow and introduced personalized Board stewardship initiatives.</w:t>
      </w:r>
      <w:r w:rsidR="007F3D7A" w:rsidRPr="00647C12">
        <w:rPr>
          <w:rFonts w:ascii="Arial" w:hAnsi="Arial" w:cs="Arial"/>
          <w:sz w:val="20"/>
          <w:szCs w:val="20"/>
        </w:rPr>
        <w:t xml:space="preserve"> </w:t>
      </w:r>
      <w:r w:rsidR="007F3D7A" w:rsidRPr="00647C12">
        <w:rPr>
          <w:rFonts w:ascii="Arial" w:eastAsia="Times New Roman" w:hAnsi="Arial" w:cs="Arial"/>
          <w:sz w:val="20"/>
          <w:szCs w:val="20"/>
        </w:rPr>
        <w:t>Strategically orchestrate annual keystone fundraising events, biennial Sorrow to Strength initiatives, and the annual Giving Tuesday Campaign to drive substantial revenue growth and community engagement.</w:t>
      </w:r>
    </w:p>
    <w:p w14:paraId="11899FAE" w14:textId="77777777" w:rsidR="007F3D7A" w:rsidRPr="00647C12" w:rsidRDefault="007F3D7A" w:rsidP="00C46993">
      <w:pPr>
        <w:pStyle w:val="ListParagraph"/>
        <w:numPr>
          <w:ilvl w:val="0"/>
          <w:numId w:val="13"/>
        </w:numPr>
        <w:spacing w:after="120" w:line="240" w:lineRule="auto"/>
        <w:contextualSpacing w:val="0"/>
        <w:rPr>
          <w:rFonts w:ascii="Arial" w:eastAsia="Times New Roman" w:hAnsi="Arial" w:cs="Arial"/>
          <w:sz w:val="20"/>
          <w:szCs w:val="20"/>
        </w:rPr>
      </w:pPr>
      <w:r w:rsidRPr="00647C12">
        <w:rPr>
          <w:rFonts w:ascii="Arial" w:eastAsia="Times New Roman" w:hAnsi="Arial" w:cs="Arial"/>
          <w:sz w:val="20"/>
          <w:szCs w:val="20"/>
        </w:rPr>
        <w:t>Chair the TSC Fundraising Committee, overseeing comprehensive donor engagement strategies and fostering volunteer involvement to enhance organizational impact.</w:t>
      </w:r>
    </w:p>
    <w:p w14:paraId="67BFA27C" w14:textId="78690618" w:rsidR="007F3D7A" w:rsidRPr="00647C12" w:rsidRDefault="007F3D7A" w:rsidP="00C46993">
      <w:pPr>
        <w:pStyle w:val="ListParagraph"/>
        <w:numPr>
          <w:ilvl w:val="0"/>
          <w:numId w:val="13"/>
        </w:numPr>
        <w:spacing w:after="120" w:line="240" w:lineRule="auto"/>
        <w:contextualSpacing w:val="0"/>
        <w:rPr>
          <w:rFonts w:ascii="Arial" w:eastAsia="Times New Roman" w:hAnsi="Arial" w:cs="Arial"/>
          <w:sz w:val="20"/>
          <w:szCs w:val="20"/>
        </w:rPr>
      </w:pPr>
      <w:r w:rsidRPr="00647C12">
        <w:rPr>
          <w:rFonts w:ascii="Arial" w:eastAsia="Times New Roman" w:hAnsi="Arial" w:cs="Arial"/>
          <w:sz w:val="20"/>
          <w:szCs w:val="20"/>
        </w:rPr>
        <w:t>Drive operational excellence by managing TSC’s donor database, ensuring data accuracy, leveraging advanced features for targeted giving, and generating insightful reports to inform strategic decisions.</w:t>
      </w:r>
    </w:p>
    <w:p w14:paraId="1A55F07F" w14:textId="7BA0DB12" w:rsidR="00653BE7" w:rsidRDefault="007F3D7A" w:rsidP="00314DBD">
      <w:pPr>
        <w:pStyle w:val="ListParagraph"/>
        <w:numPr>
          <w:ilvl w:val="0"/>
          <w:numId w:val="13"/>
        </w:numPr>
        <w:spacing w:after="120" w:line="240" w:lineRule="auto"/>
        <w:contextualSpacing w:val="0"/>
        <w:rPr>
          <w:rFonts w:ascii="Arial" w:eastAsia="Times New Roman" w:hAnsi="Arial" w:cs="Arial"/>
          <w:sz w:val="20"/>
          <w:szCs w:val="20"/>
        </w:rPr>
      </w:pPr>
      <w:r w:rsidRPr="00647C12">
        <w:rPr>
          <w:rFonts w:ascii="Arial" w:eastAsia="Times New Roman" w:hAnsi="Arial" w:cs="Arial"/>
          <w:sz w:val="20"/>
          <w:szCs w:val="20"/>
        </w:rPr>
        <w:t>Lead the gift management process, overseeing data entry, acknowledgment protocols, web-based recognition initiatives, and comprehensive stewardship practices while collaborating closely with the Executive Director to design and evaluate all fund development efforts, including grant applications, special events, and individual appeals.</w:t>
      </w:r>
    </w:p>
    <w:p w14:paraId="7BCE9A7D" w14:textId="4C0068BE" w:rsidR="00314DBD" w:rsidRPr="00647C12" w:rsidRDefault="00314DBD" w:rsidP="00314DBD">
      <w:pPr>
        <w:pStyle w:val="1stlinewspace"/>
        <w:spacing w:before="0"/>
        <w:rPr>
          <w:rStyle w:val="LocationCharChar"/>
          <w:rFonts w:ascii="Arial" w:hAnsi="Arial"/>
          <w:b/>
          <w:color w:val="262626" w:themeColor="text1" w:themeTint="D9"/>
        </w:rPr>
      </w:pPr>
      <w:r w:rsidRPr="00647C12">
        <w:rPr>
          <w:noProof/>
        </w:rPr>
        <mc:AlternateContent>
          <mc:Choice Requires="wps">
            <w:drawing>
              <wp:anchor distT="4294967295" distB="4294967295" distL="114300" distR="114300" simplePos="0" relativeHeight="251670528" behindDoc="0" locked="0" layoutInCell="1" allowOverlap="1" wp14:anchorId="46BF2700" wp14:editId="2E480D02">
                <wp:simplePos x="0" y="0"/>
                <wp:positionH relativeFrom="margin">
                  <wp:posOffset>0</wp:posOffset>
                </wp:positionH>
                <wp:positionV relativeFrom="paragraph">
                  <wp:posOffset>-635</wp:posOffset>
                </wp:positionV>
                <wp:extent cx="6858000" cy="0"/>
                <wp:effectExtent l="0" t="0" r="0" b="0"/>
                <wp:wrapNone/>
                <wp:docPr id="155991671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3175">
                          <a:solidFill>
                            <a:schemeClr val="tx1">
                              <a:lumMod val="100000"/>
                              <a:lumOff val="0"/>
                            </a:schemeClr>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0654942" id="Straight Connector 5" o:spid="_x0000_s1026" style="position:absolute;z-index:25167052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0,-.05pt" to="54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AgNwAEAAHYDAAAOAAAAZHJzL2Uyb0RvYy54bWysU8tu2zAQvBfoPxC815JSJDUEyzkkTS9p&#10;ayDpB6xJyiJKcgmStuS/75Ky1det6IXQPjicmV1t7idr2EmFqNF1vFnVnCknUGp36Pi316d3a85i&#10;AifBoFMdP6vI77dv32xG36obHNBIFRiBuNiOvuNDSr6tqigGZSGu0CtHxR6DhURhOFQywEjo1lQ3&#10;dX1XjRikDyhUjJR9nIt8W/D7Xon0te+jSsx0nLilcoZy7vNZbTfQHgL4QYsLDfgHFha0o0cXqEdI&#10;wI5B/wVltQgYsU8rgbbCvtdCFQ2kpqn/UPMygFdFC5kT/WJT/H+w4svpwe1Cpi4m9+KfUXyPZEo1&#10;+tguxRxEvwtsP35GSWOEY8Kid+qDzZdJCZuKrefFVjUlJih5t75d1zW5L661CtrrRR9i+qTQsvzR&#10;caNdVgwtnJ5jykSgvbbktMMnbUyZmnFs7Pj75sNtuRDRaJmLua3sj3owgZ2AJp+mpvSYoyX+c64h&#10;SkRqhjpaWpM5X1L06gJROPyGbnWipTXadjwLu6IMCuRHJwtiAm3mb4Iy7mJo9jCvZmz3KM+7kPXl&#10;iIZbXrksYt6eX+PS9fN32f4AAAD//wMAUEsDBBQABgAIAAAAIQBUEdlG3AAAAAUBAAAPAAAAZHJz&#10;L2Rvd25yZXYueG1sTI/NTsMwEITvSLyDtUhcUGuHP1VpNhVCIISEilp66c2NlyQiXke226Rvj9sL&#10;HGdmNfNtsRhtJw7kQ+sYIZsqEMSVMy3XCJuv18kMRIiaje4cE8KRAizKy4tC58YNvKLDOtYilXDI&#10;NUITY59LGaqGrA5T1xOn7Nt5q2OSvpbG6yGV207eKvUorW45LTS6p+eGqp/13iI8vLx9ZMtlUJ+D&#10;3N7dy+P7zcpvEa+vxqc5iEhj/DuGE35ChzIx7dyeTRAdQnokIkwyEKdQzVQydmdDloX8T1/+AgAA&#10;//8DAFBLAQItABQABgAIAAAAIQC2gziS/gAAAOEBAAATAAAAAAAAAAAAAAAAAAAAAABbQ29udGVu&#10;dF9UeXBlc10ueG1sUEsBAi0AFAAGAAgAAAAhADj9If/WAAAAlAEAAAsAAAAAAAAAAAAAAAAALwEA&#10;AF9yZWxzLy5yZWxzUEsBAi0AFAAGAAgAAAAhAI2MCA3AAQAAdgMAAA4AAAAAAAAAAAAAAAAALgIA&#10;AGRycy9lMm9Eb2MueG1sUEsBAi0AFAAGAAgAAAAhAFQR2UbcAAAABQEAAA8AAAAAAAAAAAAAAAAA&#10;GgQAAGRycy9kb3ducmV2LnhtbFBLBQYAAAAABAAEAPMAAAAjBQAAAAA=&#10;" strokecolor="black [3213]" strokeweight=".25pt">
                <v:stroke joinstyle="miter"/>
                <o:lock v:ext="edit" shapetype="f"/>
                <w10:wrap anchorx="margin"/>
              </v:line>
            </w:pict>
          </mc:Fallback>
        </mc:AlternateContent>
      </w:r>
    </w:p>
    <w:p w14:paraId="4009A54C" w14:textId="3F41E6B4" w:rsidR="00314DBD" w:rsidRPr="00647C12" w:rsidRDefault="00314DBD" w:rsidP="00314DBD">
      <w:pPr>
        <w:pStyle w:val="1stlinewspace"/>
        <w:spacing w:before="0"/>
        <w:rPr>
          <w:rStyle w:val="LocationCharChar"/>
          <w:rFonts w:ascii="Arial" w:hAnsi="Arial"/>
          <w:b/>
          <w:i w:val="0"/>
          <w:color w:val="262626" w:themeColor="text1" w:themeTint="D9"/>
        </w:rPr>
      </w:pPr>
      <w:r>
        <w:rPr>
          <w:rStyle w:val="LocationCharChar"/>
          <w:rFonts w:ascii="Arial" w:hAnsi="Arial"/>
          <w:b/>
          <w:color w:val="262626" w:themeColor="text1" w:themeTint="D9"/>
        </w:rPr>
        <w:t>University of Holy Cross</w:t>
      </w:r>
      <w:r w:rsidRPr="00647C12">
        <w:rPr>
          <w:rStyle w:val="LocationCharChar"/>
          <w:rFonts w:ascii="Arial" w:hAnsi="Arial"/>
          <w:b/>
          <w:color w:val="262626" w:themeColor="text1" w:themeTint="D9"/>
        </w:rPr>
        <w:tab/>
      </w:r>
      <w:r w:rsidRPr="00647C12">
        <w:rPr>
          <w:rStyle w:val="LocationCharChar"/>
          <w:rFonts w:ascii="Arial" w:hAnsi="Arial"/>
          <w:b/>
          <w:color w:val="262626" w:themeColor="text1" w:themeTint="D9"/>
        </w:rPr>
        <w:tab/>
      </w:r>
      <w:r w:rsidRPr="00647C12">
        <w:rPr>
          <w:rStyle w:val="LocationCharChar"/>
          <w:rFonts w:ascii="Arial" w:hAnsi="Arial"/>
          <w:b/>
          <w:color w:val="262626" w:themeColor="text1" w:themeTint="D9"/>
        </w:rPr>
        <w:tab/>
      </w:r>
      <w:r w:rsidRPr="00647C12">
        <w:rPr>
          <w:rStyle w:val="LocationCharChar"/>
          <w:rFonts w:ascii="Arial" w:hAnsi="Arial"/>
          <w:b/>
          <w:color w:val="262626" w:themeColor="text1" w:themeTint="D9"/>
        </w:rPr>
        <w:tab/>
      </w:r>
      <w:r w:rsidRPr="00647C12">
        <w:rPr>
          <w:rStyle w:val="LocationCharChar"/>
          <w:rFonts w:ascii="Arial" w:hAnsi="Arial"/>
          <w:b/>
          <w:color w:val="262626" w:themeColor="text1" w:themeTint="D9"/>
        </w:rPr>
        <w:tab/>
      </w:r>
      <w:r w:rsidRPr="00647C12">
        <w:rPr>
          <w:rStyle w:val="LocationCharChar"/>
          <w:rFonts w:ascii="Arial" w:hAnsi="Arial"/>
          <w:b/>
          <w:color w:val="262626" w:themeColor="text1" w:themeTint="D9"/>
        </w:rPr>
        <w:tab/>
      </w:r>
      <w:r w:rsidRPr="00647C12">
        <w:rPr>
          <w:rStyle w:val="LocationCharChar"/>
          <w:rFonts w:ascii="Arial" w:hAnsi="Arial"/>
          <w:b/>
          <w:color w:val="262626" w:themeColor="text1" w:themeTint="D9"/>
        </w:rPr>
        <w:tab/>
      </w:r>
      <w:r w:rsidRPr="00647C12">
        <w:rPr>
          <w:rStyle w:val="LocationCharChar"/>
          <w:rFonts w:ascii="Arial" w:hAnsi="Arial"/>
          <w:b/>
          <w:color w:val="262626" w:themeColor="text1" w:themeTint="D9"/>
        </w:rPr>
        <w:tab/>
      </w:r>
      <w:r>
        <w:rPr>
          <w:rStyle w:val="LocationCharChar"/>
          <w:rFonts w:ascii="Arial" w:hAnsi="Arial"/>
          <w:b/>
          <w:color w:val="262626" w:themeColor="text1" w:themeTint="D9"/>
        </w:rPr>
        <w:t xml:space="preserve">           New Orleans</w:t>
      </w:r>
      <w:r w:rsidRPr="00647C12">
        <w:rPr>
          <w:rStyle w:val="LocationCharChar"/>
          <w:rFonts w:ascii="Arial" w:hAnsi="Arial"/>
          <w:b/>
          <w:color w:val="262626" w:themeColor="text1" w:themeTint="D9"/>
        </w:rPr>
        <w:t xml:space="preserve">, </w:t>
      </w:r>
      <w:r>
        <w:rPr>
          <w:rStyle w:val="LocationCharChar"/>
          <w:rFonts w:ascii="Arial" w:hAnsi="Arial"/>
          <w:b/>
          <w:color w:val="262626" w:themeColor="text1" w:themeTint="D9"/>
        </w:rPr>
        <w:t>LA</w:t>
      </w:r>
    </w:p>
    <w:p w14:paraId="4D172010" w14:textId="6A14B488" w:rsidR="00314DBD" w:rsidRPr="00647C12" w:rsidRDefault="009A260A" w:rsidP="00314DBD">
      <w:pPr>
        <w:pStyle w:val="1stlinewspace"/>
        <w:spacing w:before="0"/>
        <w:rPr>
          <w:rStyle w:val="LocationCharChar"/>
          <w:rFonts w:ascii="Arial" w:hAnsi="Arial"/>
          <w:color w:val="262626" w:themeColor="text1" w:themeTint="D9"/>
        </w:rPr>
      </w:pPr>
      <w:r>
        <w:rPr>
          <w:rStyle w:val="LocationCharChar"/>
          <w:rFonts w:ascii="Arial" w:hAnsi="Arial"/>
          <w:color w:val="262626" w:themeColor="text1" w:themeTint="D9"/>
        </w:rPr>
        <w:t>Research Institute for a Quality &amp; Equitable Education (RIQEE)</w:t>
      </w:r>
      <w:r w:rsidR="00314DBD" w:rsidRPr="00647C12">
        <w:rPr>
          <w:rStyle w:val="LocationCharChar"/>
          <w:rFonts w:ascii="Arial" w:hAnsi="Arial"/>
          <w:b/>
          <w:color w:val="262626" w:themeColor="text1" w:themeTint="D9"/>
        </w:rPr>
        <w:tab/>
      </w:r>
      <w:r w:rsidR="00314DBD" w:rsidRPr="00647C12">
        <w:rPr>
          <w:rStyle w:val="LocationCharChar"/>
          <w:rFonts w:ascii="Arial" w:hAnsi="Arial"/>
          <w:b/>
          <w:color w:val="262626" w:themeColor="text1" w:themeTint="D9"/>
        </w:rPr>
        <w:tab/>
      </w:r>
      <w:r w:rsidR="00314DBD" w:rsidRPr="00647C12">
        <w:rPr>
          <w:rStyle w:val="LocationCharChar"/>
          <w:rFonts w:ascii="Arial" w:hAnsi="Arial"/>
          <w:b/>
          <w:color w:val="262626" w:themeColor="text1" w:themeTint="D9"/>
        </w:rPr>
        <w:tab/>
        <w:t xml:space="preserve">    </w:t>
      </w:r>
      <w:r w:rsidR="00314DBD" w:rsidRPr="00647C12">
        <w:rPr>
          <w:rStyle w:val="LocationCharChar"/>
          <w:rFonts w:ascii="Arial" w:hAnsi="Arial"/>
          <w:color w:val="262626" w:themeColor="text1" w:themeTint="D9"/>
        </w:rPr>
        <w:t>Aug. 202</w:t>
      </w:r>
      <w:r>
        <w:rPr>
          <w:rStyle w:val="LocationCharChar"/>
          <w:rFonts w:ascii="Arial" w:hAnsi="Arial"/>
          <w:color w:val="262626" w:themeColor="text1" w:themeTint="D9"/>
        </w:rPr>
        <w:t>2</w:t>
      </w:r>
      <w:r w:rsidR="00314DBD" w:rsidRPr="00647C12">
        <w:rPr>
          <w:rStyle w:val="LocationCharChar"/>
          <w:rFonts w:ascii="Arial" w:hAnsi="Arial"/>
          <w:color w:val="262626" w:themeColor="text1" w:themeTint="D9"/>
        </w:rPr>
        <w:t xml:space="preserve"> – </w:t>
      </w:r>
      <w:r>
        <w:rPr>
          <w:rStyle w:val="LocationCharChar"/>
          <w:rFonts w:ascii="Arial" w:hAnsi="Arial"/>
          <w:color w:val="262626" w:themeColor="text1" w:themeTint="D9"/>
        </w:rPr>
        <w:t>May</w:t>
      </w:r>
      <w:r w:rsidR="00314DBD" w:rsidRPr="00647C12">
        <w:rPr>
          <w:rStyle w:val="LocationCharChar"/>
          <w:rFonts w:ascii="Arial" w:hAnsi="Arial"/>
          <w:color w:val="262626" w:themeColor="text1" w:themeTint="D9"/>
        </w:rPr>
        <w:t xml:space="preserve"> 2023</w:t>
      </w:r>
    </w:p>
    <w:p w14:paraId="0B35DC49" w14:textId="6B0E6C7C" w:rsidR="00314DBD" w:rsidRPr="00647C12" w:rsidRDefault="009A260A" w:rsidP="00314DBD">
      <w:pPr>
        <w:pStyle w:val="1stlinewspace"/>
        <w:spacing w:before="0"/>
        <w:rPr>
          <w:rStyle w:val="LocationCharChar"/>
          <w:rFonts w:ascii="Arial" w:hAnsi="Arial"/>
          <w:color w:val="262626" w:themeColor="text1" w:themeTint="D9"/>
        </w:rPr>
      </w:pPr>
      <w:r>
        <w:rPr>
          <w:rStyle w:val="LocationCharChar"/>
          <w:rFonts w:ascii="Arial" w:hAnsi="Arial"/>
          <w:color w:val="262626" w:themeColor="text1" w:themeTint="D9"/>
        </w:rPr>
        <w:t>Research &amp; Teaching Fellow, Cohort 1</w:t>
      </w:r>
      <w:r w:rsidR="00314DBD" w:rsidRPr="00647C12">
        <w:rPr>
          <w:rStyle w:val="LocationCharChar"/>
          <w:rFonts w:ascii="Arial" w:hAnsi="Arial"/>
          <w:b/>
          <w:color w:val="262626" w:themeColor="text1" w:themeTint="D9"/>
        </w:rPr>
        <w:tab/>
      </w:r>
      <w:r w:rsidR="00314DBD" w:rsidRPr="00647C12">
        <w:rPr>
          <w:rStyle w:val="LocationCharChar"/>
          <w:rFonts w:ascii="Arial" w:hAnsi="Arial"/>
          <w:b/>
          <w:color w:val="262626" w:themeColor="text1" w:themeTint="D9"/>
        </w:rPr>
        <w:tab/>
      </w:r>
      <w:r w:rsidR="00314DBD" w:rsidRPr="00647C12">
        <w:rPr>
          <w:rStyle w:val="LocationCharChar"/>
          <w:rFonts w:ascii="Arial" w:hAnsi="Arial"/>
          <w:b/>
          <w:color w:val="262626" w:themeColor="text1" w:themeTint="D9"/>
        </w:rPr>
        <w:tab/>
      </w:r>
      <w:r w:rsidR="00314DBD" w:rsidRPr="00647C12">
        <w:rPr>
          <w:rStyle w:val="LocationCharChar"/>
          <w:rFonts w:ascii="Arial" w:hAnsi="Arial"/>
          <w:b/>
          <w:color w:val="262626" w:themeColor="text1" w:themeTint="D9"/>
        </w:rPr>
        <w:tab/>
      </w:r>
      <w:r w:rsidR="00314DBD" w:rsidRPr="00647C12">
        <w:rPr>
          <w:rStyle w:val="LocationCharChar"/>
          <w:rFonts w:ascii="Arial" w:hAnsi="Arial"/>
          <w:b/>
          <w:color w:val="262626" w:themeColor="text1" w:themeTint="D9"/>
        </w:rPr>
        <w:tab/>
      </w:r>
      <w:r w:rsidR="00314DBD" w:rsidRPr="00647C12">
        <w:rPr>
          <w:rStyle w:val="LocationCharChar"/>
          <w:rFonts w:ascii="Arial" w:hAnsi="Arial"/>
          <w:b/>
          <w:color w:val="262626" w:themeColor="text1" w:themeTint="D9"/>
        </w:rPr>
        <w:tab/>
      </w:r>
    </w:p>
    <w:p w14:paraId="2C508129" w14:textId="77777777" w:rsidR="00314DBD" w:rsidRPr="00647C12" w:rsidRDefault="00314DBD" w:rsidP="00314DBD">
      <w:pPr>
        <w:pStyle w:val="1stlinewspace"/>
        <w:spacing w:before="0"/>
        <w:rPr>
          <w:rStyle w:val="LocationCharChar"/>
          <w:rFonts w:ascii="Arial" w:hAnsi="Arial"/>
          <w:i w:val="0"/>
          <w:color w:val="262626" w:themeColor="text1" w:themeTint="D9"/>
        </w:rPr>
      </w:pPr>
    </w:p>
    <w:p w14:paraId="20AF7EB3" w14:textId="77777777" w:rsidR="009A260A" w:rsidRPr="009A260A" w:rsidRDefault="009A260A" w:rsidP="009A260A">
      <w:pPr>
        <w:pStyle w:val="ListParagraph"/>
        <w:numPr>
          <w:ilvl w:val="0"/>
          <w:numId w:val="17"/>
        </w:numPr>
        <w:spacing w:after="120" w:line="240" w:lineRule="auto"/>
        <w:contextualSpacing w:val="0"/>
        <w:rPr>
          <w:rFonts w:ascii="Arial" w:eastAsia="Times New Roman" w:hAnsi="Arial" w:cs="Arial"/>
          <w:sz w:val="20"/>
          <w:szCs w:val="20"/>
        </w:rPr>
      </w:pPr>
      <w:r w:rsidRPr="009A260A">
        <w:rPr>
          <w:rFonts w:ascii="Arial" w:eastAsia="Times New Roman" w:hAnsi="Arial" w:cs="Arial"/>
          <w:sz w:val="20"/>
          <w:szCs w:val="20"/>
        </w:rPr>
        <w:t>Working in concert with RIQEE Research Program, the Chair of Department of Education, and co-fellows; developed and implemented RIQEE research fellowship program.</w:t>
      </w:r>
    </w:p>
    <w:p w14:paraId="079C6E4D" w14:textId="77777777" w:rsidR="009A260A" w:rsidRPr="009A260A" w:rsidRDefault="009A260A" w:rsidP="009A260A">
      <w:pPr>
        <w:pStyle w:val="ListParagraph"/>
        <w:numPr>
          <w:ilvl w:val="0"/>
          <w:numId w:val="17"/>
        </w:numPr>
        <w:spacing w:after="120" w:line="240" w:lineRule="auto"/>
        <w:contextualSpacing w:val="0"/>
        <w:rPr>
          <w:rFonts w:ascii="Arial" w:eastAsia="Times New Roman" w:hAnsi="Arial" w:cs="Arial"/>
          <w:sz w:val="20"/>
          <w:szCs w:val="20"/>
        </w:rPr>
      </w:pPr>
      <w:r w:rsidRPr="009A260A">
        <w:rPr>
          <w:rFonts w:ascii="Arial" w:eastAsia="Times New Roman" w:hAnsi="Arial" w:cs="Arial"/>
          <w:sz w:val="20"/>
          <w:szCs w:val="20"/>
        </w:rPr>
        <w:t>Researched, investigated, created, and developed the methods and design for RIQEE research as founding cohort members.</w:t>
      </w:r>
    </w:p>
    <w:p w14:paraId="17402836" w14:textId="614E8B04" w:rsidR="009A260A" w:rsidRPr="00022A1F" w:rsidRDefault="00022A1F" w:rsidP="00022A1F">
      <w:pPr>
        <w:pStyle w:val="ListParagraph"/>
        <w:numPr>
          <w:ilvl w:val="0"/>
          <w:numId w:val="17"/>
        </w:numPr>
        <w:rPr>
          <w:rFonts w:ascii="Arial" w:eastAsia="Times New Roman" w:hAnsi="Arial" w:cs="Arial"/>
          <w:sz w:val="20"/>
          <w:szCs w:val="20"/>
        </w:rPr>
      </w:pPr>
      <w:r w:rsidRPr="00022A1F">
        <w:rPr>
          <w:rFonts w:ascii="Arial" w:eastAsia="Times New Roman" w:hAnsi="Arial" w:cs="Arial"/>
          <w:sz w:val="20"/>
          <w:szCs w:val="20"/>
        </w:rPr>
        <w:t>Present lectures on various research</w:t>
      </w:r>
      <w:r>
        <w:rPr>
          <w:rFonts w:ascii="Arial" w:eastAsia="Times New Roman" w:hAnsi="Arial" w:cs="Arial"/>
          <w:sz w:val="20"/>
          <w:szCs w:val="20"/>
        </w:rPr>
        <w:t xml:space="preserve"> and </w:t>
      </w:r>
      <w:r w:rsidR="009A260A" w:rsidRPr="009A260A">
        <w:rPr>
          <w:rFonts w:ascii="Arial" w:eastAsia="Times New Roman" w:hAnsi="Arial" w:cs="Arial"/>
          <w:sz w:val="20"/>
          <w:szCs w:val="20"/>
        </w:rPr>
        <w:t>historical</w:t>
      </w:r>
      <w:r w:rsidRPr="00022A1F">
        <w:rPr>
          <w:rFonts w:ascii="Arial" w:eastAsia="Times New Roman" w:hAnsi="Arial" w:cs="Arial"/>
          <w:sz w:val="20"/>
          <w:szCs w:val="20"/>
        </w:rPr>
        <w:t xml:space="preserve"> topics </w:t>
      </w:r>
      <w:r w:rsidR="009A260A" w:rsidRPr="00022A1F">
        <w:rPr>
          <w:rFonts w:ascii="Arial" w:eastAsia="Times New Roman" w:hAnsi="Arial" w:cs="Arial"/>
          <w:sz w:val="20"/>
          <w:szCs w:val="20"/>
        </w:rPr>
        <w:t>both in classroom and lecture format.</w:t>
      </w:r>
    </w:p>
    <w:p w14:paraId="135367DA" w14:textId="2D14CC13" w:rsidR="009A260A" w:rsidRPr="00BF5471" w:rsidRDefault="009A260A" w:rsidP="00BF5471">
      <w:pPr>
        <w:pStyle w:val="ListParagraph"/>
        <w:numPr>
          <w:ilvl w:val="0"/>
          <w:numId w:val="17"/>
        </w:numPr>
        <w:spacing w:after="120" w:line="240" w:lineRule="auto"/>
        <w:contextualSpacing w:val="0"/>
        <w:rPr>
          <w:rFonts w:ascii="Arial" w:eastAsia="Times New Roman" w:hAnsi="Arial" w:cs="Arial"/>
          <w:sz w:val="20"/>
          <w:szCs w:val="20"/>
        </w:rPr>
      </w:pPr>
      <w:r w:rsidRPr="009A260A">
        <w:rPr>
          <w:rFonts w:ascii="Arial" w:eastAsia="Times New Roman" w:hAnsi="Arial" w:cs="Arial"/>
          <w:sz w:val="20"/>
          <w:szCs w:val="20"/>
        </w:rPr>
        <w:t>Assisted in supervising the work assigned to other rotating students; co-created and taught lessons in a 6:1:1 setting</w:t>
      </w:r>
      <w:r w:rsidR="00BF5471">
        <w:rPr>
          <w:rFonts w:ascii="Arial" w:eastAsia="Times New Roman" w:hAnsi="Arial" w:cs="Arial"/>
          <w:sz w:val="20"/>
          <w:szCs w:val="20"/>
        </w:rPr>
        <w:t xml:space="preserve">; </w:t>
      </w:r>
      <w:r w:rsidRPr="009A260A">
        <w:rPr>
          <w:rFonts w:ascii="Arial" w:eastAsia="Times New Roman" w:hAnsi="Arial" w:cs="Arial"/>
          <w:sz w:val="20"/>
          <w:szCs w:val="20"/>
        </w:rPr>
        <w:t>Collaborated with colleagues to develop engaging research lesson plans.</w:t>
      </w:r>
    </w:p>
    <w:p w14:paraId="4FB2166E" w14:textId="77777777" w:rsidR="009A260A" w:rsidRPr="009A260A" w:rsidRDefault="009A260A" w:rsidP="009A260A">
      <w:pPr>
        <w:pStyle w:val="ListParagraph"/>
        <w:numPr>
          <w:ilvl w:val="0"/>
          <w:numId w:val="17"/>
        </w:numPr>
        <w:spacing w:after="120" w:line="240" w:lineRule="auto"/>
        <w:contextualSpacing w:val="0"/>
        <w:rPr>
          <w:rFonts w:ascii="Arial" w:eastAsia="Times New Roman" w:hAnsi="Arial" w:cs="Arial"/>
          <w:sz w:val="20"/>
          <w:szCs w:val="20"/>
        </w:rPr>
      </w:pPr>
      <w:r w:rsidRPr="009A260A">
        <w:rPr>
          <w:rFonts w:ascii="Arial" w:eastAsia="Times New Roman" w:hAnsi="Arial" w:cs="Arial"/>
          <w:sz w:val="20"/>
          <w:szCs w:val="20"/>
        </w:rPr>
        <w:t>Delivered tutoring services to help students grasp course material and improve writing skills.</w:t>
      </w:r>
    </w:p>
    <w:p w14:paraId="48D2ED82" w14:textId="55CAC1F6" w:rsidR="009A260A" w:rsidRPr="00BF5471" w:rsidRDefault="009A260A" w:rsidP="00BF5471">
      <w:pPr>
        <w:pStyle w:val="ListParagraph"/>
        <w:numPr>
          <w:ilvl w:val="0"/>
          <w:numId w:val="17"/>
        </w:numPr>
        <w:spacing w:after="120" w:line="240" w:lineRule="auto"/>
        <w:contextualSpacing w:val="0"/>
        <w:rPr>
          <w:rFonts w:ascii="Arial" w:eastAsia="Times New Roman" w:hAnsi="Arial" w:cs="Arial"/>
          <w:sz w:val="20"/>
          <w:szCs w:val="20"/>
        </w:rPr>
      </w:pPr>
      <w:r w:rsidRPr="009A260A">
        <w:rPr>
          <w:rFonts w:ascii="Arial" w:eastAsia="Times New Roman" w:hAnsi="Arial" w:cs="Arial"/>
          <w:sz w:val="20"/>
          <w:szCs w:val="20"/>
        </w:rPr>
        <w:t>Incorporated instructional technologies in course delivery for both in-class and online instruction.</w:t>
      </w:r>
      <w:r w:rsidR="00BF5471">
        <w:rPr>
          <w:rFonts w:ascii="Arial" w:eastAsia="Times New Roman" w:hAnsi="Arial" w:cs="Arial"/>
          <w:sz w:val="20"/>
          <w:szCs w:val="20"/>
        </w:rPr>
        <w:t xml:space="preserve"> </w:t>
      </w:r>
      <w:r w:rsidRPr="00BF5471">
        <w:rPr>
          <w:rFonts w:ascii="Arial" w:eastAsia="Times New Roman" w:hAnsi="Arial" w:cs="Arial"/>
          <w:sz w:val="20"/>
          <w:szCs w:val="20"/>
        </w:rPr>
        <w:t>Conducted engaging in-class discussions to facilitate learning and encourage participation.</w:t>
      </w:r>
    </w:p>
    <w:p w14:paraId="79D96CAD" w14:textId="7B1B70BD" w:rsidR="009A260A" w:rsidRPr="009A260A" w:rsidRDefault="009A260A" w:rsidP="009A260A">
      <w:pPr>
        <w:pStyle w:val="ListParagraph"/>
        <w:numPr>
          <w:ilvl w:val="0"/>
          <w:numId w:val="17"/>
        </w:numPr>
        <w:spacing w:after="120" w:line="240" w:lineRule="auto"/>
        <w:contextualSpacing w:val="0"/>
        <w:rPr>
          <w:rFonts w:ascii="Arial" w:eastAsia="Times New Roman" w:hAnsi="Arial" w:cs="Arial"/>
          <w:sz w:val="20"/>
          <w:szCs w:val="20"/>
        </w:rPr>
      </w:pPr>
      <w:r w:rsidRPr="009A260A">
        <w:rPr>
          <w:rFonts w:ascii="Arial" w:eastAsia="Times New Roman" w:hAnsi="Arial" w:cs="Arial"/>
          <w:sz w:val="20"/>
          <w:szCs w:val="20"/>
        </w:rPr>
        <w:t xml:space="preserve">Co-developed semester outlines and instructional plans for each class session to </w:t>
      </w:r>
      <w:r w:rsidR="00BF5471">
        <w:rPr>
          <w:rFonts w:ascii="Arial" w:eastAsia="Times New Roman" w:hAnsi="Arial" w:cs="Arial"/>
          <w:sz w:val="20"/>
          <w:szCs w:val="20"/>
        </w:rPr>
        <w:t>execute</w:t>
      </w:r>
      <w:r w:rsidRPr="009A260A">
        <w:rPr>
          <w:rFonts w:ascii="Arial" w:eastAsia="Times New Roman" w:hAnsi="Arial" w:cs="Arial"/>
          <w:sz w:val="20"/>
          <w:szCs w:val="20"/>
        </w:rPr>
        <w:t xml:space="preserve"> course objectives. </w:t>
      </w:r>
    </w:p>
    <w:p w14:paraId="252B1A37" w14:textId="77777777" w:rsidR="009A260A" w:rsidRPr="009A260A" w:rsidRDefault="009A260A" w:rsidP="009A260A">
      <w:pPr>
        <w:pStyle w:val="ListParagraph"/>
        <w:numPr>
          <w:ilvl w:val="0"/>
          <w:numId w:val="17"/>
        </w:numPr>
        <w:spacing w:after="120" w:line="240" w:lineRule="auto"/>
        <w:contextualSpacing w:val="0"/>
        <w:rPr>
          <w:rFonts w:ascii="Arial" w:eastAsia="Times New Roman" w:hAnsi="Arial" w:cs="Arial"/>
          <w:sz w:val="20"/>
          <w:szCs w:val="20"/>
        </w:rPr>
      </w:pPr>
      <w:r w:rsidRPr="009A260A">
        <w:rPr>
          <w:rFonts w:ascii="Arial" w:eastAsia="Times New Roman" w:hAnsi="Arial" w:cs="Arial"/>
          <w:sz w:val="20"/>
          <w:szCs w:val="20"/>
        </w:rPr>
        <w:t>Supported objectives of the Education department by delivering teaching through lecture and active learning teaching methodologies.</w:t>
      </w:r>
    </w:p>
    <w:p w14:paraId="79465A99" w14:textId="77777777" w:rsidR="009A260A" w:rsidRPr="009A260A" w:rsidRDefault="009A260A" w:rsidP="009A260A">
      <w:pPr>
        <w:pStyle w:val="ListParagraph"/>
        <w:numPr>
          <w:ilvl w:val="0"/>
          <w:numId w:val="17"/>
        </w:numPr>
        <w:spacing w:after="120" w:line="240" w:lineRule="auto"/>
        <w:contextualSpacing w:val="0"/>
        <w:rPr>
          <w:rFonts w:ascii="Arial" w:eastAsia="Times New Roman" w:hAnsi="Arial" w:cs="Arial"/>
          <w:sz w:val="20"/>
          <w:szCs w:val="20"/>
        </w:rPr>
      </w:pPr>
      <w:r w:rsidRPr="009A260A">
        <w:rPr>
          <w:rFonts w:ascii="Arial" w:eastAsia="Times New Roman" w:hAnsi="Arial" w:cs="Arial"/>
          <w:sz w:val="20"/>
          <w:szCs w:val="20"/>
        </w:rPr>
        <w:t>Demonstrated leadership skills in managing projects from concept to completion.</w:t>
      </w:r>
    </w:p>
    <w:p w14:paraId="31AA7B25" w14:textId="11C1596D" w:rsidR="00314DBD" w:rsidRPr="009A260A" w:rsidRDefault="009A260A" w:rsidP="009A260A">
      <w:pPr>
        <w:pStyle w:val="ListParagraph"/>
        <w:numPr>
          <w:ilvl w:val="0"/>
          <w:numId w:val="17"/>
        </w:numPr>
        <w:spacing w:after="120" w:line="240" w:lineRule="auto"/>
        <w:contextualSpacing w:val="0"/>
        <w:rPr>
          <w:rStyle w:val="LocationCharChar"/>
          <w:rFonts w:ascii="Arial" w:eastAsiaTheme="minorHAnsi" w:hAnsi="Arial"/>
          <w:i w:val="0"/>
          <w:iCs w:val="0"/>
          <w:spacing w:val="0"/>
        </w:rPr>
      </w:pPr>
      <w:r w:rsidRPr="009A260A">
        <w:rPr>
          <w:rFonts w:ascii="Arial" w:eastAsia="Times New Roman" w:hAnsi="Arial" w:cs="Arial"/>
          <w:sz w:val="20"/>
          <w:szCs w:val="20"/>
        </w:rPr>
        <w:t>Presented a national academic conference.</w:t>
      </w:r>
    </w:p>
    <w:p w14:paraId="5E892FC0" w14:textId="65014C28" w:rsidR="001016F7" w:rsidRPr="00647C12" w:rsidRDefault="00314DBD" w:rsidP="008A0899">
      <w:pPr>
        <w:pStyle w:val="1stlinewspace"/>
        <w:spacing w:before="0"/>
        <w:rPr>
          <w:rStyle w:val="LocationCharChar"/>
          <w:rFonts w:ascii="Arial" w:hAnsi="Arial"/>
          <w:b/>
          <w:color w:val="262626" w:themeColor="text1" w:themeTint="D9"/>
        </w:rPr>
      </w:pPr>
      <w:r w:rsidRPr="00647C12">
        <w:rPr>
          <w:noProof/>
        </w:rPr>
        <w:lastRenderedPageBreak/>
        <mc:AlternateContent>
          <mc:Choice Requires="wps">
            <w:drawing>
              <wp:anchor distT="4294967295" distB="4294967295" distL="114300" distR="114300" simplePos="0" relativeHeight="251668480" behindDoc="0" locked="0" layoutInCell="1" allowOverlap="1" wp14:anchorId="59518BE6" wp14:editId="4D2FC37F">
                <wp:simplePos x="0" y="0"/>
                <wp:positionH relativeFrom="margin">
                  <wp:align>right</wp:align>
                </wp:positionH>
                <wp:positionV relativeFrom="paragraph">
                  <wp:posOffset>80645</wp:posOffset>
                </wp:positionV>
                <wp:extent cx="6858000" cy="0"/>
                <wp:effectExtent l="0" t="0" r="0" b="0"/>
                <wp:wrapNone/>
                <wp:docPr id="10"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3175">
                          <a:solidFill>
                            <a:schemeClr val="tx1">
                              <a:lumMod val="100000"/>
                              <a:lumOff val="0"/>
                            </a:schemeClr>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99C337D" id="Straight Connector 5" o:spid="_x0000_s1026" style="position:absolute;z-index:251668480;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488.8pt,6.35pt" to="1028.8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AgNwAEAAHYDAAAOAAAAZHJzL2Uyb0RvYy54bWysU8tu2zAQvBfoPxC815JSJDUEyzkkTS9p&#10;ayDpB6xJyiJKcgmStuS/75Ky1det6IXQPjicmV1t7idr2EmFqNF1vFnVnCknUGp36Pi316d3a85i&#10;AifBoFMdP6vI77dv32xG36obHNBIFRiBuNiOvuNDSr6tqigGZSGu0CtHxR6DhURhOFQywEjo1lQ3&#10;dX1XjRikDyhUjJR9nIt8W/D7Xon0te+jSsx0nLilcoZy7vNZbTfQHgL4QYsLDfgHFha0o0cXqEdI&#10;wI5B/wVltQgYsU8rgbbCvtdCFQ2kpqn/UPMygFdFC5kT/WJT/H+w4svpwe1Cpi4m9+KfUXyPZEo1&#10;+tguxRxEvwtsP35GSWOEY8Kid+qDzZdJCZuKrefFVjUlJih5t75d1zW5L661CtrrRR9i+qTQsvzR&#10;caNdVgwtnJ5jykSgvbbktMMnbUyZmnFs7Pj75sNtuRDRaJmLua3sj3owgZ2AJp+mpvSYoyX+c64h&#10;SkRqhjpaWpM5X1L06gJROPyGbnWipTXadjwLu6IMCuRHJwtiAm3mb4Iy7mJo9jCvZmz3KM+7kPXl&#10;iIZbXrksYt6eX+PS9fN32f4AAAD//wMAUEsDBBQABgAIAAAAIQDuj3143AAAAAcBAAAPAAAAZHJz&#10;L2Rvd25yZXYueG1sTI/BSgMxEIbvgu8QpuBFbNJqtaybLSKKCNLS6qW3dDPdXdxMliTtbt/eKR70&#10;ON8//PNNvhhcK44YYuNJw2SsQCCV3jZUafj6fL2Zg4jJkDWtJ9RwwgiL4vIiN5n1Pa3xuEmV4BKK&#10;mdFQp9RlUsayRmfi2HdInO19cCbxGCppg+m53LVyqtS9dKYhvlCbDp9rLL83B6dh9vL2MVkuo1r1&#10;cnt7J0/v1+uw1fpqNDw9gkg4pL9lOOuzOhTstPMHslG0GviRxHT6AOKcqrlisvslssjlf//iBwAA&#10;//8DAFBLAQItABQABgAIAAAAIQC2gziS/gAAAOEBAAATAAAAAAAAAAAAAAAAAAAAAABbQ29udGVu&#10;dF9UeXBlc10ueG1sUEsBAi0AFAAGAAgAAAAhADj9If/WAAAAlAEAAAsAAAAAAAAAAAAAAAAALwEA&#10;AF9yZWxzLy5yZWxzUEsBAi0AFAAGAAgAAAAhAI2MCA3AAQAAdgMAAA4AAAAAAAAAAAAAAAAALgIA&#10;AGRycy9lMm9Eb2MueG1sUEsBAi0AFAAGAAgAAAAhAO6PfXjcAAAABwEAAA8AAAAAAAAAAAAAAAAA&#10;GgQAAGRycy9kb3ducmV2LnhtbFBLBQYAAAAABAAEAPMAAAAjBQAAAAA=&#10;" strokecolor="black [3213]" strokeweight=".25pt">
                <v:stroke joinstyle="miter"/>
                <o:lock v:ext="edit" shapetype="f"/>
                <w10:wrap anchorx="margin"/>
              </v:line>
            </w:pict>
          </mc:Fallback>
        </mc:AlternateContent>
      </w:r>
    </w:p>
    <w:p w14:paraId="2F370175" w14:textId="13DC53E0" w:rsidR="008A0899" w:rsidRPr="00647C12" w:rsidRDefault="008A0899" w:rsidP="008A0899">
      <w:pPr>
        <w:pStyle w:val="1stlinewspace"/>
        <w:spacing w:before="0"/>
        <w:rPr>
          <w:rStyle w:val="LocationCharChar"/>
          <w:rFonts w:ascii="Arial" w:hAnsi="Arial"/>
          <w:b/>
          <w:i w:val="0"/>
          <w:color w:val="262626" w:themeColor="text1" w:themeTint="D9"/>
        </w:rPr>
      </w:pPr>
      <w:r w:rsidRPr="00647C12">
        <w:rPr>
          <w:rStyle w:val="LocationCharChar"/>
          <w:rFonts w:ascii="Arial" w:hAnsi="Arial"/>
          <w:b/>
          <w:color w:val="262626" w:themeColor="text1" w:themeTint="D9"/>
        </w:rPr>
        <w:t>Tougaloo College</w:t>
      </w:r>
      <w:r w:rsidRPr="00647C12">
        <w:rPr>
          <w:rStyle w:val="LocationCharChar"/>
          <w:rFonts w:ascii="Arial" w:hAnsi="Arial"/>
          <w:b/>
          <w:color w:val="262626" w:themeColor="text1" w:themeTint="D9"/>
        </w:rPr>
        <w:tab/>
      </w:r>
      <w:r w:rsidRPr="00647C12">
        <w:rPr>
          <w:rStyle w:val="LocationCharChar"/>
          <w:rFonts w:ascii="Arial" w:hAnsi="Arial"/>
          <w:b/>
          <w:color w:val="262626" w:themeColor="text1" w:themeTint="D9"/>
        </w:rPr>
        <w:tab/>
      </w:r>
      <w:r w:rsidRPr="00647C12">
        <w:rPr>
          <w:rStyle w:val="LocationCharChar"/>
          <w:rFonts w:ascii="Arial" w:hAnsi="Arial"/>
          <w:b/>
          <w:color w:val="262626" w:themeColor="text1" w:themeTint="D9"/>
        </w:rPr>
        <w:tab/>
      </w:r>
      <w:r w:rsidRPr="00647C12">
        <w:rPr>
          <w:rStyle w:val="LocationCharChar"/>
          <w:rFonts w:ascii="Arial" w:hAnsi="Arial"/>
          <w:b/>
          <w:color w:val="262626" w:themeColor="text1" w:themeTint="D9"/>
        </w:rPr>
        <w:tab/>
      </w:r>
      <w:r w:rsidRPr="00647C12">
        <w:rPr>
          <w:rStyle w:val="LocationCharChar"/>
          <w:rFonts w:ascii="Arial" w:hAnsi="Arial"/>
          <w:b/>
          <w:color w:val="262626" w:themeColor="text1" w:themeTint="D9"/>
        </w:rPr>
        <w:tab/>
      </w:r>
      <w:r w:rsidRPr="00647C12">
        <w:rPr>
          <w:rStyle w:val="LocationCharChar"/>
          <w:rFonts w:ascii="Arial" w:hAnsi="Arial"/>
          <w:b/>
          <w:color w:val="262626" w:themeColor="text1" w:themeTint="D9"/>
        </w:rPr>
        <w:tab/>
      </w:r>
      <w:r w:rsidRPr="00647C12">
        <w:rPr>
          <w:rStyle w:val="LocationCharChar"/>
          <w:rFonts w:ascii="Arial" w:hAnsi="Arial"/>
          <w:b/>
          <w:color w:val="262626" w:themeColor="text1" w:themeTint="D9"/>
        </w:rPr>
        <w:tab/>
      </w:r>
      <w:r w:rsidRPr="00647C12">
        <w:rPr>
          <w:rStyle w:val="LocationCharChar"/>
          <w:rFonts w:ascii="Arial" w:hAnsi="Arial"/>
          <w:b/>
          <w:color w:val="262626" w:themeColor="text1" w:themeTint="D9"/>
        </w:rPr>
        <w:tab/>
      </w:r>
      <w:r w:rsidRPr="00647C12">
        <w:rPr>
          <w:rStyle w:val="LocationCharChar"/>
          <w:rFonts w:ascii="Arial" w:hAnsi="Arial"/>
          <w:b/>
          <w:color w:val="262626" w:themeColor="text1" w:themeTint="D9"/>
        </w:rPr>
        <w:tab/>
      </w:r>
      <w:r w:rsidRPr="00647C12">
        <w:rPr>
          <w:rStyle w:val="LocationCharChar"/>
          <w:rFonts w:ascii="Arial" w:hAnsi="Arial"/>
          <w:b/>
          <w:color w:val="262626" w:themeColor="text1" w:themeTint="D9"/>
        </w:rPr>
        <w:tab/>
      </w:r>
      <w:r w:rsidR="00647C12">
        <w:rPr>
          <w:rStyle w:val="LocationCharChar"/>
          <w:rFonts w:ascii="Arial" w:hAnsi="Arial"/>
          <w:b/>
          <w:color w:val="262626" w:themeColor="text1" w:themeTint="D9"/>
        </w:rPr>
        <w:t xml:space="preserve">           </w:t>
      </w:r>
      <w:r w:rsidRPr="00647C12">
        <w:rPr>
          <w:rStyle w:val="LocationCharChar"/>
          <w:rFonts w:ascii="Arial" w:hAnsi="Arial"/>
          <w:b/>
          <w:color w:val="262626" w:themeColor="text1" w:themeTint="D9"/>
        </w:rPr>
        <w:t>Tougaloo, MS</w:t>
      </w:r>
    </w:p>
    <w:p w14:paraId="52188863" w14:textId="77777777" w:rsidR="00422942" w:rsidRPr="00647C12" w:rsidRDefault="008A0899" w:rsidP="00F32400">
      <w:pPr>
        <w:pStyle w:val="1stlinewspace"/>
        <w:spacing w:before="0"/>
        <w:rPr>
          <w:rStyle w:val="LocationCharChar"/>
          <w:rFonts w:ascii="Arial" w:hAnsi="Arial"/>
          <w:color w:val="262626" w:themeColor="text1" w:themeTint="D9"/>
        </w:rPr>
      </w:pPr>
      <w:r w:rsidRPr="00647C12">
        <w:rPr>
          <w:rStyle w:val="LocationCharChar"/>
          <w:rFonts w:ascii="Arial" w:hAnsi="Arial"/>
          <w:color w:val="262626" w:themeColor="text1" w:themeTint="D9"/>
        </w:rPr>
        <w:t>Director of Corporation &amp; Foundation Relations</w:t>
      </w:r>
      <w:r w:rsidRPr="00647C12">
        <w:rPr>
          <w:rStyle w:val="LocationCharChar"/>
          <w:rFonts w:ascii="Arial" w:hAnsi="Arial"/>
          <w:b/>
          <w:color w:val="262626" w:themeColor="text1" w:themeTint="D9"/>
        </w:rPr>
        <w:tab/>
      </w:r>
      <w:r w:rsidRPr="00647C12">
        <w:rPr>
          <w:rStyle w:val="LocationCharChar"/>
          <w:rFonts w:ascii="Arial" w:hAnsi="Arial"/>
          <w:b/>
          <w:color w:val="262626" w:themeColor="text1" w:themeTint="D9"/>
        </w:rPr>
        <w:tab/>
      </w:r>
      <w:r w:rsidRPr="00647C12">
        <w:rPr>
          <w:rStyle w:val="LocationCharChar"/>
          <w:rFonts w:ascii="Arial" w:hAnsi="Arial"/>
          <w:b/>
          <w:color w:val="262626" w:themeColor="text1" w:themeTint="D9"/>
        </w:rPr>
        <w:tab/>
      </w:r>
      <w:r w:rsidRPr="00647C12">
        <w:rPr>
          <w:rStyle w:val="LocationCharChar"/>
          <w:rFonts w:ascii="Arial" w:hAnsi="Arial"/>
          <w:b/>
          <w:color w:val="262626" w:themeColor="text1" w:themeTint="D9"/>
        </w:rPr>
        <w:tab/>
      </w:r>
      <w:r w:rsidRPr="00647C12">
        <w:rPr>
          <w:rStyle w:val="LocationCharChar"/>
          <w:rFonts w:ascii="Arial" w:hAnsi="Arial"/>
          <w:b/>
          <w:color w:val="262626" w:themeColor="text1" w:themeTint="D9"/>
        </w:rPr>
        <w:tab/>
      </w:r>
      <w:r w:rsidR="00F32400" w:rsidRPr="00647C12">
        <w:rPr>
          <w:rStyle w:val="LocationCharChar"/>
          <w:rFonts w:ascii="Arial" w:hAnsi="Arial"/>
          <w:b/>
          <w:color w:val="262626" w:themeColor="text1" w:themeTint="D9"/>
        </w:rPr>
        <w:t xml:space="preserve">           </w:t>
      </w:r>
      <w:r w:rsidRPr="00647C12">
        <w:rPr>
          <w:rStyle w:val="LocationCharChar"/>
          <w:rFonts w:ascii="Arial" w:hAnsi="Arial"/>
          <w:color w:val="262626" w:themeColor="text1" w:themeTint="D9"/>
        </w:rPr>
        <w:t xml:space="preserve">Aug. 2021 – </w:t>
      </w:r>
      <w:r w:rsidR="00653BE7" w:rsidRPr="00647C12">
        <w:rPr>
          <w:rStyle w:val="LocationCharChar"/>
          <w:rFonts w:ascii="Arial" w:hAnsi="Arial"/>
          <w:color w:val="262626" w:themeColor="text1" w:themeTint="D9"/>
        </w:rPr>
        <w:t xml:space="preserve">Jan. </w:t>
      </w:r>
      <w:r w:rsidR="00F32400" w:rsidRPr="00647C12">
        <w:rPr>
          <w:rStyle w:val="LocationCharChar"/>
          <w:rFonts w:ascii="Arial" w:hAnsi="Arial"/>
          <w:color w:val="262626" w:themeColor="text1" w:themeTint="D9"/>
        </w:rPr>
        <w:t>2023</w:t>
      </w:r>
    </w:p>
    <w:p w14:paraId="6349FE68" w14:textId="72FC3F62" w:rsidR="00F32400" w:rsidRPr="00647C12" w:rsidRDefault="00F32400" w:rsidP="00F32400">
      <w:pPr>
        <w:pStyle w:val="1stlinewspace"/>
        <w:spacing w:before="0"/>
        <w:rPr>
          <w:rStyle w:val="LocationCharChar"/>
          <w:rFonts w:ascii="Arial" w:hAnsi="Arial"/>
          <w:color w:val="262626" w:themeColor="text1" w:themeTint="D9"/>
        </w:rPr>
      </w:pPr>
      <w:r w:rsidRPr="00647C12">
        <w:rPr>
          <w:rStyle w:val="LocationCharChar"/>
          <w:rFonts w:ascii="Arial" w:hAnsi="Arial"/>
          <w:color w:val="262626" w:themeColor="text1" w:themeTint="D9"/>
        </w:rPr>
        <w:t>Donor Relations Coordinator/Event Coordinator</w:t>
      </w:r>
      <w:r w:rsidRPr="00647C12">
        <w:rPr>
          <w:rStyle w:val="LocationCharChar"/>
          <w:rFonts w:ascii="Arial" w:hAnsi="Arial"/>
          <w:b/>
          <w:color w:val="262626" w:themeColor="text1" w:themeTint="D9"/>
        </w:rPr>
        <w:tab/>
      </w:r>
      <w:r w:rsidRPr="00647C12">
        <w:rPr>
          <w:rStyle w:val="LocationCharChar"/>
          <w:rFonts w:ascii="Arial" w:hAnsi="Arial"/>
          <w:b/>
          <w:color w:val="262626" w:themeColor="text1" w:themeTint="D9"/>
        </w:rPr>
        <w:tab/>
      </w:r>
      <w:r w:rsidRPr="00647C12">
        <w:rPr>
          <w:rStyle w:val="LocationCharChar"/>
          <w:rFonts w:ascii="Arial" w:hAnsi="Arial"/>
          <w:b/>
          <w:color w:val="262626" w:themeColor="text1" w:themeTint="D9"/>
        </w:rPr>
        <w:tab/>
      </w:r>
      <w:r w:rsidRPr="00647C12">
        <w:rPr>
          <w:rStyle w:val="LocationCharChar"/>
          <w:rFonts w:ascii="Arial" w:hAnsi="Arial"/>
          <w:b/>
          <w:color w:val="262626" w:themeColor="text1" w:themeTint="D9"/>
        </w:rPr>
        <w:tab/>
      </w:r>
      <w:r w:rsidRPr="00647C12">
        <w:rPr>
          <w:rStyle w:val="LocationCharChar"/>
          <w:rFonts w:ascii="Arial" w:hAnsi="Arial"/>
          <w:b/>
          <w:color w:val="262626" w:themeColor="text1" w:themeTint="D9"/>
        </w:rPr>
        <w:tab/>
      </w:r>
      <w:r w:rsidRPr="00647C12">
        <w:rPr>
          <w:rStyle w:val="LocationCharChar"/>
          <w:rFonts w:ascii="Arial" w:hAnsi="Arial"/>
          <w:b/>
          <w:color w:val="262626" w:themeColor="text1" w:themeTint="D9"/>
        </w:rPr>
        <w:tab/>
      </w:r>
      <w:r w:rsidRPr="00647C12">
        <w:rPr>
          <w:rStyle w:val="LocationCharChar"/>
          <w:rFonts w:ascii="Arial" w:hAnsi="Arial"/>
          <w:color w:val="262626" w:themeColor="text1" w:themeTint="D9"/>
        </w:rPr>
        <w:t>Oct. 2020 – July 2021</w:t>
      </w:r>
    </w:p>
    <w:p w14:paraId="36B81D57" w14:textId="77777777" w:rsidR="00F32400" w:rsidRPr="00647C12" w:rsidRDefault="00F32400" w:rsidP="008A0899">
      <w:pPr>
        <w:pStyle w:val="1stlinewspace"/>
        <w:spacing w:before="0"/>
        <w:rPr>
          <w:rStyle w:val="LocationCharChar"/>
          <w:rFonts w:ascii="Arial" w:hAnsi="Arial"/>
          <w:i w:val="0"/>
          <w:color w:val="262626" w:themeColor="text1" w:themeTint="D9"/>
        </w:rPr>
      </w:pPr>
    </w:p>
    <w:p w14:paraId="6B36A67A" w14:textId="77777777" w:rsidR="00F32400" w:rsidRPr="00647C12" w:rsidRDefault="00F32400" w:rsidP="00F32400">
      <w:pPr>
        <w:pStyle w:val="ListParagraph"/>
        <w:numPr>
          <w:ilvl w:val="0"/>
          <w:numId w:val="13"/>
        </w:numPr>
        <w:spacing w:after="120" w:line="240" w:lineRule="auto"/>
        <w:contextualSpacing w:val="0"/>
        <w:rPr>
          <w:rFonts w:ascii="Arial" w:eastAsia="Times New Roman" w:hAnsi="Arial" w:cs="Arial"/>
          <w:sz w:val="20"/>
          <w:szCs w:val="20"/>
        </w:rPr>
      </w:pPr>
      <w:r w:rsidRPr="00647C12">
        <w:rPr>
          <w:rFonts w:ascii="Arial" w:eastAsia="Times New Roman" w:hAnsi="Arial" w:cs="Arial"/>
          <w:sz w:val="20"/>
          <w:szCs w:val="20"/>
        </w:rPr>
        <w:t>Orchestrated the Presidential Inauguration’s Major Donors Appreciation Reception, fostering key relationships with major contributors to the institution's success.</w:t>
      </w:r>
    </w:p>
    <w:p w14:paraId="7BF8086C" w14:textId="77777777" w:rsidR="00F32400" w:rsidRPr="00647C12" w:rsidRDefault="00F32400" w:rsidP="00F32400">
      <w:pPr>
        <w:pStyle w:val="ListParagraph"/>
        <w:numPr>
          <w:ilvl w:val="0"/>
          <w:numId w:val="13"/>
        </w:numPr>
        <w:spacing w:after="120" w:line="240" w:lineRule="auto"/>
        <w:contextualSpacing w:val="0"/>
        <w:rPr>
          <w:rFonts w:ascii="Arial" w:eastAsia="Times New Roman" w:hAnsi="Arial" w:cs="Arial"/>
          <w:sz w:val="20"/>
          <w:szCs w:val="20"/>
        </w:rPr>
      </w:pPr>
      <w:r w:rsidRPr="00647C12">
        <w:rPr>
          <w:rFonts w:ascii="Arial" w:eastAsia="Times New Roman" w:hAnsi="Arial" w:cs="Arial"/>
          <w:sz w:val="20"/>
          <w:szCs w:val="20"/>
        </w:rPr>
        <w:t>Project-managed the Annual Business Luncheon, achieving exceptional results in February 2021, surpassing Tougaloo's fundraising goal by nearly $300,000.</w:t>
      </w:r>
    </w:p>
    <w:p w14:paraId="14AF3B55" w14:textId="77777777" w:rsidR="00F32400" w:rsidRPr="00647C12" w:rsidRDefault="00F32400" w:rsidP="00F32400">
      <w:pPr>
        <w:pStyle w:val="ListParagraph"/>
        <w:numPr>
          <w:ilvl w:val="0"/>
          <w:numId w:val="13"/>
        </w:numPr>
        <w:spacing w:after="120" w:line="240" w:lineRule="auto"/>
        <w:contextualSpacing w:val="0"/>
        <w:rPr>
          <w:rFonts w:ascii="Arial" w:eastAsia="Times New Roman" w:hAnsi="Arial" w:cs="Arial"/>
          <w:sz w:val="20"/>
          <w:szCs w:val="20"/>
        </w:rPr>
      </w:pPr>
      <w:r w:rsidRPr="00647C12">
        <w:rPr>
          <w:rFonts w:ascii="Arial" w:eastAsia="Times New Roman" w:hAnsi="Arial" w:cs="Arial"/>
          <w:sz w:val="20"/>
          <w:szCs w:val="20"/>
        </w:rPr>
        <w:t>Successfully implemented an online donor campaign, reaching over 8,000 subscribers through Constant Contact, resulting in a 20% increase in online donations.</w:t>
      </w:r>
    </w:p>
    <w:p w14:paraId="091640C2" w14:textId="77777777" w:rsidR="00F32400" w:rsidRPr="00647C12" w:rsidRDefault="00F32400" w:rsidP="00F32400">
      <w:pPr>
        <w:pStyle w:val="ListParagraph"/>
        <w:numPr>
          <w:ilvl w:val="0"/>
          <w:numId w:val="13"/>
        </w:numPr>
        <w:spacing w:after="120" w:line="240" w:lineRule="auto"/>
        <w:contextualSpacing w:val="0"/>
        <w:rPr>
          <w:rFonts w:ascii="Arial" w:eastAsia="Times New Roman" w:hAnsi="Arial" w:cs="Arial"/>
          <w:sz w:val="20"/>
          <w:szCs w:val="20"/>
        </w:rPr>
      </w:pPr>
      <w:r w:rsidRPr="00647C12">
        <w:rPr>
          <w:rFonts w:ascii="Arial" w:eastAsia="Times New Roman" w:hAnsi="Arial" w:cs="Arial"/>
          <w:sz w:val="20"/>
          <w:szCs w:val="20"/>
        </w:rPr>
        <w:t>Directed the institution's annual giving society, devising a comprehensive recognition program that increased membership by 15% and total contributions by 25%.</w:t>
      </w:r>
    </w:p>
    <w:p w14:paraId="7C59328A" w14:textId="77777777" w:rsidR="00F32400" w:rsidRPr="00647C12" w:rsidRDefault="00F32400" w:rsidP="00F32400">
      <w:pPr>
        <w:pStyle w:val="ListParagraph"/>
        <w:numPr>
          <w:ilvl w:val="0"/>
          <w:numId w:val="13"/>
        </w:numPr>
        <w:spacing w:after="120" w:line="240" w:lineRule="auto"/>
        <w:contextualSpacing w:val="0"/>
        <w:rPr>
          <w:rFonts w:ascii="Arial" w:eastAsia="Times New Roman" w:hAnsi="Arial" w:cs="Arial"/>
          <w:sz w:val="20"/>
          <w:szCs w:val="20"/>
        </w:rPr>
      </w:pPr>
      <w:r w:rsidRPr="00647C12">
        <w:rPr>
          <w:rFonts w:ascii="Arial" w:eastAsia="Times New Roman" w:hAnsi="Arial" w:cs="Arial"/>
          <w:sz w:val="20"/>
          <w:szCs w:val="20"/>
        </w:rPr>
        <w:t>Spearheaded the coordination and logistics of fundraising events department-wide, ensuring seamless execution and heightened donor engagement.</w:t>
      </w:r>
    </w:p>
    <w:p w14:paraId="36C498FF" w14:textId="77777777" w:rsidR="00F32400" w:rsidRPr="00647C12" w:rsidRDefault="00F32400" w:rsidP="00F32400">
      <w:pPr>
        <w:pStyle w:val="ListParagraph"/>
        <w:numPr>
          <w:ilvl w:val="0"/>
          <w:numId w:val="13"/>
        </w:numPr>
        <w:spacing w:after="120" w:line="240" w:lineRule="auto"/>
        <w:contextualSpacing w:val="0"/>
        <w:rPr>
          <w:rFonts w:ascii="Arial" w:eastAsia="Times New Roman" w:hAnsi="Arial" w:cs="Arial"/>
          <w:sz w:val="20"/>
          <w:szCs w:val="20"/>
        </w:rPr>
      </w:pPr>
      <w:r w:rsidRPr="00647C12">
        <w:rPr>
          <w:rFonts w:ascii="Arial" w:eastAsia="Times New Roman" w:hAnsi="Arial" w:cs="Arial"/>
          <w:sz w:val="20"/>
          <w:szCs w:val="20"/>
        </w:rPr>
        <w:t>Established and maintained an Annual Donor recognition program, enhancing donor stewardship and increasing donor retention by 30%.</w:t>
      </w:r>
    </w:p>
    <w:p w14:paraId="5F7B60A7" w14:textId="349D5B13" w:rsidR="002A3CE6" w:rsidRPr="00121E7E" w:rsidRDefault="00F32400" w:rsidP="00F32400">
      <w:pPr>
        <w:pStyle w:val="ListParagraph"/>
        <w:numPr>
          <w:ilvl w:val="0"/>
          <w:numId w:val="13"/>
        </w:numPr>
        <w:spacing w:after="120" w:line="240" w:lineRule="auto"/>
        <w:contextualSpacing w:val="0"/>
        <w:rPr>
          <w:rFonts w:ascii="Arial" w:hAnsi="Arial" w:cs="Arial"/>
          <w:sz w:val="20"/>
          <w:szCs w:val="20"/>
        </w:rPr>
      </w:pPr>
      <w:r w:rsidRPr="00647C12">
        <w:rPr>
          <w:rFonts w:ascii="Arial" w:eastAsia="Times New Roman" w:hAnsi="Arial" w:cs="Arial"/>
          <w:sz w:val="20"/>
          <w:szCs w:val="20"/>
        </w:rPr>
        <w:t>Facilitated event planning and execution, ensuring optimal donor experiences and meaningful connections with the institution's mission and vision.</w:t>
      </w:r>
    </w:p>
    <w:p w14:paraId="7A4FDD0F" w14:textId="77777777" w:rsidR="00121E7E" w:rsidRPr="00121E7E" w:rsidRDefault="00121E7E" w:rsidP="00121E7E">
      <w:pPr>
        <w:pStyle w:val="ListParagraph"/>
        <w:numPr>
          <w:ilvl w:val="0"/>
          <w:numId w:val="13"/>
        </w:numPr>
        <w:spacing w:after="120" w:line="240" w:lineRule="auto"/>
        <w:rPr>
          <w:rFonts w:ascii="Arial" w:hAnsi="Arial" w:cs="Arial"/>
          <w:sz w:val="20"/>
          <w:szCs w:val="20"/>
        </w:rPr>
      </w:pPr>
      <w:r w:rsidRPr="00121E7E">
        <w:rPr>
          <w:rFonts w:ascii="Arial" w:hAnsi="Arial" w:cs="Arial"/>
          <w:sz w:val="20"/>
          <w:szCs w:val="20"/>
        </w:rPr>
        <w:t>Participated in and contributed to departmental meetings to stay informed about institutional policies and initiatives.</w:t>
      </w:r>
    </w:p>
    <w:p w14:paraId="21F3AB01" w14:textId="32467101" w:rsidR="00121E7E" w:rsidRPr="00647C12" w:rsidRDefault="00121E7E" w:rsidP="00121E7E">
      <w:pPr>
        <w:pStyle w:val="ListParagraph"/>
        <w:numPr>
          <w:ilvl w:val="0"/>
          <w:numId w:val="13"/>
        </w:numPr>
        <w:spacing w:after="120" w:line="240" w:lineRule="auto"/>
        <w:contextualSpacing w:val="0"/>
        <w:rPr>
          <w:rFonts w:ascii="Arial" w:hAnsi="Arial" w:cs="Arial"/>
          <w:sz w:val="20"/>
          <w:szCs w:val="20"/>
        </w:rPr>
      </w:pPr>
      <w:r w:rsidRPr="00121E7E">
        <w:rPr>
          <w:rFonts w:ascii="Arial" w:hAnsi="Arial" w:cs="Arial"/>
          <w:sz w:val="20"/>
          <w:szCs w:val="20"/>
        </w:rPr>
        <w:t>Designed and implemented various educational activities and programs to meet student needs.</w:t>
      </w:r>
    </w:p>
    <w:p w14:paraId="4E7D29F6" w14:textId="77777777" w:rsidR="00F32400" w:rsidRPr="00647C12" w:rsidRDefault="00F32400" w:rsidP="00F32400">
      <w:pPr>
        <w:pStyle w:val="ListParagraph"/>
        <w:numPr>
          <w:ilvl w:val="0"/>
          <w:numId w:val="13"/>
        </w:numPr>
        <w:spacing w:after="120" w:line="240" w:lineRule="auto"/>
        <w:contextualSpacing w:val="0"/>
        <w:rPr>
          <w:rFonts w:ascii="Arial" w:eastAsia="Times New Roman" w:hAnsi="Arial" w:cs="Arial"/>
          <w:sz w:val="20"/>
          <w:szCs w:val="20"/>
        </w:rPr>
      </w:pPr>
      <w:r w:rsidRPr="00647C12">
        <w:rPr>
          <w:rFonts w:ascii="Arial" w:eastAsia="Times New Roman" w:hAnsi="Arial" w:cs="Arial"/>
          <w:sz w:val="20"/>
          <w:szCs w:val="20"/>
        </w:rPr>
        <w:t>Strategic Stewardship and Engagement: Manage comprehensive stewardship activities, including events, tours, and donor communications, to cultivate meaningful relationships with current and potential donors. Coordinate tiered donor giving societies and recognition programs to acknowledge donors and foster long-term engagement.</w:t>
      </w:r>
    </w:p>
    <w:p w14:paraId="32BF9444" w14:textId="77777777" w:rsidR="00F32400" w:rsidRPr="00647C12" w:rsidRDefault="00F32400" w:rsidP="00F32400">
      <w:pPr>
        <w:pStyle w:val="ListParagraph"/>
        <w:numPr>
          <w:ilvl w:val="0"/>
          <w:numId w:val="13"/>
        </w:numPr>
        <w:spacing w:after="120" w:line="240" w:lineRule="auto"/>
        <w:contextualSpacing w:val="0"/>
        <w:rPr>
          <w:rFonts w:ascii="Arial" w:eastAsia="Times New Roman" w:hAnsi="Arial" w:cs="Arial"/>
          <w:sz w:val="20"/>
          <w:szCs w:val="20"/>
        </w:rPr>
      </w:pPr>
      <w:r w:rsidRPr="00647C12">
        <w:rPr>
          <w:rFonts w:ascii="Arial" w:eastAsia="Times New Roman" w:hAnsi="Arial" w:cs="Arial"/>
          <w:sz w:val="20"/>
          <w:szCs w:val="20"/>
        </w:rPr>
        <w:t>Event Planning and Execution Excellence: Lead the planning, coordination, and execution of all fundraising events within OIA, ensuring seamless logistics, vendor management, and budget adherence. Collaborate with Communications and Marketing to develop event materials and sponsorship packages, while overseeing internal and external event volunteers to deliver exceptional experiences.</w:t>
      </w:r>
    </w:p>
    <w:p w14:paraId="632FFEEB" w14:textId="77777777" w:rsidR="00F32400" w:rsidRPr="00647C12" w:rsidRDefault="00F32400" w:rsidP="00F32400">
      <w:pPr>
        <w:spacing w:after="120" w:line="240" w:lineRule="auto"/>
        <w:rPr>
          <w:rFonts w:ascii="Arial" w:eastAsia="Times New Roman" w:hAnsi="Arial" w:cs="Arial"/>
          <w:sz w:val="20"/>
          <w:szCs w:val="20"/>
        </w:rPr>
      </w:pPr>
    </w:p>
    <w:p w14:paraId="542B375E" w14:textId="77777777" w:rsidR="008A0899" w:rsidRPr="00647C12" w:rsidRDefault="008A0899" w:rsidP="008A0899">
      <w:pPr>
        <w:pStyle w:val="1stlinewspace"/>
        <w:spacing w:before="0"/>
        <w:rPr>
          <w:rStyle w:val="LocationCharChar"/>
          <w:rFonts w:ascii="Arial" w:hAnsi="Arial"/>
          <w:b/>
          <w:i w:val="0"/>
          <w:color w:val="262626" w:themeColor="text1" w:themeTint="D9"/>
        </w:rPr>
      </w:pPr>
      <w:r w:rsidRPr="00647C12">
        <w:rPr>
          <w:rFonts w:ascii="Arial" w:hAnsi="Arial" w:cs="Arial"/>
          <w:noProof/>
          <w:color w:val="262626" w:themeColor="text1" w:themeTint="D9"/>
          <w:szCs w:val="20"/>
        </w:rPr>
        <mc:AlternateContent>
          <mc:Choice Requires="wps">
            <w:drawing>
              <wp:anchor distT="4294967295" distB="4294967295" distL="114300" distR="114300" simplePos="0" relativeHeight="251667456" behindDoc="0" locked="0" layoutInCell="1" allowOverlap="1" wp14:anchorId="0CB51052" wp14:editId="193FDA3B">
                <wp:simplePos x="0" y="0"/>
                <wp:positionH relativeFrom="margin">
                  <wp:posOffset>-9525</wp:posOffset>
                </wp:positionH>
                <wp:positionV relativeFrom="paragraph">
                  <wp:posOffset>-102235</wp:posOffset>
                </wp:positionV>
                <wp:extent cx="6677025" cy="0"/>
                <wp:effectExtent l="0" t="0" r="28575" b="25400"/>
                <wp:wrapNone/>
                <wp:docPr id="1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77025" cy="0"/>
                        </a:xfrm>
                        <a:prstGeom prst="line">
                          <a:avLst/>
                        </a:prstGeom>
                        <a:noFill/>
                        <a:ln w="3175">
                          <a:solidFill>
                            <a:schemeClr val="tx1">
                              <a:lumMod val="100000"/>
                              <a:lumOff val="0"/>
                            </a:schemeClr>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7EE30CE" id="Straight Connector 5" o:spid="_x0000_s1026" style="position:absolute;z-index:2516674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75pt,-8.05pt" to="5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DvowAEAAHYDAAAOAAAAZHJzL2Uyb0RvYy54bWysU8Fu2zAMvQ/YPwi6L7YzNCmMOD206y7d&#10;FqDdBzCyHAuTREFSYufvR8mJ2223Yj4IEik+PT4+b+5Go9lJ+qDQNrxalJxJK7BV9tDwny+Pn245&#10;CxFsCxqtbPhZBn63/fhhM7haLrFH3UrPCMSGenAN72N0dVEE0UsDYYFOWkp26A1EOvpD0XoYCN3o&#10;YlmWq2JA3zqPQoZA0YcpybcZv+ukiD+6LsjIdMOJW8yrz+s+rcV2A/XBg+uVuNCAd7AwoCw9OkM9&#10;QAR29OofKKOEx4BdXAg0BXadEjL3QN1U5V/dPPfgZO6FxAlulin8P1jx/XRvdz5RF6N9dk8ofgUS&#10;pRhcqOdkOgS382w/fMOWxgjHiLnfsfMmFVMnbMyynmdZ5RiZoOBqtV6XyxvOxDVXQH0tdD7ErxIN&#10;S5uGa2VTx1DD6SnERATq65UUtviotM5T05YNDf9crW9yQUCt2pRM17J/5L327AQ0+ThW+Y4+GuI/&#10;xaoyfZMBKE42meI5RK/OEJnDH+hGRTKtVqbht29QegntF9tmchGUnvYEpe1F0KRhsmao99ied/4q&#10;NA03v3IxYnLP23Oufv1dtr8BAAD//wMAUEsDBBQABgAIAAAAIQD2WB+Y4AAAAAsBAAAPAAAAZHJz&#10;L2Rvd25yZXYueG1sTI/NasMwEITvhb6D2EIvJZHcxqG4lkMpLaUQEvJzyU2xtraptTKSEjtvXxkK&#10;zWnZnWH2m3wxmJad0fnGkoRkKoAhlVY3VEnY7z4mz8B8UKRVawklXNDDori9yVWmbU8bPG9DxWII&#10;+UxJqEPoMs59WaNRfmo7pKh9W2dUiKuruHaqj+Gm5Y9CzLlRDcUPterwrcbyZ3syEtL3z2WyWnmx&#10;7vnhacYvXw8bd5Dy/m54fQEWcAj/ZhjxIzoUkeloT6Q9ayVMkjQ6xzlPgI0GkYrY7vh34kXOrzsU&#10;vwAAAP//AwBQSwECLQAUAAYACAAAACEAtoM4kv4AAADhAQAAEwAAAAAAAAAAAAAAAAAAAAAAW0Nv&#10;bnRlbnRfVHlwZXNdLnhtbFBLAQItABQABgAIAAAAIQA4/SH/1gAAAJQBAAALAAAAAAAAAAAAAAAA&#10;AC8BAABfcmVscy8ucmVsc1BLAQItABQABgAIAAAAIQAvbDvowAEAAHYDAAAOAAAAAAAAAAAAAAAA&#10;AC4CAABkcnMvZTJvRG9jLnhtbFBLAQItABQABgAIAAAAIQD2WB+Y4AAAAAsBAAAPAAAAAAAAAAAA&#10;AAAAABoEAABkcnMvZG93bnJldi54bWxQSwUGAAAAAAQABADzAAAAJwUAAAAA&#10;" strokecolor="black [3213]" strokeweight=".25pt">
                <v:stroke joinstyle="miter"/>
                <o:lock v:ext="edit" shapetype="f"/>
                <w10:wrap anchorx="margin"/>
              </v:line>
            </w:pict>
          </mc:Fallback>
        </mc:AlternateContent>
      </w:r>
      <w:r w:rsidRPr="00647C12">
        <w:rPr>
          <w:rStyle w:val="LocationCharChar"/>
          <w:rFonts w:ascii="Arial" w:hAnsi="Arial"/>
          <w:b/>
          <w:color w:val="262626" w:themeColor="text1" w:themeTint="D9"/>
        </w:rPr>
        <w:t>Xavier University</w:t>
      </w:r>
      <w:r w:rsidRPr="00647C12">
        <w:rPr>
          <w:rStyle w:val="LocationCharChar"/>
          <w:rFonts w:ascii="Arial" w:hAnsi="Arial"/>
          <w:b/>
          <w:color w:val="262626" w:themeColor="text1" w:themeTint="D9"/>
        </w:rPr>
        <w:tab/>
      </w:r>
      <w:r w:rsidRPr="00647C12">
        <w:rPr>
          <w:rStyle w:val="LocationCharChar"/>
          <w:rFonts w:ascii="Arial" w:hAnsi="Arial"/>
          <w:b/>
          <w:color w:val="262626" w:themeColor="text1" w:themeTint="D9"/>
        </w:rPr>
        <w:tab/>
      </w:r>
      <w:r w:rsidRPr="00647C12">
        <w:rPr>
          <w:rStyle w:val="LocationCharChar"/>
          <w:rFonts w:ascii="Arial" w:hAnsi="Arial"/>
          <w:b/>
          <w:color w:val="262626" w:themeColor="text1" w:themeTint="D9"/>
        </w:rPr>
        <w:tab/>
      </w:r>
      <w:r w:rsidRPr="00647C12">
        <w:rPr>
          <w:rStyle w:val="LocationCharChar"/>
          <w:rFonts w:ascii="Arial" w:hAnsi="Arial"/>
          <w:b/>
          <w:color w:val="262626" w:themeColor="text1" w:themeTint="D9"/>
        </w:rPr>
        <w:tab/>
      </w:r>
      <w:r w:rsidRPr="00647C12">
        <w:rPr>
          <w:rStyle w:val="LocationCharChar"/>
          <w:rFonts w:ascii="Arial" w:hAnsi="Arial"/>
          <w:b/>
          <w:color w:val="262626" w:themeColor="text1" w:themeTint="D9"/>
        </w:rPr>
        <w:tab/>
      </w:r>
      <w:r w:rsidRPr="00647C12">
        <w:rPr>
          <w:rStyle w:val="LocationCharChar"/>
          <w:rFonts w:ascii="Arial" w:hAnsi="Arial"/>
          <w:b/>
          <w:color w:val="262626" w:themeColor="text1" w:themeTint="D9"/>
        </w:rPr>
        <w:tab/>
      </w:r>
      <w:r w:rsidRPr="00647C12">
        <w:rPr>
          <w:rStyle w:val="LocationCharChar"/>
          <w:rFonts w:ascii="Arial" w:hAnsi="Arial"/>
          <w:b/>
          <w:color w:val="262626" w:themeColor="text1" w:themeTint="D9"/>
        </w:rPr>
        <w:tab/>
      </w:r>
      <w:r w:rsidRPr="00647C12">
        <w:rPr>
          <w:rStyle w:val="LocationCharChar"/>
          <w:rFonts w:ascii="Arial" w:hAnsi="Arial"/>
          <w:b/>
          <w:color w:val="262626" w:themeColor="text1" w:themeTint="D9"/>
        </w:rPr>
        <w:tab/>
      </w:r>
      <w:r w:rsidRPr="00647C12">
        <w:rPr>
          <w:rStyle w:val="LocationCharChar"/>
          <w:rFonts w:ascii="Arial" w:hAnsi="Arial"/>
          <w:b/>
          <w:color w:val="262626" w:themeColor="text1" w:themeTint="D9"/>
        </w:rPr>
        <w:tab/>
      </w:r>
      <w:r w:rsidRPr="00647C12">
        <w:rPr>
          <w:rStyle w:val="LocationCharChar"/>
          <w:rFonts w:ascii="Arial" w:hAnsi="Arial"/>
          <w:b/>
          <w:color w:val="262626" w:themeColor="text1" w:themeTint="D9"/>
        </w:rPr>
        <w:tab/>
        <w:t>New Orleans, LA</w:t>
      </w:r>
    </w:p>
    <w:p w14:paraId="7974C3C9" w14:textId="34F2A7B2" w:rsidR="008A0899" w:rsidRPr="00647C12" w:rsidRDefault="008A0899" w:rsidP="008A0899">
      <w:pPr>
        <w:pStyle w:val="1stlinewspace"/>
        <w:spacing w:before="0"/>
        <w:rPr>
          <w:rStyle w:val="LocationCharChar"/>
          <w:rFonts w:ascii="Arial" w:hAnsi="Arial"/>
          <w:color w:val="262626" w:themeColor="text1" w:themeTint="D9"/>
        </w:rPr>
      </w:pPr>
      <w:r w:rsidRPr="00647C12">
        <w:rPr>
          <w:rStyle w:val="LocationCharChar"/>
          <w:rFonts w:ascii="Arial" w:hAnsi="Arial"/>
          <w:color w:val="262626" w:themeColor="text1" w:themeTint="D9"/>
        </w:rPr>
        <w:t>Director of Advancement Services</w:t>
      </w:r>
      <w:r w:rsidRPr="00647C12">
        <w:rPr>
          <w:rStyle w:val="LocationCharChar"/>
          <w:rFonts w:ascii="Arial" w:hAnsi="Arial"/>
          <w:color w:val="262626" w:themeColor="text1" w:themeTint="D9"/>
        </w:rPr>
        <w:tab/>
      </w:r>
      <w:r w:rsidRPr="00647C12">
        <w:rPr>
          <w:rStyle w:val="LocationCharChar"/>
          <w:rFonts w:ascii="Arial" w:hAnsi="Arial"/>
          <w:color w:val="262626" w:themeColor="text1" w:themeTint="D9"/>
        </w:rPr>
        <w:tab/>
      </w:r>
      <w:r w:rsidRPr="00647C12">
        <w:rPr>
          <w:rStyle w:val="LocationCharChar"/>
          <w:rFonts w:ascii="Arial" w:hAnsi="Arial"/>
          <w:color w:val="262626" w:themeColor="text1" w:themeTint="D9"/>
        </w:rPr>
        <w:tab/>
      </w:r>
      <w:r w:rsidRPr="00647C12">
        <w:rPr>
          <w:rStyle w:val="LocationCharChar"/>
          <w:rFonts w:ascii="Arial" w:hAnsi="Arial"/>
          <w:color w:val="262626" w:themeColor="text1" w:themeTint="D9"/>
        </w:rPr>
        <w:tab/>
      </w:r>
      <w:r w:rsidRPr="00647C12">
        <w:rPr>
          <w:rStyle w:val="LocationCharChar"/>
          <w:rFonts w:ascii="Arial" w:hAnsi="Arial"/>
          <w:b/>
          <w:color w:val="262626" w:themeColor="text1" w:themeTint="D9"/>
        </w:rPr>
        <w:tab/>
      </w:r>
      <w:r w:rsidRPr="00647C12">
        <w:rPr>
          <w:rStyle w:val="LocationCharChar"/>
          <w:rFonts w:ascii="Arial" w:hAnsi="Arial"/>
          <w:b/>
          <w:color w:val="262626" w:themeColor="text1" w:themeTint="D9"/>
        </w:rPr>
        <w:tab/>
      </w:r>
      <w:r w:rsidRPr="00647C12">
        <w:rPr>
          <w:rStyle w:val="LocationCharChar"/>
          <w:rFonts w:ascii="Arial" w:hAnsi="Arial"/>
          <w:b/>
          <w:color w:val="262626" w:themeColor="text1" w:themeTint="D9"/>
        </w:rPr>
        <w:tab/>
      </w:r>
      <w:r w:rsidRPr="00647C12">
        <w:rPr>
          <w:rStyle w:val="LocationCharChar"/>
          <w:rFonts w:ascii="Arial" w:hAnsi="Arial"/>
          <w:b/>
          <w:color w:val="262626" w:themeColor="text1" w:themeTint="D9"/>
        </w:rPr>
        <w:tab/>
      </w:r>
      <w:r w:rsidRPr="00647C12">
        <w:rPr>
          <w:rStyle w:val="LocationCharChar"/>
          <w:rFonts w:ascii="Arial" w:hAnsi="Arial"/>
          <w:color w:val="262626" w:themeColor="text1" w:themeTint="D9"/>
        </w:rPr>
        <w:t>2019 – Sept. 2020</w:t>
      </w:r>
    </w:p>
    <w:p w14:paraId="640CFCC8" w14:textId="1125B3F6" w:rsidR="00F32400" w:rsidRPr="00647C12" w:rsidRDefault="00F32400" w:rsidP="008A0899">
      <w:pPr>
        <w:pStyle w:val="1stlinewspace"/>
        <w:spacing w:before="0"/>
        <w:rPr>
          <w:rStyle w:val="LocationCharChar"/>
          <w:rFonts w:ascii="Arial" w:hAnsi="Arial"/>
          <w:color w:val="262626" w:themeColor="text1" w:themeTint="D9"/>
        </w:rPr>
      </w:pPr>
      <w:r w:rsidRPr="00647C12">
        <w:rPr>
          <w:rStyle w:val="LocationCharChar"/>
          <w:rFonts w:ascii="Arial" w:hAnsi="Arial"/>
          <w:color w:val="262626" w:themeColor="text1" w:themeTint="D9"/>
        </w:rPr>
        <w:t>Database Coordinator</w:t>
      </w:r>
      <w:r w:rsidRPr="00647C12">
        <w:rPr>
          <w:rStyle w:val="LocationCharChar"/>
          <w:rFonts w:ascii="Arial" w:hAnsi="Arial"/>
          <w:color w:val="262626" w:themeColor="text1" w:themeTint="D9"/>
        </w:rPr>
        <w:tab/>
      </w:r>
      <w:r w:rsidRPr="00647C12">
        <w:rPr>
          <w:rStyle w:val="LocationCharChar"/>
          <w:rFonts w:ascii="Arial" w:hAnsi="Arial"/>
          <w:color w:val="262626" w:themeColor="text1" w:themeTint="D9"/>
        </w:rPr>
        <w:tab/>
      </w:r>
      <w:r w:rsidRPr="00647C12">
        <w:rPr>
          <w:rStyle w:val="LocationCharChar"/>
          <w:rFonts w:ascii="Arial" w:hAnsi="Arial"/>
          <w:color w:val="262626" w:themeColor="text1" w:themeTint="D9"/>
        </w:rPr>
        <w:tab/>
      </w:r>
      <w:r w:rsidRPr="00647C12">
        <w:rPr>
          <w:rStyle w:val="LocationCharChar"/>
          <w:rFonts w:ascii="Arial" w:hAnsi="Arial"/>
          <w:color w:val="262626" w:themeColor="text1" w:themeTint="D9"/>
        </w:rPr>
        <w:tab/>
      </w:r>
      <w:r w:rsidRPr="00647C12">
        <w:rPr>
          <w:rStyle w:val="LocationCharChar"/>
          <w:rFonts w:ascii="Arial" w:hAnsi="Arial"/>
          <w:b/>
          <w:color w:val="262626" w:themeColor="text1" w:themeTint="D9"/>
        </w:rPr>
        <w:tab/>
      </w:r>
      <w:r w:rsidRPr="00647C12">
        <w:rPr>
          <w:rStyle w:val="LocationCharChar"/>
          <w:rFonts w:ascii="Arial" w:hAnsi="Arial"/>
          <w:b/>
          <w:color w:val="262626" w:themeColor="text1" w:themeTint="D9"/>
        </w:rPr>
        <w:tab/>
      </w:r>
      <w:r w:rsidRPr="00647C12">
        <w:rPr>
          <w:rStyle w:val="LocationCharChar"/>
          <w:rFonts w:ascii="Arial" w:hAnsi="Arial"/>
          <w:b/>
          <w:color w:val="262626" w:themeColor="text1" w:themeTint="D9"/>
        </w:rPr>
        <w:tab/>
      </w:r>
      <w:r w:rsidRPr="00647C12">
        <w:rPr>
          <w:rStyle w:val="LocationCharChar"/>
          <w:rFonts w:ascii="Arial" w:hAnsi="Arial"/>
          <w:b/>
          <w:color w:val="262626" w:themeColor="text1" w:themeTint="D9"/>
        </w:rPr>
        <w:tab/>
      </w:r>
      <w:r w:rsidRPr="00647C12">
        <w:rPr>
          <w:rStyle w:val="LocationCharChar"/>
          <w:rFonts w:ascii="Arial" w:hAnsi="Arial"/>
          <w:b/>
          <w:color w:val="262626" w:themeColor="text1" w:themeTint="D9"/>
        </w:rPr>
        <w:tab/>
      </w:r>
      <w:r w:rsidRPr="00647C12">
        <w:rPr>
          <w:rStyle w:val="LocationCharChar"/>
          <w:rFonts w:ascii="Arial" w:hAnsi="Arial"/>
          <w:b/>
          <w:color w:val="262626" w:themeColor="text1" w:themeTint="D9"/>
        </w:rPr>
        <w:tab/>
      </w:r>
      <w:r w:rsidRPr="00647C12">
        <w:rPr>
          <w:rStyle w:val="LocationCharChar"/>
          <w:rFonts w:ascii="Arial" w:hAnsi="Arial"/>
          <w:color w:val="262626" w:themeColor="text1" w:themeTint="D9"/>
        </w:rPr>
        <w:t>2017 – June 2019</w:t>
      </w:r>
    </w:p>
    <w:p w14:paraId="0004CE16" w14:textId="77777777" w:rsidR="00F32400" w:rsidRPr="00647C12" w:rsidRDefault="00F32400" w:rsidP="008A0899">
      <w:pPr>
        <w:pStyle w:val="1stlinewspace"/>
        <w:spacing w:before="0"/>
        <w:rPr>
          <w:rStyle w:val="LocationCharChar"/>
          <w:rFonts w:ascii="Arial" w:hAnsi="Arial"/>
          <w:i w:val="0"/>
          <w:color w:val="262626" w:themeColor="text1" w:themeTint="D9"/>
        </w:rPr>
      </w:pPr>
    </w:p>
    <w:p w14:paraId="276B99E6" w14:textId="77777777" w:rsidR="00422942" w:rsidRPr="00647C12" w:rsidRDefault="00422942" w:rsidP="00422942">
      <w:pPr>
        <w:pStyle w:val="ListParagraph"/>
        <w:numPr>
          <w:ilvl w:val="0"/>
          <w:numId w:val="13"/>
        </w:numPr>
        <w:spacing w:after="120" w:line="240" w:lineRule="auto"/>
        <w:contextualSpacing w:val="0"/>
        <w:rPr>
          <w:rFonts w:ascii="Arial" w:eastAsia="Times New Roman" w:hAnsi="Arial" w:cs="Arial"/>
          <w:sz w:val="20"/>
          <w:szCs w:val="20"/>
        </w:rPr>
      </w:pPr>
      <w:r w:rsidRPr="00647C12">
        <w:rPr>
          <w:rFonts w:ascii="Arial" w:eastAsia="Times New Roman" w:hAnsi="Arial" w:cs="Arial"/>
          <w:sz w:val="20"/>
          <w:szCs w:val="20"/>
        </w:rPr>
        <w:t>Spearheaded the development of policies, including gift acceptance and database guidelines, ensuring compliance and alignment with organizational objectives.</w:t>
      </w:r>
    </w:p>
    <w:p w14:paraId="65FBD276" w14:textId="77777777" w:rsidR="00422942" w:rsidRPr="00647C12" w:rsidRDefault="00422942" w:rsidP="00422942">
      <w:pPr>
        <w:pStyle w:val="ListParagraph"/>
        <w:numPr>
          <w:ilvl w:val="0"/>
          <w:numId w:val="13"/>
        </w:numPr>
        <w:spacing w:after="120" w:line="240" w:lineRule="auto"/>
        <w:contextualSpacing w:val="0"/>
        <w:rPr>
          <w:rFonts w:ascii="Arial" w:eastAsia="Times New Roman" w:hAnsi="Arial" w:cs="Arial"/>
          <w:sz w:val="20"/>
          <w:szCs w:val="20"/>
        </w:rPr>
      </w:pPr>
      <w:r w:rsidRPr="00647C12">
        <w:rPr>
          <w:rFonts w:ascii="Arial" w:eastAsia="Times New Roman" w:hAnsi="Arial" w:cs="Arial"/>
          <w:sz w:val="20"/>
          <w:szCs w:val="20"/>
        </w:rPr>
        <w:t>Managed the Raiser's Edge Database for fundraising and prospect management, facilitating seamless gift processing, reconciliation, and transfer of funds, resulting in a 20% reduction in processing time.</w:t>
      </w:r>
    </w:p>
    <w:p w14:paraId="540B4DA3" w14:textId="0B21A1B8" w:rsidR="00422942" w:rsidRPr="00647C12" w:rsidRDefault="00422942" w:rsidP="00422942">
      <w:pPr>
        <w:pStyle w:val="ListParagraph"/>
        <w:numPr>
          <w:ilvl w:val="0"/>
          <w:numId w:val="13"/>
        </w:numPr>
        <w:spacing w:after="120" w:line="240" w:lineRule="auto"/>
        <w:contextualSpacing w:val="0"/>
        <w:rPr>
          <w:rFonts w:ascii="Arial" w:eastAsia="Times New Roman" w:hAnsi="Arial" w:cs="Arial"/>
          <w:sz w:val="20"/>
          <w:szCs w:val="20"/>
        </w:rPr>
      </w:pPr>
      <w:r w:rsidRPr="00647C12">
        <w:rPr>
          <w:rFonts w:ascii="Arial" w:eastAsia="Times New Roman" w:hAnsi="Arial" w:cs="Arial"/>
          <w:sz w:val="20"/>
          <w:szCs w:val="20"/>
        </w:rPr>
        <w:t>Vendor Relationship Management and Training: Cultivated and managed relationships with key fundraising software vendors, optimizing platform functionality and ensuring smooth operations.</w:t>
      </w:r>
    </w:p>
    <w:p w14:paraId="50AE4200" w14:textId="77777777" w:rsidR="00422942" w:rsidRPr="00647C12" w:rsidRDefault="00422942" w:rsidP="00422942">
      <w:pPr>
        <w:pStyle w:val="ListParagraph"/>
        <w:numPr>
          <w:ilvl w:val="0"/>
          <w:numId w:val="13"/>
        </w:numPr>
        <w:spacing w:after="120" w:line="240" w:lineRule="auto"/>
        <w:contextualSpacing w:val="0"/>
        <w:rPr>
          <w:rFonts w:ascii="Arial" w:eastAsia="Times New Roman" w:hAnsi="Arial" w:cs="Arial"/>
          <w:sz w:val="20"/>
          <w:szCs w:val="20"/>
        </w:rPr>
      </w:pPr>
      <w:r w:rsidRPr="00647C12">
        <w:rPr>
          <w:rFonts w:ascii="Arial" w:eastAsia="Times New Roman" w:hAnsi="Arial" w:cs="Arial"/>
          <w:sz w:val="20"/>
          <w:szCs w:val="20"/>
        </w:rPr>
        <w:t>Provided comprehensive training to staff on advancement policies, processes, and Raiser's Edge database utilization, resulting in a 30% increase in staff proficiency.</w:t>
      </w:r>
    </w:p>
    <w:p w14:paraId="54E99125" w14:textId="736EE65C" w:rsidR="00422942" w:rsidRDefault="00422942" w:rsidP="00422942">
      <w:pPr>
        <w:pStyle w:val="ListParagraph"/>
        <w:numPr>
          <w:ilvl w:val="0"/>
          <w:numId w:val="13"/>
        </w:numPr>
        <w:spacing w:after="120" w:line="240" w:lineRule="auto"/>
        <w:contextualSpacing w:val="0"/>
        <w:rPr>
          <w:rFonts w:ascii="Arial" w:eastAsia="Times New Roman" w:hAnsi="Arial" w:cs="Arial"/>
          <w:sz w:val="20"/>
          <w:szCs w:val="20"/>
        </w:rPr>
      </w:pPr>
      <w:r w:rsidRPr="00647C12">
        <w:rPr>
          <w:rFonts w:ascii="Arial" w:eastAsia="Times New Roman" w:hAnsi="Arial" w:cs="Arial"/>
          <w:sz w:val="20"/>
          <w:szCs w:val="20"/>
        </w:rPr>
        <w:t>Data Integrity and Reporting: Implemented quality control mechanisms for data entry and database integrity, resulting in a 25% reduction in data errors.</w:t>
      </w:r>
    </w:p>
    <w:p w14:paraId="39CBFF04" w14:textId="77777777" w:rsidR="00CE2609" w:rsidRDefault="00CE2609" w:rsidP="00CE2609">
      <w:pPr>
        <w:spacing w:after="120" w:line="240" w:lineRule="auto"/>
        <w:rPr>
          <w:rFonts w:ascii="Arial" w:eastAsia="Times New Roman" w:hAnsi="Arial" w:cs="Arial"/>
          <w:sz w:val="20"/>
          <w:szCs w:val="20"/>
        </w:rPr>
      </w:pPr>
    </w:p>
    <w:p w14:paraId="0565CC9E" w14:textId="77777777" w:rsidR="00CE2609" w:rsidRDefault="00CE2609" w:rsidP="00CE2609">
      <w:pPr>
        <w:spacing w:after="120" w:line="240" w:lineRule="auto"/>
        <w:rPr>
          <w:rFonts w:ascii="Arial" w:eastAsia="Times New Roman" w:hAnsi="Arial" w:cs="Arial"/>
          <w:sz w:val="20"/>
          <w:szCs w:val="20"/>
        </w:rPr>
      </w:pPr>
    </w:p>
    <w:p w14:paraId="35FE85E6" w14:textId="77777777" w:rsidR="00CE2609" w:rsidRPr="00CE2609" w:rsidRDefault="00CE2609" w:rsidP="00CE2609">
      <w:pPr>
        <w:spacing w:after="120" w:line="240" w:lineRule="auto"/>
        <w:rPr>
          <w:rFonts w:ascii="Arial" w:eastAsia="Times New Roman" w:hAnsi="Arial" w:cs="Arial"/>
          <w:sz w:val="20"/>
          <w:szCs w:val="20"/>
        </w:rPr>
      </w:pPr>
    </w:p>
    <w:p w14:paraId="34DB2541" w14:textId="77777777" w:rsidR="00422942" w:rsidRPr="00647C12" w:rsidRDefault="00422942" w:rsidP="008A0899">
      <w:pPr>
        <w:pStyle w:val="1stlinewspace"/>
        <w:spacing w:before="0"/>
        <w:rPr>
          <w:rStyle w:val="LocationCharChar"/>
          <w:rFonts w:ascii="Arial" w:hAnsi="Arial"/>
          <w:b/>
          <w:color w:val="262626" w:themeColor="text1" w:themeTint="D9"/>
        </w:rPr>
      </w:pPr>
    </w:p>
    <w:p w14:paraId="17B52059" w14:textId="49C5BC2E" w:rsidR="008A0899" w:rsidRPr="00647C12" w:rsidRDefault="008A0899" w:rsidP="008A0899">
      <w:pPr>
        <w:pStyle w:val="1stlinewspace"/>
        <w:spacing w:before="0"/>
        <w:rPr>
          <w:rStyle w:val="LocationCharChar"/>
          <w:rFonts w:ascii="Arial" w:hAnsi="Arial"/>
          <w:b/>
          <w:i w:val="0"/>
          <w:color w:val="262626" w:themeColor="text1" w:themeTint="D9"/>
        </w:rPr>
      </w:pPr>
      <w:r w:rsidRPr="00647C12">
        <w:rPr>
          <w:rFonts w:ascii="Arial" w:hAnsi="Arial" w:cs="Arial"/>
          <w:noProof/>
          <w:color w:val="262626" w:themeColor="text1" w:themeTint="D9"/>
          <w:szCs w:val="20"/>
        </w:rPr>
        <mc:AlternateContent>
          <mc:Choice Requires="wps">
            <w:drawing>
              <wp:anchor distT="4294967295" distB="4294967295" distL="114300" distR="114300" simplePos="0" relativeHeight="251665408" behindDoc="0" locked="0" layoutInCell="1" allowOverlap="1" wp14:anchorId="46679102" wp14:editId="0E32CA0E">
                <wp:simplePos x="0" y="0"/>
                <wp:positionH relativeFrom="margin">
                  <wp:posOffset>-47625</wp:posOffset>
                </wp:positionH>
                <wp:positionV relativeFrom="paragraph">
                  <wp:posOffset>-97790</wp:posOffset>
                </wp:positionV>
                <wp:extent cx="6677025" cy="0"/>
                <wp:effectExtent l="9525" t="7620" r="9525" b="11430"/>
                <wp:wrapNone/>
                <wp:docPr id="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77025" cy="0"/>
                        </a:xfrm>
                        <a:prstGeom prst="line">
                          <a:avLst/>
                        </a:prstGeom>
                        <a:noFill/>
                        <a:ln w="3175">
                          <a:solidFill>
                            <a:schemeClr val="tx1">
                              <a:lumMod val="100000"/>
                              <a:lumOff val="0"/>
                            </a:schemeClr>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9BB0999" id="Straight Connector 5" o:spid="_x0000_s1026" style="position:absolute;z-index:25166540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3.75pt,-7.7pt" to="522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DvowAEAAHYDAAAOAAAAZHJzL2Uyb0RvYy54bWysU8Fu2zAMvQ/YPwi6L7YzNCmMOD206y7d&#10;FqDdBzCyHAuTREFSYufvR8mJ2223Yj4IEik+PT4+b+5Go9lJ+qDQNrxalJxJK7BV9tDwny+Pn245&#10;CxFsCxqtbPhZBn63/fhhM7haLrFH3UrPCMSGenAN72N0dVEE0UsDYYFOWkp26A1EOvpD0XoYCN3o&#10;YlmWq2JA3zqPQoZA0YcpybcZv+ukiD+6LsjIdMOJW8yrz+s+rcV2A/XBg+uVuNCAd7AwoCw9OkM9&#10;QAR29OofKKOEx4BdXAg0BXadEjL3QN1U5V/dPPfgZO6FxAlulin8P1jx/XRvdz5RF6N9dk8ofgUS&#10;pRhcqOdkOgS382w/fMOWxgjHiLnfsfMmFVMnbMyynmdZ5RiZoOBqtV6XyxvOxDVXQH0tdD7ErxIN&#10;S5uGa2VTx1DD6SnERATq65UUtviotM5T05YNDf9crW9yQUCt2pRM17J/5L327AQ0+ThW+Y4+GuI/&#10;xaoyfZMBKE42meI5RK/OEJnDH+hGRTKtVqbht29QegntF9tmchGUnvYEpe1F0KRhsmao99ied/4q&#10;NA03v3IxYnLP23Oufv1dtr8BAAD//wMAUEsDBBQABgAIAAAAIQDFbzXq4AAAAAsBAAAPAAAAZHJz&#10;L2Rvd25yZXYueG1sTI9BS8NAEIXvgv9hGcGLtLvRRCVmU0QUEUql1Utv2+yYBLOzIbtt0n/vFAQ9&#10;DTPv8eZ7xWJynTjgEFpPGpK5AoFUedtSreHz42V2DyJEQ9Z0nlDDEQMsyvOzwuTWj7TGwybWgkMo&#10;5EZDE2OfSxmqBp0Jc98jsfblB2cir0Mt7WBGDnedvFbqVjrTEn9oTI9PDVbfm73TkD2/LpPVKqj3&#10;UW5vUnl8u1oPW60vL6bHBxARp/hnhhM+o0PJTDu/JxtEp2F2l7GTZ5KlIE4Glabcbvd7kmUh/3co&#10;fwAAAP//AwBQSwECLQAUAAYACAAAACEAtoM4kv4AAADhAQAAEwAAAAAAAAAAAAAAAAAAAAAAW0Nv&#10;bnRlbnRfVHlwZXNdLnhtbFBLAQItABQABgAIAAAAIQA4/SH/1gAAAJQBAAALAAAAAAAAAAAAAAAA&#10;AC8BAABfcmVscy8ucmVsc1BLAQItABQABgAIAAAAIQAvbDvowAEAAHYDAAAOAAAAAAAAAAAAAAAA&#10;AC4CAABkcnMvZTJvRG9jLnhtbFBLAQItABQABgAIAAAAIQDFbzXq4AAAAAsBAAAPAAAAAAAAAAAA&#10;AAAAABoEAABkcnMvZG93bnJldi54bWxQSwUGAAAAAAQABADzAAAAJwUAAAAA&#10;" strokecolor="black [3213]" strokeweight=".25pt">
                <v:stroke joinstyle="miter"/>
                <o:lock v:ext="edit" shapetype="f"/>
                <w10:wrap anchorx="margin"/>
              </v:line>
            </w:pict>
          </mc:Fallback>
        </mc:AlternateContent>
      </w:r>
      <w:r w:rsidRPr="00647C12">
        <w:rPr>
          <w:rStyle w:val="LocationCharChar"/>
          <w:rFonts w:ascii="Arial" w:hAnsi="Arial"/>
          <w:b/>
          <w:color w:val="262626" w:themeColor="text1" w:themeTint="D9"/>
        </w:rPr>
        <w:t>Tougaloo College</w:t>
      </w:r>
      <w:r w:rsidRPr="00647C12">
        <w:rPr>
          <w:rStyle w:val="LocationCharChar"/>
          <w:rFonts w:ascii="Arial" w:hAnsi="Arial"/>
          <w:b/>
          <w:color w:val="262626" w:themeColor="text1" w:themeTint="D9"/>
        </w:rPr>
        <w:tab/>
      </w:r>
      <w:r w:rsidRPr="00647C12">
        <w:rPr>
          <w:rStyle w:val="LocationCharChar"/>
          <w:rFonts w:ascii="Arial" w:hAnsi="Arial"/>
          <w:b/>
          <w:color w:val="262626" w:themeColor="text1" w:themeTint="D9"/>
        </w:rPr>
        <w:tab/>
      </w:r>
      <w:r w:rsidRPr="00647C12">
        <w:rPr>
          <w:rStyle w:val="LocationCharChar"/>
          <w:rFonts w:ascii="Arial" w:hAnsi="Arial"/>
          <w:b/>
          <w:color w:val="262626" w:themeColor="text1" w:themeTint="D9"/>
        </w:rPr>
        <w:tab/>
      </w:r>
      <w:r w:rsidRPr="00647C12">
        <w:rPr>
          <w:rStyle w:val="LocationCharChar"/>
          <w:rFonts w:ascii="Arial" w:hAnsi="Arial"/>
          <w:b/>
          <w:color w:val="262626" w:themeColor="text1" w:themeTint="D9"/>
        </w:rPr>
        <w:tab/>
      </w:r>
      <w:r w:rsidRPr="00647C12">
        <w:rPr>
          <w:rStyle w:val="LocationCharChar"/>
          <w:rFonts w:ascii="Arial" w:hAnsi="Arial"/>
          <w:b/>
          <w:color w:val="262626" w:themeColor="text1" w:themeTint="D9"/>
        </w:rPr>
        <w:tab/>
      </w:r>
      <w:r w:rsidRPr="00647C12">
        <w:rPr>
          <w:rStyle w:val="LocationCharChar"/>
          <w:rFonts w:ascii="Arial" w:hAnsi="Arial"/>
          <w:b/>
          <w:color w:val="262626" w:themeColor="text1" w:themeTint="D9"/>
        </w:rPr>
        <w:tab/>
      </w:r>
      <w:r w:rsidRPr="00647C12">
        <w:rPr>
          <w:rStyle w:val="LocationCharChar"/>
          <w:rFonts w:ascii="Arial" w:hAnsi="Arial"/>
          <w:b/>
          <w:color w:val="262626" w:themeColor="text1" w:themeTint="D9"/>
        </w:rPr>
        <w:tab/>
      </w:r>
      <w:r w:rsidRPr="00647C12">
        <w:rPr>
          <w:rStyle w:val="LocationCharChar"/>
          <w:rFonts w:ascii="Arial" w:hAnsi="Arial"/>
          <w:b/>
          <w:color w:val="262626" w:themeColor="text1" w:themeTint="D9"/>
        </w:rPr>
        <w:tab/>
      </w:r>
      <w:r w:rsidRPr="00647C12">
        <w:rPr>
          <w:rStyle w:val="LocationCharChar"/>
          <w:rFonts w:ascii="Arial" w:hAnsi="Arial"/>
          <w:b/>
          <w:color w:val="262626" w:themeColor="text1" w:themeTint="D9"/>
        </w:rPr>
        <w:tab/>
      </w:r>
      <w:r w:rsidRPr="00647C12">
        <w:rPr>
          <w:rStyle w:val="LocationCharChar"/>
          <w:rFonts w:ascii="Arial" w:hAnsi="Arial"/>
          <w:b/>
          <w:color w:val="262626" w:themeColor="text1" w:themeTint="D9"/>
        </w:rPr>
        <w:tab/>
      </w:r>
      <w:r w:rsidR="00CE2609">
        <w:rPr>
          <w:rStyle w:val="LocationCharChar"/>
          <w:rFonts w:ascii="Arial" w:hAnsi="Arial"/>
          <w:b/>
          <w:color w:val="262626" w:themeColor="text1" w:themeTint="D9"/>
        </w:rPr>
        <w:t xml:space="preserve">     </w:t>
      </w:r>
      <w:r w:rsidRPr="00647C12">
        <w:rPr>
          <w:rStyle w:val="LocationCharChar"/>
          <w:rFonts w:ascii="Arial" w:hAnsi="Arial"/>
          <w:b/>
          <w:color w:val="262626" w:themeColor="text1" w:themeTint="D9"/>
        </w:rPr>
        <w:t>Tougaloo, MS</w:t>
      </w:r>
    </w:p>
    <w:p w14:paraId="1AA6B6D9" w14:textId="05D8F6B7" w:rsidR="008A0899" w:rsidRPr="00647C12" w:rsidRDefault="008A0899" w:rsidP="008A0899">
      <w:pPr>
        <w:pStyle w:val="1stlinewspace"/>
        <w:spacing w:before="0"/>
        <w:rPr>
          <w:rStyle w:val="LocationCharChar"/>
          <w:rFonts w:ascii="Arial" w:hAnsi="Arial"/>
          <w:color w:val="262626" w:themeColor="text1" w:themeTint="D9"/>
        </w:rPr>
      </w:pPr>
      <w:r w:rsidRPr="00647C12">
        <w:rPr>
          <w:rStyle w:val="LocationCharChar"/>
          <w:rFonts w:ascii="Arial" w:hAnsi="Arial"/>
          <w:color w:val="262626" w:themeColor="text1" w:themeTint="D9"/>
        </w:rPr>
        <w:t>Advancement Services/Alumni Relations Coordinator</w:t>
      </w:r>
      <w:r w:rsidRPr="00647C12">
        <w:rPr>
          <w:rStyle w:val="LocationCharChar"/>
          <w:rFonts w:ascii="Arial" w:hAnsi="Arial"/>
          <w:b/>
          <w:color w:val="262626" w:themeColor="text1" w:themeTint="D9"/>
        </w:rPr>
        <w:tab/>
      </w:r>
      <w:r w:rsidRPr="00647C12">
        <w:rPr>
          <w:rStyle w:val="LocationCharChar"/>
          <w:rFonts w:ascii="Arial" w:hAnsi="Arial"/>
          <w:b/>
          <w:color w:val="262626" w:themeColor="text1" w:themeTint="D9"/>
        </w:rPr>
        <w:tab/>
      </w:r>
      <w:r w:rsidRPr="00647C12">
        <w:rPr>
          <w:rStyle w:val="LocationCharChar"/>
          <w:rFonts w:ascii="Arial" w:hAnsi="Arial"/>
          <w:b/>
          <w:color w:val="262626" w:themeColor="text1" w:themeTint="D9"/>
        </w:rPr>
        <w:tab/>
      </w:r>
      <w:r w:rsidRPr="00647C12">
        <w:rPr>
          <w:rStyle w:val="LocationCharChar"/>
          <w:rFonts w:ascii="Arial" w:hAnsi="Arial"/>
          <w:b/>
          <w:color w:val="262626" w:themeColor="text1" w:themeTint="D9"/>
        </w:rPr>
        <w:tab/>
      </w:r>
      <w:r w:rsidRPr="00647C12">
        <w:rPr>
          <w:rStyle w:val="LocationCharChar"/>
          <w:rFonts w:ascii="Arial" w:hAnsi="Arial"/>
          <w:b/>
          <w:color w:val="262626" w:themeColor="text1" w:themeTint="D9"/>
        </w:rPr>
        <w:tab/>
      </w:r>
      <w:r w:rsidRPr="00647C12">
        <w:rPr>
          <w:rStyle w:val="LocationCharChar"/>
          <w:rFonts w:ascii="Arial" w:hAnsi="Arial"/>
          <w:color w:val="262626" w:themeColor="text1" w:themeTint="D9"/>
        </w:rPr>
        <w:t>2014 – Feb. 2017</w:t>
      </w:r>
    </w:p>
    <w:p w14:paraId="6A779B58" w14:textId="77777777" w:rsidR="00422942" w:rsidRPr="00647C12" w:rsidRDefault="00422942" w:rsidP="008A0899">
      <w:pPr>
        <w:pStyle w:val="1stlinewspace"/>
        <w:spacing w:before="0"/>
        <w:rPr>
          <w:rStyle w:val="LocationCharChar"/>
          <w:rFonts w:ascii="Arial" w:hAnsi="Arial"/>
          <w:color w:val="262626" w:themeColor="text1" w:themeTint="D9"/>
        </w:rPr>
      </w:pPr>
    </w:p>
    <w:p w14:paraId="535A76D2" w14:textId="77777777" w:rsidR="00422942" w:rsidRPr="00647C12" w:rsidRDefault="00422942" w:rsidP="00422942">
      <w:pPr>
        <w:pStyle w:val="ListParagraph"/>
        <w:numPr>
          <w:ilvl w:val="0"/>
          <w:numId w:val="13"/>
        </w:numPr>
        <w:spacing w:after="120" w:line="240" w:lineRule="auto"/>
        <w:contextualSpacing w:val="0"/>
        <w:rPr>
          <w:rFonts w:ascii="Arial" w:eastAsia="Times New Roman" w:hAnsi="Arial" w:cs="Arial"/>
          <w:sz w:val="20"/>
          <w:szCs w:val="20"/>
        </w:rPr>
      </w:pPr>
      <w:r w:rsidRPr="00647C12">
        <w:rPr>
          <w:rFonts w:ascii="Arial" w:hAnsi="Arial" w:cs="Arial"/>
          <w:color w:val="262626" w:themeColor="text1" w:themeTint="D9"/>
          <w:sz w:val="20"/>
          <w:szCs w:val="20"/>
        </w:rPr>
        <w:t>M</w:t>
      </w:r>
      <w:r w:rsidRPr="00647C12">
        <w:rPr>
          <w:rFonts w:ascii="Arial" w:eastAsia="Times New Roman" w:hAnsi="Arial" w:cs="Arial"/>
          <w:sz w:val="20"/>
          <w:szCs w:val="20"/>
        </w:rPr>
        <w:t>anaged a comprehensive donor database and facilitated training for office personnel, resulting in a 20% increase in database proficiency.</w:t>
      </w:r>
    </w:p>
    <w:p w14:paraId="508D37D8" w14:textId="77777777" w:rsidR="00422942" w:rsidRPr="00647C12" w:rsidRDefault="00422942" w:rsidP="00422942">
      <w:pPr>
        <w:pStyle w:val="ListParagraph"/>
        <w:numPr>
          <w:ilvl w:val="0"/>
          <w:numId w:val="13"/>
        </w:numPr>
        <w:spacing w:after="120" w:line="240" w:lineRule="auto"/>
        <w:contextualSpacing w:val="0"/>
        <w:rPr>
          <w:rFonts w:ascii="Arial" w:eastAsia="Times New Roman" w:hAnsi="Arial" w:cs="Arial"/>
          <w:sz w:val="20"/>
          <w:szCs w:val="20"/>
        </w:rPr>
      </w:pPr>
      <w:r w:rsidRPr="00647C12">
        <w:rPr>
          <w:rFonts w:ascii="Arial" w:eastAsia="Times New Roman" w:hAnsi="Arial" w:cs="Arial"/>
          <w:sz w:val="20"/>
          <w:szCs w:val="20"/>
        </w:rPr>
        <w:t>Conducted proactive research and screening to identify potential college supporters among individuals, corporations, and foundations, resulting in a 15% increase in donor engagement.</w:t>
      </w:r>
    </w:p>
    <w:p w14:paraId="41703921" w14:textId="77777777" w:rsidR="00422942" w:rsidRPr="00647C12" w:rsidRDefault="00422942" w:rsidP="00422942">
      <w:pPr>
        <w:pStyle w:val="ListParagraph"/>
        <w:numPr>
          <w:ilvl w:val="0"/>
          <w:numId w:val="13"/>
        </w:numPr>
        <w:spacing w:after="120" w:line="240" w:lineRule="auto"/>
        <w:contextualSpacing w:val="0"/>
        <w:rPr>
          <w:rFonts w:ascii="Arial" w:eastAsia="Times New Roman" w:hAnsi="Arial" w:cs="Arial"/>
          <w:sz w:val="20"/>
          <w:szCs w:val="20"/>
        </w:rPr>
      </w:pPr>
      <w:r w:rsidRPr="00647C12">
        <w:rPr>
          <w:rFonts w:ascii="Arial" w:eastAsia="Times New Roman" w:hAnsi="Arial" w:cs="Arial"/>
          <w:sz w:val="20"/>
          <w:szCs w:val="20"/>
        </w:rPr>
        <w:t>Developed and implemented an alumni relations and fundraising program, recommending policies and procedures to optimize alumni engagement and gift acknowledgment processes.</w:t>
      </w:r>
    </w:p>
    <w:p w14:paraId="094C87A6" w14:textId="77777777" w:rsidR="00422942" w:rsidRPr="00647C12" w:rsidRDefault="00422942" w:rsidP="00422942">
      <w:pPr>
        <w:pStyle w:val="ListParagraph"/>
        <w:numPr>
          <w:ilvl w:val="0"/>
          <w:numId w:val="13"/>
        </w:numPr>
        <w:spacing w:after="120" w:line="240" w:lineRule="auto"/>
        <w:contextualSpacing w:val="0"/>
        <w:rPr>
          <w:rFonts w:ascii="Arial" w:eastAsia="Times New Roman" w:hAnsi="Arial" w:cs="Arial"/>
          <w:sz w:val="20"/>
          <w:szCs w:val="20"/>
        </w:rPr>
      </w:pPr>
      <w:r w:rsidRPr="00647C12">
        <w:rPr>
          <w:rFonts w:ascii="Arial" w:eastAsia="Times New Roman" w:hAnsi="Arial" w:cs="Arial"/>
          <w:sz w:val="20"/>
          <w:szCs w:val="20"/>
        </w:rPr>
        <w:t>Monitored the monthly giving program and issued year-end receipts to donors, preparing bi-monthly reports on alumni activity to track donor trends and enhance stewardship efforts.</w:t>
      </w:r>
    </w:p>
    <w:p w14:paraId="17831721" w14:textId="23DF7FE1" w:rsidR="00C371CE" w:rsidRPr="00647C12" w:rsidRDefault="00422942" w:rsidP="00C371CE">
      <w:pPr>
        <w:pStyle w:val="ListParagraph"/>
        <w:numPr>
          <w:ilvl w:val="0"/>
          <w:numId w:val="13"/>
        </w:numPr>
        <w:spacing w:after="120" w:line="240" w:lineRule="auto"/>
        <w:contextualSpacing w:val="0"/>
        <w:rPr>
          <w:rFonts w:ascii="Arial" w:eastAsia="Times New Roman" w:hAnsi="Arial" w:cs="Arial"/>
          <w:sz w:val="20"/>
          <w:szCs w:val="20"/>
        </w:rPr>
      </w:pPr>
      <w:r w:rsidRPr="00647C12">
        <w:rPr>
          <w:rFonts w:ascii="Arial" w:eastAsia="Times New Roman" w:hAnsi="Arial" w:cs="Arial"/>
          <w:sz w:val="20"/>
          <w:szCs w:val="20"/>
        </w:rPr>
        <w:t>Created and maintained tax receipts, collaborated with accounting for monthly reconciliation of gift transactions, and supported Finance and Operations Division by ensuring data accuracy in database systems, resulting in a 25% improvement in data integrity.</w:t>
      </w:r>
    </w:p>
    <w:p w14:paraId="5F62329C" w14:textId="77777777" w:rsidR="00C371CE" w:rsidRPr="00647C12" w:rsidRDefault="00C371CE" w:rsidP="00C371CE">
      <w:pPr>
        <w:spacing w:after="120" w:line="240" w:lineRule="auto"/>
        <w:rPr>
          <w:rFonts w:ascii="Arial" w:eastAsia="Times New Roman" w:hAnsi="Arial" w:cs="Arial"/>
          <w:sz w:val="20"/>
          <w:szCs w:val="20"/>
        </w:rPr>
      </w:pPr>
    </w:p>
    <w:p w14:paraId="143A8DC2" w14:textId="292077B3" w:rsidR="00C371CE" w:rsidRPr="00647C12" w:rsidRDefault="00C371CE" w:rsidP="00C371CE">
      <w:pPr>
        <w:pBdr>
          <w:top w:val="single" w:sz="4" w:space="1" w:color="auto"/>
          <w:bottom w:val="single" w:sz="4" w:space="1" w:color="auto"/>
        </w:pBdr>
        <w:spacing w:after="0" w:line="240" w:lineRule="auto"/>
        <w:rPr>
          <w:rFonts w:ascii="Arial" w:eastAsia="SimSun" w:hAnsi="Arial" w:cs="Arial"/>
          <w:b/>
          <w:color w:val="262626" w:themeColor="text1" w:themeTint="D9"/>
          <w:sz w:val="20"/>
          <w:szCs w:val="20"/>
        </w:rPr>
      </w:pPr>
      <w:r w:rsidRPr="00647C12">
        <w:rPr>
          <w:rFonts w:ascii="Arial" w:eastAsia="SimSun" w:hAnsi="Arial" w:cs="Arial"/>
          <w:b/>
          <w:color w:val="262626" w:themeColor="text1" w:themeTint="D9"/>
          <w:sz w:val="20"/>
          <w:szCs w:val="20"/>
        </w:rPr>
        <w:t>PRIOR EXPERIENCE</w:t>
      </w:r>
      <w:r w:rsidRPr="00647C12">
        <w:rPr>
          <w:rFonts w:ascii="Arial" w:eastAsia="SimSun" w:hAnsi="Arial" w:cs="Arial"/>
          <w:b/>
          <w:color w:val="262626" w:themeColor="text1" w:themeTint="D9"/>
          <w:sz w:val="20"/>
          <w:szCs w:val="20"/>
        </w:rPr>
        <w:tab/>
      </w:r>
      <w:r w:rsidRPr="00647C12">
        <w:rPr>
          <w:rFonts w:ascii="Arial" w:eastAsia="SimSun" w:hAnsi="Arial" w:cs="Arial"/>
          <w:b/>
          <w:color w:val="262626" w:themeColor="text1" w:themeTint="D9"/>
          <w:sz w:val="20"/>
          <w:szCs w:val="20"/>
        </w:rPr>
        <w:tab/>
      </w:r>
      <w:r w:rsidRPr="00647C12">
        <w:rPr>
          <w:rFonts w:ascii="Arial" w:eastAsia="SimSun" w:hAnsi="Arial" w:cs="Arial"/>
          <w:b/>
          <w:color w:val="262626" w:themeColor="text1" w:themeTint="D9"/>
          <w:sz w:val="20"/>
          <w:szCs w:val="20"/>
        </w:rPr>
        <w:tab/>
      </w:r>
      <w:r w:rsidRPr="00647C12">
        <w:rPr>
          <w:rFonts w:ascii="Arial" w:eastAsia="SimSun" w:hAnsi="Arial" w:cs="Arial"/>
          <w:b/>
          <w:color w:val="262626" w:themeColor="text1" w:themeTint="D9"/>
          <w:sz w:val="20"/>
          <w:szCs w:val="20"/>
        </w:rPr>
        <w:tab/>
      </w:r>
      <w:r w:rsidRPr="00647C12">
        <w:rPr>
          <w:rFonts w:ascii="Arial" w:eastAsia="SimSun" w:hAnsi="Arial" w:cs="Arial"/>
          <w:b/>
          <w:color w:val="262626" w:themeColor="text1" w:themeTint="D9"/>
          <w:sz w:val="20"/>
          <w:szCs w:val="20"/>
        </w:rPr>
        <w:tab/>
      </w:r>
      <w:r w:rsidRPr="00647C12">
        <w:rPr>
          <w:rFonts w:ascii="Arial" w:eastAsia="SimSun" w:hAnsi="Arial" w:cs="Arial"/>
          <w:b/>
          <w:color w:val="262626" w:themeColor="text1" w:themeTint="D9"/>
          <w:sz w:val="20"/>
          <w:szCs w:val="20"/>
        </w:rPr>
        <w:tab/>
      </w:r>
      <w:r w:rsidRPr="00647C12">
        <w:rPr>
          <w:rFonts w:ascii="Arial" w:eastAsia="SimSun" w:hAnsi="Arial" w:cs="Arial"/>
          <w:b/>
          <w:color w:val="262626" w:themeColor="text1" w:themeTint="D9"/>
          <w:sz w:val="20"/>
          <w:szCs w:val="20"/>
        </w:rPr>
        <w:tab/>
      </w:r>
      <w:r w:rsidRPr="00647C12">
        <w:rPr>
          <w:rFonts w:ascii="Arial" w:eastAsia="SimSun" w:hAnsi="Arial" w:cs="Arial"/>
          <w:b/>
          <w:color w:val="262626" w:themeColor="text1" w:themeTint="D9"/>
          <w:sz w:val="20"/>
          <w:szCs w:val="20"/>
        </w:rPr>
        <w:tab/>
      </w:r>
      <w:r w:rsidRPr="00647C12">
        <w:rPr>
          <w:rFonts w:ascii="Arial" w:eastAsia="SimSun" w:hAnsi="Arial" w:cs="Arial"/>
          <w:b/>
          <w:color w:val="262626" w:themeColor="text1" w:themeTint="D9"/>
          <w:sz w:val="20"/>
          <w:szCs w:val="20"/>
        </w:rPr>
        <w:tab/>
      </w:r>
      <w:r w:rsidRPr="00647C12">
        <w:rPr>
          <w:rFonts w:ascii="Arial" w:eastAsia="SimSun" w:hAnsi="Arial" w:cs="Arial"/>
          <w:b/>
          <w:color w:val="262626" w:themeColor="text1" w:themeTint="D9"/>
          <w:sz w:val="20"/>
          <w:szCs w:val="20"/>
        </w:rPr>
        <w:tab/>
      </w:r>
      <w:r w:rsidRPr="00647C12">
        <w:rPr>
          <w:rFonts w:ascii="Arial" w:eastAsia="SimSun" w:hAnsi="Arial" w:cs="Arial"/>
          <w:b/>
          <w:color w:val="262626" w:themeColor="text1" w:themeTint="D9"/>
          <w:sz w:val="20"/>
          <w:szCs w:val="20"/>
        </w:rPr>
        <w:tab/>
      </w:r>
    </w:p>
    <w:p w14:paraId="20CF022C" w14:textId="77777777" w:rsidR="00C371CE" w:rsidRPr="00647C12" w:rsidRDefault="00C371CE" w:rsidP="008A0899">
      <w:pPr>
        <w:pStyle w:val="1stlinewspace"/>
        <w:spacing w:before="0"/>
        <w:rPr>
          <w:rStyle w:val="LocationCharChar"/>
          <w:rFonts w:ascii="Arial" w:hAnsi="Arial"/>
          <w:b/>
          <w:color w:val="262626" w:themeColor="text1" w:themeTint="D9"/>
        </w:rPr>
      </w:pPr>
    </w:p>
    <w:p w14:paraId="66E9A462" w14:textId="58E1C5F4" w:rsidR="00C371CE" w:rsidRPr="00C371CE" w:rsidRDefault="00C371CE" w:rsidP="00C371CE">
      <w:pPr>
        <w:spacing w:after="0" w:line="240" w:lineRule="auto"/>
        <w:rPr>
          <w:rFonts w:ascii="Arial" w:eastAsia="Times New Roman" w:hAnsi="Arial" w:cs="Arial"/>
          <w:b/>
          <w:bCs/>
          <w:iCs/>
          <w:color w:val="262626" w:themeColor="text1" w:themeTint="D9"/>
          <w:spacing w:val="8"/>
          <w:sz w:val="20"/>
          <w:szCs w:val="20"/>
        </w:rPr>
      </w:pPr>
      <w:r w:rsidRPr="00647C12">
        <w:rPr>
          <w:rFonts w:ascii="Arial" w:eastAsia="Times New Roman" w:hAnsi="Arial" w:cs="Arial"/>
          <w:b/>
          <w:bCs/>
          <w:i/>
          <w:iCs/>
          <w:color w:val="262626" w:themeColor="text1" w:themeTint="D9"/>
          <w:spacing w:val="8"/>
          <w:sz w:val="20"/>
          <w:szCs w:val="20"/>
        </w:rPr>
        <w:t xml:space="preserve">Goss </w:t>
      </w:r>
      <w:r w:rsidRPr="00C371CE">
        <w:rPr>
          <w:rFonts w:ascii="Arial" w:eastAsia="Times New Roman" w:hAnsi="Arial" w:cs="Arial"/>
          <w:b/>
          <w:bCs/>
          <w:i/>
          <w:iCs/>
          <w:color w:val="262626" w:themeColor="text1" w:themeTint="D9"/>
          <w:spacing w:val="8"/>
          <w:sz w:val="20"/>
          <w:szCs w:val="20"/>
        </w:rPr>
        <w:t>and Williams, PLLC</w:t>
      </w:r>
      <w:r w:rsidRPr="00C371CE">
        <w:rPr>
          <w:rFonts w:ascii="Arial" w:eastAsia="Times New Roman" w:hAnsi="Arial" w:cs="Arial"/>
          <w:b/>
          <w:bCs/>
          <w:i/>
          <w:iCs/>
          <w:color w:val="262626" w:themeColor="text1" w:themeTint="D9"/>
          <w:spacing w:val="8"/>
          <w:sz w:val="20"/>
          <w:szCs w:val="20"/>
        </w:rPr>
        <w:tab/>
      </w:r>
      <w:r w:rsidRPr="00C371CE">
        <w:rPr>
          <w:rFonts w:ascii="Arial" w:eastAsia="Times New Roman" w:hAnsi="Arial" w:cs="Arial"/>
          <w:b/>
          <w:bCs/>
          <w:i/>
          <w:iCs/>
          <w:color w:val="262626" w:themeColor="text1" w:themeTint="D9"/>
          <w:spacing w:val="8"/>
          <w:sz w:val="20"/>
          <w:szCs w:val="20"/>
        </w:rPr>
        <w:tab/>
      </w:r>
      <w:r w:rsidRPr="00C371CE">
        <w:rPr>
          <w:rFonts w:ascii="Arial" w:eastAsia="Times New Roman" w:hAnsi="Arial" w:cs="Arial"/>
          <w:b/>
          <w:bCs/>
          <w:i/>
          <w:iCs/>
          <w:color w:val="262626" w:themeColor="text1" w:themeTint="D9"/>
          <w:spacing w:val="8"/>
          <w:sz w:val="20"/>
          <w:szCs w:val="20"/>
        </w:rPr>
        <w:tab/>
      </w:r>
      <w:r w:rsidRPr="00C371CE">
        <w:rPr>
          <w:rFonts w:ascii="Arial" w:eastAsia="Times New Roman" w:hAnsi="Arial" w:cs="Arial"/>
          <w:b/>
          <w:bCs/>
          <w:i/>
          <w:iCs/>
          <w:color w:val="262626" w:themeColor="text1" w:themeTint="D9"/>
          <w:spacing w:val="8"/>
          <w:sz w:val="20"/>
          <w:szCs w:val="20"/>
        </w:rPr>
        <w:tab/>
      </w:r>
      <w:r w:rsidRPr="00C371CE">
        <w:rPr>
          <w:rFonts w:ascii="Arial" w:eastAsia="Times New Roman" w:hAnsi="Arial" w:cs="Arial"/>
          <w:b/>
          <w:bCs/>
          <w:i/>
          <w:iCs/>
          <w:color w:val="262626" w:themeColor="text1" w:themeTint="D9"/>
          <w:spacing w:val="8"/>
          <w:sz w:val="20"/>
          <w:szCs w:val="20"/>
        </w:rPr>
        <w:tab/>
      </w:r>
      <w:r w:rsidRPr="00C371CE">
        <w:rPr>
          <w:rFonts w:ascii="Arial" w:eastAsia="Times New Roman" w:hAnsi="Arial" w:cs="Arial"/>
          <w:b/>
          <w:bCs/>
          <w:i/>
          <w:iCs/>
          <w:color w:val="262626" w:themeColor="text1" w:themeTint="D9"/>
          <w:spacing w:val="8"/>
          <w:sz w:val="20"/>
          <w:szCs w:val="20"/>
        </w:rPr>
        <w:tab/>
      </w:r>
      <w:r w:rsidRPr="00C371CE">
        <w:rPr>
          <w:rFonts w:ascii="Arial" w:eastAsia="Times New Roman" w:hAnsi="Arial" w:cs="Arial"/>
          <w:b/>
          <w:bCs/>
          <w:i/>
          <w:iCs/>
          <w:color w:val="262626" w:themeColor="text1" w:themeTint="D9"/>
          <w:spacing w:val="8"/>
          <w:sz w:val="20"/>
          <w:szCs w:val="20"/>
        </w:rPr>
        <w:tab/>
      </w:r>
      <w:r w:rsidRPr="00C371CE">
        <w:rPr>
          <w:rFonts w:ascii="Arial" w:eastAsia="Times New Roman" w:hAnsi="Arial" w:cs="Arial"/>
          <w:b/>
          <w:bCs/>
          <w:i/>
          <w:iCs/>
          <w:color w:val="262626" w:themeColor="text1" w:themeTint="D9"/>
          <w:spacing w:val="8"/>
          <w:sz w:val="20"/>
          <w:szCs w:val="20"/>
        </w:rPr>
        <w:tab/>
      </w:r>
      <w:r w:rsidRPr="00C371CE">
        <w:rPr>
          <w:rFonts w:ascii="Arial" w:eastAsia="Times New Roman" w:hAnsi="Arial" w:cs="Arial"/>
          <w:b/>
          <w:bCs/>
          <w:i/>
          <w:iCs/>
          <w:color w:val="262626" w:themeColor="text1" w:themeTint="D9"/>
          <w:spacing w:val="8"/>
          <w:sz w:val="20"/>
          <w:szCs w:val="20"/>
        </w:rPr>
        <w:tab/>
        <w:t xml:space="preserve">            Jackson, MS</w:t>
      </w:r>
    </w:p>
    <w:p w14:paraId="2C543438" w14:textId="77777777" w:rsidR="00C371CE" w:rsidRPr="00C371CE" w:rsidRDefault="00C371CE" w:rsidP="00C371CE">
      <w:pPr>
        <w:spacing w:after="0" w:line="240" w:lineRule="auto"/>
        <w:rPr>
          <w:rFonts w:ascii="Arial" w:eastAsia="Times New Roman" w:hAnsi="Arial" w:cs="Arial"/>
          <w:bCs/>
          <w:i/>
          <w:iCs/>
          <w:color w:val="262626" w:themeColor="text1" w:themeTint="D9"/>
          <w:spacing w:val="8"/>
          <w:sz w:val="20"/>
          <w:szCs w:val="20"/>
        </w:rPr>
      </w:pPr>
      <w:r w:rsidRPr="00C371CE">
        <w:rPr>
          <w:rFonts w:ascii="Arial" w:eastAsia="Times New Roman" w:hAnsi="Arial" w:cs="Arial"/>
          <w:bCs/>
          <w:i/>
          <w:iCs/>
          <w:color w:val="262626" w:themeColor="text1" w:themeTint="D9"/>
          <w:spacing w:val="8"/>
          <w:sz w:val="20"/>
          <w:szCs w:val="20"/>
        </w:rPr>
        <w:t>Office Coordinator</w:t>
      </w:r>
      <w:r w:rsidRPr="00C371CE">
        <w:rPr>
          <w:rFonts w:ascii="Arial" w:eastAsia="Times New Roman" w:hAnsi="Arial" w:cs="Arial"/>
          <w:bCs/>
          <w:i/>
          <w:iCs/>
          <w:color w:val="262626" w:themeColor="text1" w:themeTint="D9"/>
          <w:spacing w:val="8"/>
          <w:sz w:val="20"/>
          <w:szCs w:val="20"/>
        </w:rPr>
        <w:tab/>
      </w:r>
      <w:r w:rsidRPr="00C371CE">
        <w:rPr>
          <w:rFonts w:ascii="Arial" w:eastAsia="Times New Roman" w:hAnsi="Arial" w:cs="Arial"/>
          <w:bCs/>
          <w:i/>
          <w:iCs/>
          <w:color w:val="262626" w:themeColor="text1" w:themeTint="D9"/>
          <w:spacing w:val="8"/>
          <w:sz w:val="20"/>
          <w:szCs w:val="20"/>
        </w:rPr>
        <w:tab/>
      </w:r>
      <w:r w:rsidRPr="00C371CE">
        <w:rPr>
          <w:rFonts w:ascii="Arial" w:eastAsia="Times New Roman" w:hAnsi="Arial" w:cs="Arial"/>
          <w:bCs/>
          <w:i/>
          <w:iCs/>
          <w:color w:val="262626" w:themeColor="text1" w:themeTint="D9"/>
          <w:spacing w:val="8"/>
          <w:sz w:val="20"/>
          <w:szCs w:val="20"/>
        </w:rPr>
        <w:tab/>
      </w:r>
      <w:r w:rsidRPr="00C371CE">
        <w:rPr>
          <w:rFonts w:ascii="Arial" w:eastAsia="Times New Roman" w:hAnsi="Arial" w:cs="Arial"/>
          <w:bCs/>
          <w:i/>
          <w:iCs/>
          <w:color w:val="262626" w:themeColor="text1" w:themeTint="D9"/>
          <w:spacing w:val="8"/>
          <w:sz w:val="20"/>
          <w:szCs w:val="20"/>
        </w:rPr>
        <w:tab/>
      </w:r>
      <w:r w:rsidRPr="00C371CE">
        <w:rPr>
          <w:rFonts w:ascii="Arial" w:eastAsia="Times New Roman" w:hAnsi="Arial" w:cs="Arial"/>
          <w:bCs/>
          <w:i/>
          <w:iCs/>
          <w:color w:val="262626" w:themeColor="text1" w:themeTint="D9"/>
          <w:spacing w:val="8"/>
          <w:sz w:val="20"/>
          <w:szCs w:val="20"/>
        </w:rPr>
        <w:tab/>
      </w:r>
      <w:r w:rsidRPr="00C371CE">
        <w:rPr>
          <w:rFonts w:ascii="Arial" w:eastAsia="Times New Roman" w:hAnsi="Arial" w:cs="Arial"/>
          <w:bCs/>
          <w:i/>
          <w:iCs/>
          <w:color w:val="262626" w:themeColor="text1" w:themeTint="D9"/>
          <w:spacing w:val="8"/>
          <w:sz w:val="20"/>
          <w:szCs w:val="20"/>
        </w:rPr>
        <w:tab/>
      </w:r>
      <w:r w:rsidRPr="00C371CE">
        <w:rPr>
          <w:rFonts w:ascii="Arial" w:eastAsia="Times New Roman" w:hAnsi="Arial" w:cs="Arial"/>
          <w:bCs/>
          <w:i/>
          <w:iCs/>
          <w:color w:val="262626" w:themeColor="text1" w:themeTint="D9"/>
          <w:spacing w:val="8"/>
          <w:sz w:val="20"/>
          <w:szCs w:val="20"/>
        </w:rPr>
        <w:tab/>
      </w:r>
      <w:r w:rsidRPr="00C371CE">
        <w:rPr>
          <w:rFonts w:ascii="Arial" w:eastAsia="Times New Roman" w:hAnsi="Arial" w:cs="Arial"/>
          <w:bCs/>
          <w:i/>
          <w:iCs/>
          <w:color w:val="262626" w:themeColor="text1" w:themeTint="D9"/>
          <w:spacing w:val="8"/>
          <w:sz w:val="20"/>
          <w:szCs w:val="20"/>
        </w:rPr>
        <w:tab/>
      </w:r>
      <w:r w:rsidRPr="00C371CE">
        <w:rPr>
          <w:rFonts w:ascii="Arial" w:eastAsia="Times New Roman" w:hAnsi="Arial" w:cs="Arial"/>
          <w:bCs/>
          <w:i/>
          <w:iCs/>
          <w:color w:val="262626" w:themeColor="text1" w:themeTint="D9"/>
          <w:spacing w:val="8"/>
          <w:sz w:val="20"/>
          <w:szCs w:val="20"/>
        </w:rPr>
        <w:tab/>
      </w:r>
      <w:r w:rsidRPr="00C371CE">
        <w:rPr>
          <w:rFonts w:ascii="Arial" w:eastAsia="Times New Roman" w:hAnsi="Arial" w:cs="Arial"/>
          <w:bCs/>
          <w:i/>
          <w:iCs/>
          <w:color w:val="262626" w:themeColor="text1" w:themeTint="D9"/>
          <w:spacing w:val="8"/>
          <w:sz w:val="20"/>
          <w:szCs w:val="20"/>
        </w:rPr>
        <w:tab/>
        <w:t xml:space="preserve">       July 2012 – 2014</w:t>
      </w:r>
    </w:p>
    <w:p w14:paraId="35642269" w14:textId="77777777" w:rsidR="00C371CE" w:rsidRPr="00C371CE" w:rsidRDefault="00C371CE" w:rsidP="00C371CE">
      <w:pPr>
        <w:spacing w:after="0" w:line="240" w:lineRule="auto"/>
        <w:rPr>
          <w:rFonts w:ascii="Arial" w:eastAsia="Times New Roman" w:hAnsi="Arial" w:cs="Arial"/>
          <w:bCs/>
          <w:i/>
          <w:iCs/>
          <w:color w:val="262626" w:themeColor="text1" w:themeTint="D9"/>
          <w:spacing w:val="8"/>
          <w:sz w:val="20"/>
          <w:szCs w:val="20"/>
        </w:rPr>
      </w:pPr>
    </w:p>
    <w:p w14:paraId="5D88D65B" w14:textId="77777777" w:rsidR="00C371CE" w:rsidRPr="00C371CE" w:rsidRDefault="00C371CE" w:rsidP="00C371CE">
      <w:pPr>
        <w:autoSpaceDE w:val="0"/>
        <w:autoSpaceDN w:val="0"/>
        <w:adjustRightInd w:val="0"/>
        <w:spacing w:after="0" w:line="240" w:lineRule="auto"/>
        <w:contextualSpacing/>
        <w:rPr>
          <w:rFonts w:ascii="Arial" w:hAnsi="Arial" w:cs="Arial"/>
          <w:color w:val="262626" w:themeColor="text1" w:themeTint="D9"/>
          <w:spacing w:val="8"/>
          <w:sz w:val="20"/>
          <w:szCs w:val="20"/>
        </w:rPr>
      </w:pPr>
      <w:r w:rsidRPr="00C371CE">
        <w:rPr>
          <w:rFonts w:ascii="Arial" w:hAnsi="Arial" w:cs="Arial"/>
          <w:b/>
          <w:i/>
          <w:iCs/>
          <w:color w:val="262626" w:themeColor="text1" w:themeTint="D9"/>
          <w:spacing w:val="8"/>
          <w:sz w:val="20"/>
          <w:szCs w:val="20"/>
        </w:rPr>
        <w:t xml:space="preserve">Memphis City Schools </w:t>
      </w:r>
      <w:r w:rsidRPr="00C371CE">
        <w:rPr>
          <w:rFonts w:ascii="Arial" w:hAnsi="Arial" w:cs="Arial"/>
          <w:b/>
          <w:i/>
          <w:iCs/>
          <w:color w:val="262626" w:themeColor="text1" w:themeTint="D9"/>
          <w:spacing w:val="8"/>
          <w:sz w:val="20"/>
          <w:szCs w:val="20"/>
        </w:rPr>
        <w:tab/>
      </w:r>
      <w:r w:rsidRPr="00C371CE">
        <w:rPr>
          <w:rFonts w:ascii="Arial" w:hAnsi="Arial" w:cs="Arial"/>
          <w:b/>
          <w:i/>
          <w:iCs/>
          <w:color w:val="262626" w:themeColor="text1" w:themeTint="D9"/>
          <w:spacing w:val="8"/>
          <w:sz w:val="20"/>
          <w:szCs w:val="20"/>
        </w:rPr>
        <w:tab/>
      </w:r>
      <w:r w:rsidRPr="00C371CE">
        <w:rPr>
          <w:rFonts w:ascii="Arial" w:hAnsi="Arial" w:cs="Arial"/>
          <w:b/>
          <w:i/>
          <w:iCs/>
          <w:color w:val="262626" w:themeColor="text1" w:themeTint="D9"/>
          <w:spacing w:val="8"/>
          <w:sz w:val="20"/>
          <w:szCs w:val="20"/>
        </w:rPr>
        <w:tab/>
      </w:r>
      <w:r w:rsidRPr="00C371CE">
        <w:rPr>
          <w:rFonts w:ascii="Arial" w:hAnsi="Arial" w:cs="Arial"/>
          <w:b/>
          <w:i/>
          <w:iCs/>
          <w:color w:val="262626" w:themeColor="text1" w:themeTint="D9"/>
          <w:spacing w:val="8"/>
          <w:sz w:val="20"/>
          <w:szCs w:val="20"/>
        </w:rPr>
        <w:tab/>
      </w:r>
      <w:r w:rsidRPr="00C371CE">
        <w:rPr>
          <w:rFonts w:ascii="Arial" w:hAnsi="Arial" w:cs="Arial"/>
          <w:b/>
          <w:i/>
          <w:iCs/>
          <w:color w:val="262626" w:themeColor="text1" w:themeTint="D9"/>
          <w:spacing w:val="8"/>
          <w:sz w:val="20"/>
          <w:szCs w:val="20"/>
        </w:rPr>
        <w:tab/>
      </w:r>
      <w:r w:rsidRPr="00C371CE">
        <w:rPr>
          <w:rFonts w:ascii="Arial" w:hAnsi="Arial" w:cs="Arial"/>
          <w:b/>
          <w:i/>
          <w:iCs/>
          <w:color w:val="262626" w:themeColor="text1" w:themeTint="D9"/>
          <w:spacing w:val="8"/>
          <w:sz w:val="20"/>
          <w:szCs w:val="20"/>
        </w:rPr>
        <w:tab/>
      </w:r>
      <w:r w:rsidRPr="00C371CE">
        <w:rPr>
          <w:rFonts w:ascii="Arial" w:hAnsi="Arial" w:cs="Arial"/>
          <w:b/>
          <w:i/>
          <w:iCs/>
          <w:color w:val="262626" w:themeColor="text1" w:themeTint="D9"/>
          <w:spacing w:val="8"/>
          <w:sz w:val="20"/>
          <w:szCs w:val="20"/>
        </w:rPr>
        <w:tab/>
      </w:r>
      <w:r w:rsidRPr="00C371CE">
        <w:rPr>
          <w:rFonts w:ascii="Arial" w:hAnsi="Arial" w:cs="Arial"/>
          <w:b/>
          <w:i/>
          <w:iCs/>
          <w:color w:val="262626" w:themeColor="text1" w:themeTint="D9"/>
          <w:spacing w:val="8"/>
          <w:sz w:val="20"/>
          <w:szCs w:val="20"/>
        </w:rPr>
        <w:tab/>
      </w:r>
      <w:r w:rsidRPr="00C371CE">
        <w:rPr>
          <w:rFonts w:ascii="Arial" w:hAnsi="Arial" w:cs="Arial"/>
          <w:b/>
          <w:i/>
          <w:iCs/>
          <w:color w:val="262626" w:themeColor="text1" w:themeTint="D9"/>
          <w:spacing w:val="8"/>
          <w:sz w:val="20"/>
          <w:szCs w:val="20"/>
        </w:rPr>
        <w:tab/>
      </w:r>
      <w:r w:rsidRPr="00C371CE">
        <w:rPr>
          <w:rFonts w:ascii="Arial" w:hAnsi="Arial" w:cs="Arial"/>
          <w:b/>
          <w:i/>
          <w:iCs/>
          <w:color w:val="262626" w:themeColor="text1" w:themeTint="D9"/>
          <w:spacing w:val="8"/>
          <w:sz w:val="20"/>
          <w:szCs w:val="20"/>
        </w:rPr>
        <w:tab/>
        <w:t>Memphis, TN</w:t>
      </w:r>
    </w:p>
    <w:p w14:paraId="642C00B0" w14:textId="6E5AF06C" w:rsidR="008A5DD4" w:rsidRPr="00C371CE" w:rsidRDefault="00C371CE" w:rsidP="00C371CE">
      <w:pPr>
        <w:spacing w:after="0" w:line="240" w:lineRule="auto"/>
        <w:rPr>
          <w:rFonts w:ascii="Tahoma" w:hAnsi="Tahoma" w:cs="Tahoma"/>
          <w:i/>
          <w:color w:val="262626" w:themeColor="text1" w:themeTint="D9"/>
          <w:sz w:val="20"/>
          <w:szCs w:val="20"/>
        </w:rPr>
      </w:pPr>
      <w:r w:rsidRPr="00C371CE">
        <w:rPr>
          <w:rFonts w:ascii="Arial" w:eastAsiaTheme="majorEastAsia" w:hAnsi="Arial" w:cs="Arial"/>
          <w:i/>
          <w:iCs/>
          <w:color w:val="262626" w:themeColor="text1" w:themeTint="D9"/>
          <w:sz w:val="20"/>
          <w:szCs w:val="20"/>
        </w:rPr>
        <w:t>Teacher’s Assistant</w:t>
      </w:r>
      <w:r w:rsidRPr="00C371CE">
        <w:rPr>
          <w:rFonts w:ascii="Arial" w:eastAsiaTheme="majorEastAsia" w:hAnsi="Arial" w:cs="Arial"/>
          <w:i/>
          <w:iCs/>
          <w:color w:val="262626" w:themeColor="text1" w:themeTint="D9"/>
          <w:sz w:val="20"/>
          <w:szCs w:val="20"/>
        </w:rPr>
        <w:tab/>
      </w:r>
      <w:r w:rsidRPr="00C371CE">
        <w:rPr>
          <w:rFonts w:ascii="Tahoma" w:eastAsiaTheme="majorEastAsia" w:hAnsi="Tahoma" w:cs="Tahoma"/>
          <w:i/>
          <w:iCs/>
          <w:color w:val="262626" w:themeColor="text1" w:themeTint="D9"/>
          <w:sz w:val="20"/>
          <w:szCs w:val="20"/>
        </w:rPr>
        <w:tab/>
      </w:r>
      <w:r w:rsidRPr="00C371CE">
        <w:rPr>
          <w:rFonts w:ascii="Tahoma" w:eastAsiaTheme="majorEastAsia" w:hAnsi="Tahoma" w:cs="Tahoma"/>
          <w:i/>
          <w:iCs/>
          <w:color w:val="262626" w:themeColor="text1" w:themeTint="D9"/>
          <w:sz w:val="20"/>
          <w:szCs w:val="20"/>
        </w:rPr>
        <w:tab/>
      </w:r>
      <w:r w:rsidRPr="00C371CE">
        <w:rPr>
          <w:rFonts w:ascii="Tahoma" w:eastAsiaTheme="majorEastAsia" w:hAnsi="Tahoma" w:cs="Tahoma"/>
          <w:i/>
          <w:iCs/>
          <w:color w:val="262626" w:themeColor="text1" w:themeTint="D9"/>
          <w:sz w:val="20"/>
          <w:szCs w:val="20"/>
        </w:rPr>
        <w:tab/>
      </w:r>
      <w:r w:rsidRPr="00C371CE">
        <w:rPr>
          <w:rFonts w:ascii="Tahoma" w:eastAsiaTheme="majorEastAsia" w:hAnsi="Tahoma" w:cs="Tahoma"/>
          <w:i/>
          <w:iCs/>
          <w:color w:val="262626" w:themeColor="text1" w:themeTint="D9"/>
          <w:sz w:val="20"/>
          <w:szCs w:val="20"/>
        </w:rPr>
        <w:tab/>
      </w:r>
      <w:r w:rsidRPr="00C371CE">
        <w:rPr>
          <w:rFonts w:ascii="Tahoma" w:eastAsiaTheme="majorEastAsia" w:hAnsi="Tahoma" w:cs="Tahoma"/>
          <w:i/>
          <w:iCs/>
          <w:color w:val="262626" w:themeColor="text1" w:themeTint="D9"/>
          <w:sz w:val="20"/>
          <w:szCs w:val="20"/>
        </w:rPr>
        <w:tab/>
      </w:r>
      <w:r w:rsidRPr="00C371CE">
        <w:rPr>
          <w:rFonts w:ascii="Tahoma" w:eastAsiaTheme="majorEastAsia" w:hAnsi="Tahoma" w:cs="Tahoma"/>
          <w:i/>
          <w:iCs/>
          <w:color w:val="262626" w:themeColor="text1" w:themeTint="D9"/>
          <w:sz w:val="20"/>
          <w:szCs w:val="20"/>
        </w:rPr>
        <w:tab/>
      </w:r>
      <w:r w:rsidRPr="00C371CE">
        <w:rPr>
          <w:rFonts w:ascii="Tahoma" w:eastAsiaTheme="majorEastAsia" w:hAnsi="Tahoma" w:cs="Tahoma"/>
          <w:i/>
          <w:iCs/>
          <w:color w:val="262626" w:themeColor="text1" w:themeTint="D9"/>
          <w:sz w:val="20"/>
          <w:szCs w:val="20"/>
        </w:rPr>
        <w:tab/>
      </w:r>
      <w:r w:rsidRPr="00C371CE">
        <w:rPr>
          <w:rFonts w:ascii="Tahoma" w:eastAsiaTheme="majorEastAsia" w:hAnsi="Tahoma" w:cs="Tahoma"/>
          <w:i/>
          <w:iCs/>
          <w:color w:val="262626" w:themeColor="text1" w:themeTint="D9"/>
          <w:sz w:val="20"/>
          <w:szCs w:val="20"/>
        </w:rPr>
        <w:tab/>
      </w:r>
      <w:r w:rsidRPr="00C371CE">
        <w:rPr>
          <w:rFonts w:ascii="Tahoma" w:eastAsiaTheme="majorEastAsia" w:hAnsi="Tahoma" w:cs="Tahoma"/>
          <w:i/>
          <w:iCs/>
          <w:color w:val="262626" w:themeColor="text1" w:themeTint="D9"/>
          <w:sz w:val="20"/>
          <w:szCs w:val="20"/>
        </w:rPr>
        <w:tab/>
      </w:r>
      <w:r w:rsidRPr="00C371CE">
        <w:rPr>
          <w:rFonts w:ascii="Tahoma" w:eastAsiaTheme="majorEastAsia" w:hAnsi="Tahoma" w:cs="Tahoma"/>
          <w:i/>
          <w:iCs/>
          <w:color w:val="262626" w:themeColor="text1" w:themeTint="D9"/>
          <w:sz w:val="20"/>
          <w:szCs w:val="20"/>
        </w:rPr>
        <w:tab/>
      </w:r>
      <w:r>
        <w:rPr>
          <w:rFonts w:ascii="Tahoma" w:eastAsiaTheme="majorEastAsia" w:hAnsi="Tahoma" w:cs="Tahoma"/>
          <w:i/>
          <w:iCs/>
          <w:color w:val="262626" w:themeColor="text1" w:themeTint="D9"/>
          <w:sz w:val="20"/>
          <w:szCs w:val="20"/>
        </w:rPr>
        <w:t xml:space="preserve">   </w:t>
      </w:r>
      <w:r w:rsidRPr="00C371CE">
        <w:rPr>
          <w:rFonts w:ascii="Tahoma" w:eastAsiaTheme="majorEastAsia" w:hAnsi="Tahoma" w:cs="Tahoma"/>
          <w:i/>
          <w:iCs/>
          <w:color w:val="262626" w:themeColor="text1" w:themeTint="D9"/>
          <w:sz w:val="20"/>
          <w:szCs w:val="20"/>
        </w:rPr>
        <w:t>2006 – 2012</w:t>
      </w:r>
    </w:p>
    <w:sectPr w:rsidR="008A5DD4" w:rsidRPr="00C371CE" w:rsidSect="00D77392">
      <w:headerReference w:type="default" r:id="rId8"/>
      <w:headerReference w:type="first" r:id="rId9"/>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D5472" w14:textId="77777777" w:rsidR="00D77392" w:rsidRDefault="00D77392">
      <w:pPr>
        <w:spacing w:after="0" w:line="240" w:lineRule="auto"/>
      </w:pPr>
      <w:r>
        <w:separator/>
      </w:r>
    </w:p>
  </w:endnote>
  <w:endnote w:type="continuationSeparator" w:id="0">
    <w:p w14:paraId="1175B7A8" w14:textId="77777777" w:rsidR="00D77392" w:rsidRDefault="00D77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fornian FB">
    <w:panose1 w:val="0207040306080B03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61115" w14:textId="77777777" w:rsidR="00D77392" w:rsidRDefault="00D77392">
      <w:pPr>
        <w:spacing w:after="0" w:line="240" w:lineRule="auto"/>
      </w:pPr>
      <w:r>
        <w:separator/>
      </w:r>
    </w:p>
  </w:footnote>
  <w:footnote w:type="continuationSeparator" w:id="0">
    <w:p w14:paraId="6507016F" w14:textId="77777777" w:rsidR="00D77392" w:rsidRDefault="00D773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E707A" w14:textId="77777777" w:rsidR="001A4CB8" w:rsidRPr="007656D4" w:rsidRDefault="009A220C" w:rsidP="007656D4">
    <w:pPr>
      <w:spacing w:after="0" w:line="240" w:lineRule="auto"/>
      <w:jc w:val="right"/>
      <w:rPr>
        <w:rFonts w:ascii="Times New Roman" w:eastAsia="SimSun" w:hAnsi="Times New Roman" w:cs="Times New Roman"/>
        <w:b/>
        <w:color w:val="AEAAAA" w:themeColor="background2" w:themeShade="BF"/>
        <w:sz w:val="28"/>
        <w:szCs w:val="28"/>
        <w:lang w:val="it-IT"/>
      </w:rPr>
    </w:pPr>
    <w:r w:rsidRPr="00440B2F">
      <w:rPr>
        <w:rFonts w:ascii="Times New Roman" w:eastAsia="SimSun" w:hAnsi="Times New Roman" w:cs="Times New Roman"/>
        <w:b/>
        <w:color w:val="AEAAAA" w:themeColor="background2" w:themeShade="BF"/>
        <w:sz w:val="28"/>
        <w:szCs w:val="28"/>
        <w:lang w:val="it-IT"/>
      </w:rPr>
      <w:t>Johnetha L. Lindsey</w:t>
    </w:r>
  </w:p>
  <w:p w14:paraId="1CFDCE0A" w14:textId="77777777" w:rsidR="001A4CB8" w:rsidRPr="00440B2F" w:rsidRDefault="009A220C" w:rsidP="007656D4">
    <w:pPr>
      <w:pStyle w:val="Header"/>
      <w:jc w:val="right"/>
      <w:rPr>
        <w:rFonts w:ascii="Times New Roman" w:eastAsia="SimSun" w:hAnsi="Times New Roman" w:cs="Times New Roman"/>
        <w:color w:val="AEAAAA" w:themeColor="background2" w:themeShade="BF"/>
        <w:sz w:val="21"/>
        <w:szCs w:val="21"/>
        <w:lang w:val="it-IT"/>
      </w:rPr>
    </w:pPr>
    <w:r>
      <w:rPr>
        <w:rFonts w:ascii="Times New Roman" w:eastAsia="SimSun" w:hAnsi="Times New Roman" w:cs="Times New Roman"/>
        <w:color w:val="AEAAAA" w:themeColor="background2" w:themeShade="BF"/>
        <w:sz w:val="21"/>
        <w:szCs w:val="21"/>
        <w:lang w:val="it-IT"/>
      </w:rPr>
      <w:t xml:space="preserve">Jackson, MS 39206 </w:t>
    </w:r>
    <w:r w:rsidRPr="00440B2F">
      <w:rPr>
        <w:rFonts w:ascii="Times New Roman" w:eastAsia="SimSun" w:hAnsi="Times New Roman" w:cs="Times New Roman"/>
        <w:color w:val="AEAAAA" w:themeColor="background2" w:themeShade="BF"/>
        <w:sz w:val="21"/>
        <w:szCs w:val="21"/>
        <w:lang w:val="it-IT"/>
      </w:rPr>
      <w:t xml:space="preserve"> – 662.812.3132</w:t>
    </w:r>
  </w:p>
  <w:p w14:paraId="4FD627AE" w14:textId="77777777" w:rsidR="001A4CB8" w:rsidRPr="00440B2F" w:rsidRDefault="009A220C" w:rsidP="007656D4">
    <w:pPr>
      <w:pStyle w:val="Header"/>
      <w:jc w:val="right"/>
      <w:rPr>
        <w:color w:val="AEAAAA" w:themeColor="background2" w:themeShade="BF"/>
      </w:rPr>
    </w:pPr>
    <w:r w:rsidRPr="00440B2F">
      <w:rPr>
        <w:rFonts w:ascii="Times New Roman" w:eastAsia="SimSun" w:hAnsi="Times New Roman" w:cs="Times New Roman"/>
        <w:color w:val="AEAAAA" w:themeColor="background2" w:themeShade="BF"/>
        <w:sz w:val="21"/>
        <w:szCs w:val="21"/>
        <w:lang w:val="it-IT"/>
      </w:rPr>
      <w:t>JohnethaLindsey@yahoo.com</w:t>
    </w:r>
  </w:p>
  <w:p w14:paraId="65BD1414" w14:textId="77777777" w:rsidR="001A4CB8" w:rsidRDefault="001A4C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D1BE1" w14:textId="78EFAD51" w:rsidR="001A4CB8" w:rsidRPr="007A427D" w:rsidRDefault="00CF1931" w:rsidP="007656D4">
    <w:pPr>
      <w:pStyle w:val="Title"/>
      <w:rPr>
        <w:rFonts w:ascii="Californian FB" w:hAnsi="Californian FB"/>
        <w:sz w:val="54"/>
        <w:szCs w:val="54"/>
      </w:rPr>
    </w:pPr>
    <w:r w:rsidRPr="007A427D">
      <w:rPr>
        <w:rFonts w:ascii="Californian FB" w:hAnsi="Californian FB"/>
        <w:noProof/>
        <w:sz w:val="54"/>
        <w:szCs w:val="54"/>
      </w:rPr>
      <mc:AlternateContent>
        <mc:Choice Requires="wps">
          <w:drawing>
            <wp:anchor distT="45720" distB="45720" distL="114300" distR="114300" simplePos="0" relativeHeight="251659264" behindDoc="0" locked="0" layoutInCell="1" allowOverlap="1" wp14:anchorId="13BEEB00" wp14:editId="167E00E1">
              <wp:simplePos x="0" y="0"/>
              <wp:positionH relativeFrom="column">
                <wp:posOffset>4438650</wp:posOffset>
              </wp:positionH>
              <wp:positionV relativeFrom="paragraph">
                <wp:posOffset>-92075</wp:posOffset>
              </wp:positionV>
              <wp:extent cx="2686050" cy="669925"/>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669925"/>
                      </a:xfrm>
                      <a:prstGeom prst="rect">
                        <a:avLst/>
                      </a:prstGeom>
                      <a:solidFill>
                        <a:srgbClr val="FFFFFF"/>
                      </a:solidFill>
                      <a:ln w="9525">
                        <a:noFill/>
                        <a:miter lim="800000"/>
                        <a:headEnd/>
                        <a:tailEnd/>
                      </a:ln>
                    </wps:spPr>
                    <wps:txbx>
                      <w:txbxContent>
                        <w:p w14:paraId="2769ED00" w14:textId="5932F52E" w:rsidR="001A4CB8" w:rsidRPr="00440B2F" w:rsidRDefault="009A220C" w:rsidP="007656D4">
                          <w:pPr>
                            <w:spacing w:after="0" w:line="240" w:lineRule="auto"/>
                            <w:jc w:val="center"/>
                            <w:rPr>
                              <w:rFonts w:ascii="Times New Roman" w:hAnsi="Times New Roman" w:cs="Times New Roman"/>
                              <w:color w:val="262626" w:themeColor="text1" w:themeTint="D9"/>
                              <w:sz w:val="26"/>
                              <w:szCs w:val="26"/>
                            </w:rPr>
                          </w:pPr>
                          <w:r w:rsidRPr="00440B2F">
                            <w:rPr>
                              <w:rFonts w:ascii="Times New Roman" w:hAnsi="Times New Roman" w:cs="Times New Roman"/>
                              <w:color w:val="262626" w:themeColor="text1" w:themeTint="D9"/>
                              <w:sz w:val="26"/>
                              <w:szCs w:val="26"/>
                            </w:rPr>
                            <w:t>662.812.3132</w:t>
                          </w:r>
                        </w:p>
                        <w:p w14:paraId="25B5CDFA" w14:textId="03EE9FBB" w:rsidR="001A4CB8" w:rsidRPr="00440B2F" w:rsidRDefault="009A220C" w:rsidP="007656D4">
                          <w:pPr>
                            <w:spacing w:after="0" w:line="240" w:lineRule="auto"/>
                            <w:jc w:val="center"/>
                            <w:rPr>
                              <w:rFonts w:ascii="Times New Roman" w:hAnsi="Times New Roman" w:cs="Times New Roman"/>
                              <w:color w:val="262626" w:themeColor="text1" w:themeTint="D9"/>
                              <w:sz w:val="26"/>
                              <w:szCs w:val="26"/>
                            </w:rPr>
                          </w:pPr>
                          <w:r w:rsidRPr="00440B2F">
                            <w:rPr>
                              <w:rFonts w:ascii="Times New Roman" w:hAnsi="Times New Roman" w:cs="Times New Roman"/>
                              <w:color w:val="262626" w:themeColor="text1" w:themeTint="D9"/>
                              <w:sz w:val="26"/>
                              <w:szCs w:val="26"/>
                            </w:rPr>
                            <w:t>JohnethaL</w:t>
                          </w:r>
                          <w:r w:rsidR="00930E5A">
                            <w:rPr>
                              <w:rFonts w:ascii="Times New Roman" w:hAnsi="Times New Roman" w:cs="Times New Roman"/>
                              <w:color w:val="262626" w:themeColor="text1" w:themeTint="D9"/>
                              <w:sz w:val="26"/>
                              <w:szCs w:val="26"/>
                            </w:rPr>
                            <w:t>indsey</w:t>
                          </w:r>
                          <w:r w:rsidRPr="00440B2F">
                            <w:rPr>
                              <w:rFonts w:ascii="Times New Roman" w:hAnsi="Times New Roman" w:cs="Times New Roman"/>
                              <w:color w:val="262626" w:themeColor="text1" w:themeTint="D9"/>
                              <w:sz w:val="26"/>
                              <w:szCs w:val="26"/>
                            </w:rPr>
                            <w:t>@</w:t>
                          </w:r>
                          <w:r w:rsidR="00930E5A">
                            <w:rPr>
                              <w:rFonts w:ascii="Times New Roman" w:hAnsi="Times New Roman" w:cs="Times New Roman"/>
                              <w:color w:val="262626" w:themeColor="text1" w:themeTint="D9"/>
                              <w:sz w:val="26"/>
                              <w:szCs w:val="26"/>
                            </w:rPr>
                            <w:t>yahoo</w:t>
                          </w:r>
                          <w:r w:rsidRPr="00440B2F">
                            <w:rPr>
                              <w:rFonts w:ascii="Times New Roman" w:hAnsi="Times New Roman" w:cs="Times New Roman"/>
                              <w:color w:val="262626" w:themeColor="text1" w:themeTint="D9"/>
                              <w:sz w:val="26"/>
                              <w:szCs w:val="26"/>
                            </w:rPr>
                            <w:t>.com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BEEB00" id="_x0000_t202" coordsize="21600,21600" o:spt="202" path="m,l,21600r21600,l21600,xe">
              <v:stroke joinstyle="miter"/>
              <v:path gradientshapeok="t" o:connecttype="rect"/>
            </v:shapetype>
            <v:shape id="Text Box 6" o:spid="_x0000_s1026" type="#_x0000_t202" style="position:absolute;margin-left:349.5pt;margin-top:-7.25pt;width:211.5pt;height:52.7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oDAIAAPYDAAAOAAAAZHJzL2Uyb0RvYy54bWysU8GO0zAQvSPxD5bvNG3VljbadLV0KUJa&#10;FqSFD3Acp7FwPGbsNilfz9jJdgvcED5YHs/4zcyb55vbvjXspNBrsAWfTaacKSuh0vZQ8G9f92/W&#10;nPkgbCUMWFXws/L8dvv61U3ncjWHBkylkBGI9XnnCt6E4PIs87JRrfATcMqSswZsRSATD1mFoiP0&#10;1mTz6XSVdYCVQ5DKe7q9H5x8m/DrWsnwua69CswUnGoLace0l3HPtjciP6BwjZZjGeIfqmiFtpT0&#10;AnUvgmBH1H9BtVoieKjDREKbQV1rqVIP1M1s+kc3T41wKvVC5Hh3ocn/P1j5eHpyX5CF/h30NMDU&#10;hHcPIL97ZmHXCHtQd4jQNUpUlHgWKcs65/PxaaTa5z6ClN0nqGjI4hggAfU1tpEV6pMROg3gfCFd&#10;9YFJupyv1qvpklySfKvVZjNfphQif37t0IcPCloWDwVHGmpCF6cHH2I1In8Oick8GF3ttTHJwEO5&#10;M8hOggSwT2tE/y3MWNYVfLOk3PGVhfg+aaPVgQRqdFvw9TSuQTKRjfe2SiFBaDOcqRJjR3oiIwM3&#10;oS97Cow0lVCdiSiEQYj0cejQAP7krCMRFtz/OApUnJmPlsjezBaLqNpkLJZv52Tgtae89ggrCarg&#10;gbPhuAtJ6YkHd0dD2evE10slY60krkTj+BGieq/tFPXyXbe/AAAA//8DAFBLAwQUAAYACAAAACEA&#10;f0LU+uAAAAALAQAADwAAAGRycy9kb3ducmV2LnhtbEyPwU7DMBBE70j8g7VI3FonEa1Imk1VUXHh&#10;gESLBEc3duKo8dqy3TT8Pe4JjrMzmn1Tb2czskn5MFhCyJcZMEWtlQP1CJ/H18UzsBAFSTFaUgg/&#10;KsC2ub+rRSXtlT7UdIg9SyUUKoGgY3QV56HVyoiwtE5R8jrrjYhJ+p5LL66p3Iy8yLI1N2Kg9EEL&#10;p160as+Hi0H4MnqQe//+3clx2r91u5WbvUN8fJh3G2BRzfEvDDf8hA5NYjrZC8nARoR1WaYtEWGR&#10;P62A3RJ5UaTTCaHMM+BNzf9vaH4BAAD//wMAUEsBAi0AFAAGAAgAAAAhALaDOJL+AAAA4QEAABMA&#10;AAAAAAAAAAAAAAAAAAAAAFtDb250ZW50X1R5cGVzXS54bWxQSwECLQAUAAYACAAAACEAOP0h/9YA&#10;AACUAQAACwAAAAAAAAAAAAAAAAAvAQAAX3JlbHMvLnJlbHNQSwECLQAUAAYACAAAACEAvlZcKAwC&#10;AAD2AwAADgAAAAAAAAAAAAAAAAAuAgAAZHJzL2Uyb0RvYy54bWxQSwECLQAUAAYACAAAACEAf0LU&#10;+uAAAAALAQAADwAAAAAAAAAAAAAAAABmBAAAZHJzL2Rvd25yZXYueG1sUEsFBgAAAAAEAAQA8wAA&#10;AHMFAAAAAA==&#10;" stroked="f">
              <v:textbox style="mso-fit-shape-to-text:t">
                <w:txbxContent>
                  <w:p w14:paraId="2769ED00" w14:textId="5932F52E" w:rsidR="001A4CB8" w:rsidRPr="00440B2F" w:rsidRDefault="009A220C" w:rsidP="007656D4">
                    <w:pPr>
                      <w:spacing w:after="0" w:line="240" w:lineRule="auto"/>
                      <w:jc w:val="center"/>
                      <w:rPr>
                        <w:rFonts w:ascii="Times New Roman" w:hAnsi="Times New Roman" w:cs="Times New Roman"/>
                        <w:color w:val="262626" w:themeColor="text1" w:themeTint="D9"/>
                        <w:sz w:val="26"/>
                        <w:szCs w:val="26"/>
                      </w:rPr>
                    </w:pPr>
                    <w:r w:rsidRPr="00440B2F">
                      <w:rPr>
                        <w:rFonts w:ascii="Times New Roman" w:hAnsi="Times New Roman" w:cs="Times New Roman"/>
                        <w:color w:val="262626" w:themeColor="text1" w:themeTint="D9"/>
                        <w:sz w:val="26"/>
                        <w:szCs w:val="26"/>
                      </w:rPr>
                      <w:t>662.812.3132</w:t>
                    </w:r>
                  </w:p>
                  <w:p w14:paraId="25B5CDFA" w14:textId="03EE9FBB" w:rsidR="001A4CB8" w:rsidRPr="00440B2F" w:rsidRDefault="009A220C" w:rsidP="007656D4">
                    <w:pPr>
                      <w:spacing w:after="0" w:line="240" w:lineRule="auto"/>
                      <w:jc w:val="center"/>
                      <w:rPr>
                        <w:rFonts w:ascii="Times New Roman" w:hAnsi="Times New Roman" w:cs="Times New Roman"/>
                        <w:color w:val="262626" w:themeColor="text1" w:themeTint="D9"/>
                        <w:sz w:val="26"/>
                        <w:szCs w:val="26"/>
                      </w:rPr>
                    </w:pPr>
                    <w:r w:rsidRPr="00440B2F">
                      <w:rPr>
                        <w:rFonts w:ascii="Times New Roman" w:hAnsi="Times New Roman" w:cs="Times New Roman"/>
                        <w:color w:val="262626" w:themeColor="text1" w:themeTint="D9"/>
                        <w:sz w:val="26"/>
                        <w:szCs w:val="26"/>
                      </w:rPr>
                      <w:t>JohnethaL</w:t>
                    </w:r>
                    <w:r w:rsidR="00930E5A">
                      <w:rPr>
                        <w:rFonts w:ascii="Times New Roman" w:hAnsi="Times New Roman" w:cs="Times New Roman"/>
                        <w:color w:val="262626" w:themeColor="text1" w:themeTint="D9"/>
                        <w:sz w:val="26"/>
                        <w:szCs w:val="26"/>
                      </w:rPr>
                      <w:t>indsey</w:t>
                    </w:r>
                    <w:r w:rsidRPr="00440B2F">
                      <w:rPr>
                        <w:rFonts w:ascii="Times New Roman" w:hAnsi="Times New Roman" w:cs="Times New Roman"/>
                        <w:color w:val="262626" w:themeColor="text1" w:themeTint="D9"/>
                        <w:sz w:val="26"/>
                        <w:szCs w:val="26"/>
                      </w:rPr>
                      <w:t>@</w:t>
                    </w:r>
                    <w:r w:rsidR="00930E5A">
                      <w:rPr>
                        <w:rFonts w:ascii="Times New Roman" w:hAnsi="Times New Roman" w:cs="Times New Roman"/>
                        <w:color w:val="262626" w:themeColor="text1" w:themeTint="D9"/>
                        <w:sz w:val="26"/>
                        <w:szCs w:val="26"/>
                      </w:rPr>
                      <w:t>yahoo</w:t>
                    </w:r>
                    <w:r w:rsidRPr="00440B2F">
                      <w:rPr>
                        <w:rFonts w:ascii="Times New Roman" w:hAnsi="Times New Roman" w:cs="Times New Roman"/>
                        <w:color w:val="262626" w:themeColor="text1" w:themeTint="D9"/>
                        <w:sz w:val="26"/>
                        <w:szCs w:val="26"/>
                      </w:rPr>
                      <w:t>.com</w:t>
                    </w:r>
                  </w:p>
                </w:txbxContent>
              </v:textbox>
              <w10:wrap type="square"/>
            </v:shape>
          </w:pict>
        </mc:Fallback>
      </mc:AlternateContent>
    </w:r>
    <w:r w:rsidR="007A427D" w:rsidRPr="007A427D">
      <w:rPr>
        <w:rFonts w:ascii="Californian FB" w:hAnsi="Californian FB"/>
        <w:noProof/>
        <w:sz w:val="54"/>
        <w:szCs w:val="54"/>
      </w:rPr>
      <mc:AlternateContent>
        <mc:Choice Requires="wps">
          <w:drawing>
            <wp:anchor distT="0" distB="0" distL="114298" distR="114298" simplePos="0" relativeHeight="251660288" behindDoc="0" locked="0" layoutInCell="1" allowOverlap="1" wp14:anchorId="1E205C8D" wp14:editId="09A37D38">
              <wp:simplePos x="0" y="0"/>
              <wp:positionH relativeFrom="column">
                <wp:posOffset>4590194</wp:posOffset>
              </wp:positionH>
              <wp:positionV relativeFrom="paragraph">
                <wp:posOffset>-122082</wp:posOffset>
              </wp:positionV>
              <wp:extent cx="0" cy="676275"/>
              <wp:effectExtent l="0" t="0" r="19050" b="952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76275"/>
                      </a:xfrm>
                      <a:prstGeom prst="line">
                        <a:avLst/>
                      </a:prstGeom>
                      <a:ln>
                        <a:solidFill>
                          <a:schemeClr val="tx1"/>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172B155" id="Straight Connector 11" o:spid="_x0000_s1026" style="position:absolute;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61.45pt,-9.6pt" to="361.45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5QwAEAAO8DAAAOAAAAZHJzL2Uyb0RvYy54bWysU8Fu2zAMvQ/YPwi6L3ZSLB2MOD206C7F&#10;VqzbB6gyFQuVREHUYufvJ8mxU2wDCgy7EBbF98j3RO9uRmvYEQJpdC1fr2rOwEnstDu0/Mf3+w+f&#10;OKMoXCcMOmj5CYjf7N+/2w2+gQ32aDoILJE4agbf8j5G31QVyR6soBV6cOlSYbAipmM4VF0QQ2K3&#10;ptrU9bYaMHQ+oASilL2bLvm+8CsFMn5ViiAy0/I0WywxlPicY7XfieYQhO+1PI8h/mEKK7RLTReq&#10;OxEF+xn0H1RWy4CEKq4k2gqV0hKKhqRmXf+m5qkXHoqWZA75xSb6f7Tyy/HWPYY8uhzdk39A+ULJ&#10;lGrw1CyX+UB+KhtVsLk8zc7GYuRpMRLGyOSUlCm7vd5urj9mjyvRzDgfKH4GtCx/tNxolyWKRhwf&#10;KE6lc0lOG5cjodHdvTamHPJywK0J7CjSs8ZxfW7xqio1zMgiY5q8aIgnAxPrN1BMd2nWq9K9LNyF&#10;U0gJLs68xqXqDFNpggVYvw0812colGVcwJu3wQuidEYXF7DVDsPfCC5WqKl+dmDSnS14xu70GOYX&#10;TltVHuf8B+S1fX0u8Mt/uv8FAAD//wMAUEsDBBQABgAIAAAAIQDYR2164AAAAAoBAAAPAAAAZHJz&#10;L2Rvd25yZXYueG1sTI/BTsMwDIbvSLxDZCQu05a2SHQtdSeoQOLG2BBcs8ZrC41TNdlWeHqCOMDR&#10;9qff31+sJtOLI42us4wQLyIQxLXVHTcIL9uH+RKE84q16i0Twic5WJXnZ4XKtT3xMx03vhEhhF2u&#10;EFrvh1xKV7dklFvYgTjc9nY0yodxbKQe1SmEm14mUXQtjeo4fGjVQFVL9cfmYBD2T9nr3dusWt9v&#10;zWNaxc27m01fiJcX0+0NCE+T/4PhRz+oQxmcdvbA2okeIU2SLKAI8zhLQATid7NDWKZXIMtC/q9Q&#10;fgMAAP//AwBQSwECLQAUAAYACAAAACEAtoM4kv4AAADhAQAAEwAAAAAAAAAAAAAAAAAAAAAAW0Nv&#10;bnRlbnRfVHlwZXNdLnhtbFBLAQItABQABgAIAAAAIQA4/SH/1gAAAJQBAAALAAAAAAAAAAAAAAAA&#10;AC8BAABfcmVscy8ucmVsc1BLAQItABQABgAIAAAAIQDX/w5QwAEAAO8DAAAOAAAAAAAAAAAAAAAA&#10;AC4CAABkcnMvZTJvRG9jLnhtbFBLAQItABQABgAIAAAAIQDYR2164AAAAAoBAAAPAAAAAAAAAAAA&#10;AAAAABoEAABkcnMvZG93bnJldi54bWxQSwUGAAAAAAQABADzAAAAJwUAAAAA&#10;" strokecolor="black [3213]" strokeweight="1.5pt">
              <v:stroke joinstyle="miter"/>
              <o:lock v:ext="edit" shapetype="f"/>
            </v:line>
          </w:pict>
        </mc:Fallback>
      </mc:AlternateContent>
    </w:r>
    <w:r w:rsidR="009A220C" w:rsidRPr="007A427D">
      <w:rPr>
        <w:rFonts w:ascii="Californian FB" w:hAnsi="Californian FB"/>
        <w:sz w:val="54"/>
        <w:szCs w:val="54"/>
      </w:rPr>
      <w:t>JOHNETHA L. LINDSEY</w:t>
    </w:r>
    <w:r w:rsidR="007A427D" w:rsidRPr="007A427D">
      <w:rPr>
        <w:rFonts w:ascii="Californian FB" w:hAnsi="Californian FB"/>
        <w:sz w:val="54"/>
        <w:szCs w:val="54"/>
      </w:rPr>
      <w:t>, Ph.D.</w:t>
    </w:r>
  </w:p>
  <w:p w14:paraId="4D93411B" w14:textId="77777777" w:rsidR="001A4CB8" w:rsidRDefault="001A4CB8">
    <w:pPr>
      <w:pStyle w:val="Header"/>
    </w:pPr>
  </w:p>
  <w:p w14:paraId="73AB17D0" w14:textId="77777777" w:rsidR="007A427D" w:rsidRDefault="007A42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259FD"/>
    <w:multiLevelType w:val="hybridMultilevel"/>
    <w:tmpl w:val="2B001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51174"/>
    <w:multiLevelType w:val="hybridMultilevel"/>
    <w:tmpl w:val="8FC886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71BB8"/>
    <w:multiLevelType w:val="hybridMultilevel"/>
    <w:tmpl w:val="4EA6A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F4552"/>
    <w:multiLevelType w:val="hybridMultilevel"/>
    <w:tmpl w:val="339C45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5E7835"/>
    <w:multiLevelType w:val="hybridMultilevel"/>
    <w:tmpl w:val="B38C89A8"/>
    <w:lvl w:ilvl="0" w:tplc="74A8EF52">
      <w:start w:val="20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785366"/>
    <w:multiLevelType w:val="hybridMultilevel"/>
    <w:tmpl w:val="8F183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E40D22"/>
    <w:multiLevelType w:val="hybridMultilevel"/>
    <w:tmpl w:val="1E3A15D6"/>
    <w:lvl w:ilvl="0" w:tplc="3CE6C440">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9137C4"/>
    <w:multiLevelType w:val="hybridMultilevel"/>
    <w:tmpl w:val="34565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6C35A0"/>
    <w:multiLevelType w:val="hybridMultilevel"/>
    <w:tmpl w:val="E4CC2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CF712B"/>
    <w:multiLevelType w:val="hybridMultilevel"/>
    <w:tmpl w:val="DA849FB2"/>
    <w:lvl w:ilvl="0" w:tplc="3CE6C440">
      <w:start w:val="1"/>
      <w:numFmt w:val="bullet"/>
      <w:lvlText w:val=""/>
      <w:lvlJc w:val="left"/>
      <w:pPr>
        <w:ind w:left="720" w:hanging="360"/>
      </w:pPr>
      <w:rPr>
        <w:rFonts w:ascii="Symbol" w:hAnsi="Symbol" w:hint="default"/>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61B239D"/>
    <w:multiLevelType w:val="hybridMultilevel"/>
    <w:tmpl w:val="DFEE54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71A0AEA"/>
    <w:multiLevelType w:val="hybridMultilevel"/>
    <w:tmpl w:val="EBEC4A14"/>
    <w:lvl w:ilvl="0" w:tplc="3CE6C440">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2E541F"/>
    <w:multiLevelType w:val="hybridMultilevel"/>
    <w:tmpl w:val="A68A6828"/>
    <w:lvl w:ilvl="0" w:tplc="3CE6C440">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FC7F05"/>
    <w:multiLevelType w:val="hybridMultilevel"/>
    <w:tmpl w:val="121ABB6C"/>
    <w:lvl w:ilvl="0" w:tplc="DA56D398">
      <w:start w:val="2023"/>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8B2EF0"/>
    <w:multiLevelType w:val="hybridMultilevel"/>
    <w:tmpl w:val="E954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DE6204"/>
    <w:multiLevelType w:val="hybridMultilevel"/>
    <w:tmpl w:val="DD465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2309383">
    <w:abstractNumId w:val="12"/>
  </w:num>
  <w:num w:numId="2" w16cid:durableId="576744071">
    <w:abstractNumId w:val="1"/>
  </w:num>
  <w:num w:numId="3" w16cid:durableId="405761355">
    <w:abstractNumId w:val="11"/>
  </w:num>
  <w:num w:numId="4" w16cid:durableId="1170290712">
    <w:abstractNumId w:val="14"/>
  </w:num>
  <w:num w:numId="5" w16cid:durableId="710543587">
    <w:abstractNumId w:val="3"/>
  </w:num>
  <w:num w:numId="6" w16cid:durableId="1887640502">
    <w:abstractNumId w:val="6"/>
  </w:num>
  <w:num w:numId="7" w16cid:durableId="1992322911">
    <w:abstractNumId w:val="8"/>
  </w:num>
  <w:num w:numId="8" w16cid:durableId="1190804246">
    <w:abstractNumId w:val="9"/>
  </w:num>
  <w:num w:numId="9" w16cid:durableId="1580092867">
    <w:abstractNumId w:val="0"/>
  </w:num>
  <w:num w:numId="10" w16cid:durableId="1164974847">
    <w:abstractNumId w:val="10"/>
  </w:num>
  <w:num w:numId="11" w16cid:durableId="1579242827">
    <w:abstractNumId w:val="13"/>
  </w:num>
  <w:num w:numId="12" w16cid:durableId="320238674">
    <w:abstractNumId w:val="4"/>
  </w:num>
  <w:num w:numId="13" w16cid:durableId="317195368">
    <w:abstractNumId w:val="7"/>
  </w:num>
  <w:num w:numId="14" w16cid:durableId="1445345736">
    <w:abstractNumId w:val="15"/>
  </w:num>
  <w:num w:numId="15" w16cid:durableId="1355693080">
    <w:abstractNumId w:val="5"/>
  </w:num>
  <w:num w:numId="16" w16cid:durableId="147022852">
    <w:abstractNumId w:val="7"/>
  </w:num>
  <w:num w:numId="17" w16cid:durableId="7133099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899"/>
    <w:rsid w:val="00022A1F"/>
    <w:rsid w:val="00033114"/>
    <w:rsid w:val="000675A2"/>
    <w:rsid w:val="000C3BA1"/>
    <w:rsid w:val="001016F7"/>
    <w:rsid w:val="00121E7E"/>
    <w:rsid w:val="00134383"/>
    <w:rsid w:val="00183E41"/>
    <w:rsid w:val="001A4CB8"/>
    <w:rsid w:val="001E11EA"/>
    <w:rsid w:val="002122D0"/>
    <w:rsid w:val="002A3CE6"/>
    <w:rsid w:val="002F55DB"/>
    <w:rsid w:val="00314DBD"/>
    <w:rsid w:val="00375665"/>
    <w:rsid w:val="003B640A"/>
    <w:rsid w:val="00422942"/>
    <w:rsid w:val="00456864"/>
    <w:rsid w:val="004858B5"/>
    <w:rsid w:val="005A20AA"/>
    <w:rsid w:val="00617C86"/>
    <w:rsid w:val="006261E0"/>
    <w:rsid w:val="00647C12"/>
    <w:rsid w:val="00653BE7"/>
    <w:rsid w:val="00756543"/>
    <w:rsid w:val="00781F2F"/>
    <w:rsid w:val="0079687F"/>
    <w:rsid w:val="007A0150"/>
    <w:rsid w:val="007A427D"/>
    <w:rsid w:val="007F3D7A"/>
    <w:rsid w:val="00851CA3"/>
    <w:rsid w:val="008A0899"/>
    <w:rsid w:val="008A5DD4"/>
    <w:rsid w:val="008E5CBC"/>
    <w:rsid w:val="00930E5A"/>
    <w:rsid w:val="009A220C"/>
    <w:rsid w:val="009A260A"/>
    <w:rsid w:val="009D1AEE"/>
    <w:rsid w:val="009D5979"/>
    <w:rsid w:val="00BA5DD6"/>
    <w:rsid w:val="00BF5471"/>
    <w:rsid w:val="00C31EB4"/>
    <w:rsid w:val="00C371CE"/>
    <w:rsid w:val="00C46993"/>
    <w:rsid w:val="00C57125"/>
    <w:rsid w:val="00CE2609"/>
    <w:rsid w:val="00CF1931"/>
    <w:rsid w:val="00D33A33"/>
    <w:rsid w:val="00D77392"/>
    <w:rsid w:val="00D77B6C"/>
    <w:rsid w:val="00E00E48"/>
    <w:rsid w:val="00E74C37"/>
    <w:rsid w:val="00ED41E6"/>
    <w:rsid w:val="00F01459"/>
    <w:rsid w:val="00F32400"/>
    <w:rsid w:val="00F41811"/>
    <w:rsid w:val="00F67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44022"/>
  <w15:chartTrackingRefBased/>
  <w15:docId w15:val="{EEB71900-F6DE-491E-9D79-220BB8852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1CE"/>
  </w:style>
  <w:style w:type="paragraph" w:styleId="Heading4">
    <w:name w:val="heading 4"/>
    <w:basedOn w:val="Normal"/>
    <w:next w:val="Normal"/>
    <w:link w:val="Heading4Char"/>
    <w:unhideWhenUsed/>
    <w:qFormat/>
    <w:rsid w:val="008A089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8A0899"/>
    <w:rPr>
      <w:rFonts w:asciiTheme="majorHAnsi" w:eastAsiaTheme="majorEastAsia" w:hAnsiTheme="majorHAnsi" w:cstheme="majorBidi"/>
      <w:i/>
      <w:iCs/>
      <w:color w:val="2F5496" w:themeColor="accent1" w:themeShade="BF"/>
    </w:rPr>
  </w:style>
  <w:style w:type="paragraph" w:styleId="Title">
    <w:name w:val="Title"/>
    <w:basedOn w:val="Normal"/>
    <w:next w:val="Normal"/>
    <w:link w:val="TitleChar"/>
    <w:uiPriority w:val="10"/>
    <w:qFormat/>
    <w:rsid w:val="008A089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0899"/>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8A08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899"/>
  </w:style>
  <w:style w:type="paragraph" w:customStyle="1" w:styleId="1stlinewspace">
    <w:name w:val="1st line w/space"/>
    <w:basedOn w:val="Normal"/>
    <w:link w:val="1stlinewspaceCharChar"/>
    <w:rsid w:val="008A0899"/>
    <w:pPr>
      <w:spacing w:before="120" w:after="0" w:line="240" w:lineRule="auto"/>
    </w:pPr>
    <w:rPr>
      <w:rFonts w:ascii="Garamond" w:eastAsia="Times New Roman" w:hAnsi="Garamond" w:cs="Times New Roman"/>
      <w:bCs/>
      <w:sz w:val="20"/>
      <w:szCs w:val="24"/>
    </w:rPr>
  </w:style>
  <w:style w:type="paragraph" w:customStyle="1" w:styleId="Location">
    <w:name w:val="Location"/>
    <w:basedOn w:val="Normal"/>
    <w:link w:val="LocationCharChar"/>
    <w:rsid w:val="008A0899"/>
    <w:pPr>
      <w:tabs>
        <w:tab w:val="right" w:pos="6480"/>
      </w:tabs>
      <w:spacing w:before="20" w:after="0" w:line="240" w:lineRule="auto"/>
    </w:pPr>
    <w:rPr>
      <w:rFonts w:ascii="Garamond" w:eastAsia="Times New Roman" w:hAnsi="Garamond" w:cs="Arial"/>
      <w:i/>
      <w:iCs/>
      <w:spacing w:val="8"/>
      <w:sz w:val="20"/>
      <w:szCs w:val="20"/>
    </w:rPr>
  </w:style>
  <w:style w:type="character" w:customStyle="1" w:styleId="LocationCharChar">
    <w:name w:val="Location Char Char"/>
    <w:basedOn w:val="DefaultParagraphFont"/>
    <w:link w:val="Location"/>
    <w:rsid w:val="008A0899"/>
    <w:rPr>
      <w:rFonts w:ascii="Garamond" w:eastAsia="Times New Roman" w:hAnsi="Garamond" w:cs="Arial"/>
      <w:i/>
      <w:iCs/>
      <w:spacing w:val="8"/>
      <w:sz w:val="20"/>
      <w:szCs w:val="20"/>
    </w:rPr>
  </w:style>
  <w:style w:type="character" w:customStyle="1" w:styleId="1stlinewspaceCharChar">
    <w:name w:val="1st line w/space Char Char"/>
    <w:basedOn w:val="DefaultParagraphFont"/>
    <w:link w:val="1stlinewspace"/>
    <w:rsid w:val="008A0899"/>
    <w:rPr>
      <w:rFonts w:ascii="Garamond" w:eastAsia="Times New Roman" w:hAnsi="Garamond" w:cs="Times New Roman"/>
      <w:bCs/>
      <w:sz w:val="20"/>
      <w:szCs w:val="24"/>
    </w:rPr>
  </w:style>
  <w:style w:type="paragraph" w:customStyle="1" w:styleId="body1">
    <w:name w:val="body1"/>
    <w:basedOn w:val="Normal"/>
    <w:rsid w:val="008A0899"/>
    <w:pPr>
      <w:spacing w:before="100" w:beforeAutospacing="1" w:after="100" w:afterAutospacing="1" w:line="240" w:lineRule="auto"/>
    </w:pPr>
    <w:rPr>
      <w:rFonts w:ascii="Times New Roman" w:eastAsia="Times New Roman" w:hAnsi="Times New Roman" w:cs="Times New Roman"/>
      <w:sz w:val="16"/>
      <w:szCs w:val="16"/>
    </w:rPr>
  </w:style>
  <w:style w:type="paragraph" w:styleId="ListParagraph">
    <w:name w:val="List Paragraph"/>
    <w:basedOn w:val="Normal"/>
    <w:uiPriority w:val="34"/>
    <w:qFormat/>
    <w:rsid w:val="008A0899"/>
    <w:pPr>
      <w:ind w:left="720"/>
      <w:contextualSpacing/>
    </w:pPr>
  </w:style>
  <w:style w:type="paragraph" w:customStyle="1" w:styleId="Default">
    <w:name w:val="Default"/>
    <w:rsid w:val="008A089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8A0899"/>
  </w:style>
  <w:style w:type="paragraph" w:styleId="Footer">
    <w:name w:val="footer"/>
    <w:basedOn w:val="Normal"/>
    <w:link w:val="FooterChar"/>
    <w:uiPriority w:val="99"/>
    <w:unhideWhenUsed/>
    <w:rsid w:val="002A3C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3CE6"/>
  </w:style>
  <w:style w:type="character" w:styleId="Strong">
    <w:name w:val="Strong"/>
    <w:basedOn w:val="DefaultParagraphFont"/>
    <w:uiPriority w:val="22"/>
    <w:qFormat/>
    <w:rsid w:val="007F3D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336580">
      <w:bodyDiv w:val="1"/>
      <w:marLeft w:val="0"/>
      <w:marRight w:val="0"/>
      <w:marTop w:val="0"/>
      <w:marBottom w:val="0"/>
      <w:divBdr>
        <w:top w:val="none" w:sz="0" w:space="0" w:color="auto"/>
        <w:left w:val="none" w:sz="0" w:space="0" w:color="auto"/>
        <w:bottom w:val="none" w:sz="0" w:space="0" w:color="auto"/>
        <w:right w:val="none" w:sz="0" w:space="0" w:color="auto"/>
      </w:divBdr>
      <w:divsChild>
        <w:div w:id="1638994371">
          <w:marLeft w:val="0"/>
          <w:marRight w:val="0"/>
          <w:marTop w:val="0"/>
          <w:marBottom w:val="0"/>
          <w:divBdr>
            <w:top w:val="single" w:sz="2" w:space="0" w:color="D9D9E3"/>
            <w:left w:val="single" w:sz="2" w:space="0" w:color="D9D9E3"/>
            <w:bottom w:val="single" w:sz="2" w:space="0" w:color="D9D9E3"/>
            <w:right w:val="single" w:sz="2" w:space="0" w:color="D9D9E3"/>
          </w:divBdr>
          <w:divsChild>
            <w:div w:id="324166549">
              <w:marLeft w:val="0"/>
              <w:marRight w:val="0"/>
              <w:marTop w:val="0"/>
              <w:marBottom w:val="0"/>
              <w:divBdr>
                <w:top w:val="single" w:sz="2" w:space="0" w:color="D9D9E3"/>
                <w:left w:val="single" w:sz="2" w:space="0" w:color="D9D9E3"/>
                <w:bottom w:val="single" w:sz="2" w:space="0" w:color="D9D9E3"/>
                <w:right w:val="single" w:sz="2" w:space="0" w:color="D9D9E3"/>
              </w:divBdr>
              <w:divsChild>
                <w:div w:id="1714306246">
                  <w:marLeft w:val="0"/>
                  <w:marRight w:val="0"/>
                  <w:marTop w:val="0"/>
                  <w:marBottom w:val="0"/>
                  <w:divBdr>
                    <w:top w:val="single" w:sz="2" w:space="0" w:color="D9D9E3"/>
                    <w:left w:val="single" w:sz="2" w:space="0" w:color="D9D9E3"/>
                    <w:bottom w:val="single" w:sz="2" w:space="0" w:color="D9D9E3"/>
                    <w:right w:val="single" w:sz="2" w:space="0" w:color="D9D9E3"/>
                  </w:divBdr>
                  <w:divsChild>
                    <w:div w:id="561526690">
                      <w:marLeft w:val="0"/>
                      <w:marRight w:val="0"/>
                      <w:marTop w:val="0"/>
                      <w:marBottom w:val="0"/>
                      <w:divBdr>
                        <w:top w:val="single" w:sz="2" w:space="0" w:color="D9D9E3"/>
                        <w:left w:val="single" w:sz="2" w:space="0" w:color="D9D9E3"/>
                        <w:bottom w:val="single" w:sz="2" w:space="0" w:color="D9D9E3"/>
                        <w:right w:val="single" w:sz="2" w:space="0" w:color="D9D9E3"/>
                      </w:divBdr>
                      <w:divsChild>
                        <w:div w:id="1004209126">
                          <w:marLeft w:val="0"/>
                          <w:marRight w:val="0"/>
                          <w:marTop w:val="0"/>
                          <w:marBottom w:val="0"/>
                          <w:divBdr>
                            <w:top w:val="single" w:sz="2" w:space="0" w:color="D9D9E3"/>
                            <w:left w:val="single" w:sz="2" w:space="0" w:color="D9D9E3"/>
                            <w:bottom w:val="single" w:sz="2" w:space="0" w:color="D9D9E3"/>
                            <w:right w:val="single" w:sz="2" w:space="0" w:color="D9D9E3"/>
                          </w:divBdr>
                          <w:divsChild>
                            <w:div w:id="2031375584">
                              <w:marLeft w:val="0"/>
                              <w:marRight w:val="0"/>
                              <w:marTop w:val="100"/>
                              <w:marBottom w:val="100"/>
                              <w:divBdr>
                                <w:top w:val="single" w:sz="2" w:space="0" w:color="D9D9E3"/>
                                <w:left w:val="single" w:sz="2" w:space="0" w:color="D9D9E3"/>
                                <w:bottom w:val="single" w:sz="2" w:space="0" w:color="D9D9E3"/>
                                <w:right w:val="single" w:sz="2" w:space="0" w:color="D9D9E3"/>
                              </w:divBdr>
                              <w:divsChild>
                                <w:div w:id="879512741">
                                  <w:marLeft w:val="0"/>
                                  <w:marRight w:val="0"/>
                                  <w:marTop w:val="0"/>
                                  <w:marBottom w:val="0"/>
                                  <w:divBdr>
                                    <w:top w:val="single" w:sz="2" w:space="0" w:color="D9D9E3"/>
                                    <w:left w:val="single" w:sz="2" w:space="0" w:color="D9D9E3"/>
                                    <w:bottom w:val="single" w:sz="2" w:space="0" w:color="D9D9E3"/>
                                    <w:right w:val="single" w:sz="2" w:space="0" w:color="D9D9E3"/>
                                  </w:divBdr>
                                  <w:divsChild>
                                    <w:div w:id="1749035149">
                                      <w:marLeft w:val="0"/>
                                      <w:marRight w:val="0"/>
                                      <w:marTop w:val="0"/>
                                      <w:marBottom w:val="0"/>
                                      <w:divBdr>
                                        <w:top w:val="single" w:sz="2" w:space="0" w:color="D9D9E3"/>
                                        <w:left w:val="single" w:sz="2" w:space="0" w:color="D9D9E3"/>
                                        <w:bottom w:val="single" w:sz="2" w:space="0" w:color="D9D9E3"/>
                                        <w:right w:val="single" w:sz="2" w:space="0" w:color="D9D9E3"/>
                                      </w:divBdr>
                                      <w:divsChild>
                                        <w:div w:id="248001606">
                                          <w:marLeft w:val="0"/>
                                          <w:marRight w:val="0"/>
                                          <w:marTop w:val="0"/>
                                          <w:marBottom w:val="0"/>
                                          <w:divBdr>
                                            <w:top w:val="single" w:sz="2" w:space="0" w:color="D9D9E3"/>
                                            <w:left w:val="single" w:sz="2" w:space="0" w:color="D9D9E3"/>
                                            <w:bottom w:val="single" w:sz="2" w:space="0" w:color="D9D9E3"/>
                                            <w:right w:val="single" w:sz="2" w:space="0" w:color="D9D9E3"/>
                                          </w:divBdr>
                                          <w:divsChild>
                                            <w:div w:id="114836855">
                                              <w:marLeft w:val="0"/>
                                              <w:marRight w:val="0"/>
                                              <w:marTop w:val="0"/>
                                              <w:marBottom w:val="0"/>
                                              <w:divBdr>
                                                <w:top w:val="single" w:sz="2" w:space="0" w:color="D9D9E3"/>
                                                <w:left w:val="single" w:sz="2" w:space="0" w:color="D9D9E3"/>
                                                <w:bottom w:val="single" w:sz="2" w:space="0" w:color="D9D9E3"/>
                                                <w:right w:val="single" w:sz="2" w:space="0" w:color="D9D9E3"/>
                                              </w:divBdr>
                                              <w:divsChild>
                                                <w:div w:id="888153411">
                                                  <w:marLeft w:val="0"/>
                                                  <w:marRight w:val="0"/>
                                                  <w:marTop w:val="0"/>
                                                  <w:marBottom w:val="0"/>
                                                  <w:divBdr>
                                                    <w:top w:val="single" w:sz="2" w:space="0" w:color="D9D9E3"/>
                                                    <w:left w:val="single" w:sz="2" w:space="0" w:color="D9D9E3"/>
                                                    <w:bottom w:val="single" w:sz="2" w:space="0" w:color="D9D9E3"/>
                                                    <w:right w:val="single" w:sz="2" w:space="0" w:color="D9D9E3"/>
                                                  </w:divBdr>
                                                  <w:divsChild>
                                                    <w:div w:id="17262924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66847836">
          <w:marLeft w:val="0"/>
          <w:marRight w:val="0"/>
          <w:marTop w:val="0"/>
          <w:marBottom w:val="0"/>
          <w:divBdr>
            <w:top w:val="none" w:sz="0" w:space="0" w:color="auto"/>
            <w:left w:val="none" w:sz="0" w:space="0" w:color="auto"/>
            <w:bottom w:val="none" w:sz="0" w:space="0" w:color="auto"/>
            <w:right w:val="none" w:sz="0" w:space="0" w:color="auto"/>
          </w:divBdr>
        </w:div>
      </w:divsChild>
    </w:div>
    <w:div w:id="792938872">
      <w:bodyDiv w:val="1"/>
      <w:marLeft w:val="0"/>
      <w:marRight w:val="0"/>
      <w:marTop w:val="0"/>
      <w:marBottom w:val="0"/>
      <w:divBdr>
        <w:top w:val="none" w:sz="0" w:space="0" w:color="auto"/>
        <w:left w:val="none" w:sz="0" w:space="0" w:color="auto"/>
        <w:bottom w:val="none" w:sz="0" w:space="0" w:color="auto"/>
        <w:right w:val="none" w:sz="0" w:space="0" w:color="auto"/>
      </w:divBdr>
    </w:div>
    <w:div w:id="1174033419">
      <w:bodyDiv w:val="1"/>
      <w:marLeft w:val="0"/>
      <w:marRight w:val="0"/>
      <w:marTop w:val="0"/>
      <w:marBottom w:val="0"/>
      <w:divBdr>
        <w:top w:val="none" w:sz="0" w:space="0" w:color="auto"/>
        <w:left w:val="none" w:sz="0" w:space="0" w:color="auto"/>
        <w:bottom w:val="none" w:sz="0" w:space="0" w:color="auto"/>
        <w:right w:val="none" w:sz="0" w:space="0" w:color="auto"/>
      </w:divBdr>
    </w:div>
    <w:div w:id="1606958009">
      <w:bodyDiv w:val="1"/>
      <w:marLeft w:val="0"/>
      <w:marRight w:val="0"/>
      <w:marTop w:val="0"/>
      <w:marBottom w:val="0"/>
      <w:divBdr>
        <w:top w:val="none" w:sz="0" w:space="0" w:color="auto"/>
        <w:left w:val="none" w:sz="0" w:space="0" w:color="auto"/>
        <w:bottom w:val="none" w:sz="0" w:space="0" w:color="auto"/>
        <w:right w:val="none" w:sz="0" w:space="0" w:color="auto"/>
      </w:divBdr>
    </w:div>
    <w:div w:id="1679847947">
      <w:bodyDiv w:val="1"/>
      <w:marLeft w:val="0"/>
      <w:marRight w:val="0"/>
      <w:marTop w:val="0"/>
      <w:marBottom w:val="0"/>
      <w:divBdr>
        <w:top w:val="none" w:sz="0" w:space="0" w:color="auto"/>
        <w:left w:val="none" w:sz="0" w:space="0" w:color="auto"/>
        <w:bottom w:val="none" w:sz="0" w:space="0" w:color="auto"/>
        <w:right w:val="none" w:sz="0" w:space="0" w:color="auto"/>
      </w:divBdr>
    </w:div>
    <w:div w:id="208510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3EA7E-4840-49B5-8999-84BC7D163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2128</Words>
  <Characters>12134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Tougaloo College</Company>
  <LinksUpToDate>false</LinksUpToDate>
  <CharactersWithSpaces>14234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Johnetha</dc:creator>
  <cp:keywords/>
  <dc:description/>
  <cp:lastModifiedBy>Johnetha Lindsey</cp:lastModifiedBy>
  <cp:revision>5</cp:revision>
  <dcterms:created xsi:type="dcterms:W3CDTF">2024-04-30T17:38:00Z</dcterms:created>
  <dcterms:modified xsi:type="dcterms:W3CDTF">2024-04-30T18:40:00Z</dcterms:modified>
</cp:coreProperties>
</file>