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F38" w:rsidRDefault="009C2F38" w:rsidP="009C2F38">
      <w:pPr>
        <w:pStyle w:val="NoSpacing"/>
        <w:rPr>
          <w:b/>
        </w:rPr>
      </w:pPr>
      <w:r w:rsidRPr="008C75B7">
        <w:rPr>
          <w:b/>
        </w:rPr>
        <w:t>REGULAR MEETING</w:t>
      </w:r>
      <w:r>
        <w:rPr>
          <w:b/>
        </w:rPr>
        <w:t xml:space="preserve">, TOWN OF COLUMBUS, </w:t>
      </w:r>
      <w:r w:rsidR="00E53896">
        <w:rPr>
          <w:b/>
        </w:rPr>
        <w:t>June 12,</w:t>
      </w:r>
      <w:r>
        <w:rPr>
          <w:b/>
        </w:rPr>
        <w:t xml:space="preserve"> 2025</w:t>
      </w:r>
    </w:p>
    <w:p w:rsidR="009C2F38" w:rsidRDefault="009C2F38" w:rsidP="009C2F38">
      <w:pPr>
        <w:pStyle w:val="NoSpacing"/>
      </w:pPr>
    </w:p>
    <w:p w:rsidR="009C2F38" w:rsidRDefault="009C2F38" w:rsidP="009C2F38">
      <w:pPr>
        <w:pStyle w:val="NoSpacing"/>
      </w:pPr>
      <w:r w:rsidRPr="006122CA">
        <w:rPr>
          <w:bCs/>
        </w:rPr>
        <w:t>A R</w:t>
      </w:r>
      <w:r>
        <w:rPr>
          <w:bCs/>
        </w:rPr>
        <w:t>egular</w:t>
      </w:r>
      <w:r w:rsidRPr="006122CA">
        <w:rPr>
          <w:bCs/>
        </w:rPr>
        <w:t xml:space="preserve"> </w:t>
      </w:r>
      <w:r>
        <w:rPr>
          <w:bCs/>
        </w:rPr>
        <w:t>Meeting</w:t>
      </w:r>
      <w:r>
        <w:t xml:space="preserve"> of the Town Board of the Town of Columbus, County of Chenango </w:t>
      </w:r>
    </w:p>
    <w:p w:rsidR="009C2F38" w:rsidRDefault="009C2F38" w:rsidP="009C2F38">
      <w:pPr>
        <w:pStyle w:val="NoSpacing"/>
      </w:pPr>
      <w:r>
        <w:t xml:space="preserve">and the State of New York was held at the Town Courtroom, 4340 State Hwy 80 in Columbus on </w:t>
      </w:r>
    </w:p>
    <w:p w:rsidR="009C2F38" w:rsidRDefault="00E53896" w:rsidP="009C2F38">
      <w:pPr>
        <w:pStyle w:val="NoSpacing"/>
        <w:rPr>
          <w:b/>
        </w:rPr>
      </w:pPr>
      <w:r>
        <w:rPr>
          <w:b/>
        </w:rPr>
        <w:t>June 12</w:t>
      </w:r>
      <w:r w:rsidR="009C2F38">
        <w:rPr>
          <w:b/>
        </w:rPr>
        <w:t>, 2025</w:t>
      </w:r>
    </w:p>
    <w:p w:rsidR="009C2F38" w:rsidRDefault="009C2F38" w:rsidP="009C2F38">
      <w:pPr>
        <w:pStyle w:val="NoSpacing"/>
      </w:pPr>
      <w:r>
        <w:t>Meeting was called to order at 6:00 pm by Diane Scalzo, Supervisor, with the Pledge of Allegiance; and the Clerk called the roll.</w:t>
      </w:r>
    </w:p>
    <w:p w:rsidR="009C2F38" w:rsidRPr="00CC6F69" w:rsidRDefault="009C2F38" w:rsidP="009C2F38">
      <w:pPr>
        <w:pStyle w:val="NoSpacing"/>
        <w:rPr>
          <w:b/>
        </w:rPr>
      </w:pPr>
      <w:r w:rsidRPr="00453123">
        <w:rPr>
          <w:b/>
        </w:rPr>
        <w:tab/>
      </w:r>
      <w:r w:rsidRPr="00453123">
        <w:rPr>
          <w:b/>
        </w:rPr>
        <w:tab/>
      </w:r>
      <w:r w:rsidRPr="00453123">
        <w:rPr>
          <w:b/>
        </w:rPr>
        <w:tab/>
      </w:r>
    </w:p>
    <w:p w:rsidR="009C2F38" w:rsidRDefault="009C2F38" w:rsidP="009C2F38">
      <w:pPr>
        <w:pStyle w:val="NoSpacing"/>
      </w:pPr>
      <w:r>
        <w:t>BOARD MEMBERS PRESENT:</w:t>
      </w:r>
    </w:p>
    <w:p w:rsidR="009C2F38" w:rsidRDefault="009C2F38" w:rsidP="009C2F38">
      <w:pPr>
        <w:pStyle w:val="NoSpacing"/>
        <w:ind w:left="2880" w:firstLine="720"/>
      </w:pPr>
      <w:r>
        <w:t>Diane Scalzo</w:t>
      </w:r>
      <w:r>
        <w:tab/>
      </w:r>
      <w:r>
        <w:tab/>
        <w:t>Supervisor</w:t>
      </w:r>
      <w:r>
        <w:tab/>
      </w:r>
    </w:p>
    <w:p w:rsidR="009C2F38" w:rsidRDefault="009C2F38" w:rsidP="009C2F38">
      <w:pPr>
        <w:pStyle w:val="NoSpacing"/>
        <w:ind w:firstLine="720"/>
      </w:pPr>
      <w:r>
        <w:t xml:space="preserve">          </w:t>
      </w:r>
      <w:r>
        <w:tab/>
        <w:t xml:space="preserve"> </w:t>
      </w:r>
      <w:r>
        <w:tab/>
      </w:r>
      <w:r>
        <w:tab/>
      </w:r>
      <w:r>
        <w:tab/>
        <w:t>Jane Prohaska</w:t>
      </w:r>
      <w:r>
        <w:tab/>
      </w:r>
      <w:r>
        <w:tab/>
        <w:t>Board Member</w:t>
      </w:r>
    </w:p>
    <w:p w:rsidR="009C2F38" w:rsidRDefault="009C2F38" w:rsidP="009C2F38">
      <w:pPr>
        <w:ind w:left="2880" w:firstLine="720"/>
      </w:pPr>
      <w:r>
        <w:t>Judith Lowe</w:t>
      </w:r>
      <w:r>
        <w:tab/>
      </w:r>
      <w:r>
        <w:tab/>
        <w:t>Board Member</w:t>
      </w:r>
    </w:p>
    <w:p w:rsidR="009C2F38" w:rsidRDefault="009C2F38" w:rsidP="009C2F38">
      <w:pPr>
        <w:pStyle w:val="NoSpacing"/>
        <w:ind w:left="2880" w:firstLine="720"/>
      </w:pPr>
      <w:r>
        <w:t>Gretchen Robinson</w:t>
      </w:r>
      <w:r>
        <w:tab/>
        <w:t xml:space="preserve">Board Member </w:t>
      </w:r>
    </w:p>
    <w:p w:rsidR="009C2F38" w:rsidRDefault="009C2F38" w:rsidP="009C2F38">
      <w:pPr>
        <w:pStyle w:val="NoSpacing"/>
        <w:ind w:left="2880" w:firstLine="720"/>
      </w:pPr>
    </w:p>
    <w:p w:rsidR="009C2F38" w:rsidRDefault="009C2F38" w:rsidP="00694BE1">
      <w:pPr>
        <w:pStyle w:val="NoSpacing"/>
      </w:pPr>
      <w:r>
        <w:t>ABSENT:</w:t>
      </w:r>
      <w:r>
        <w:tab/>
      </w:r>
      <w:r>
        <w:tab/>
      </w:r>
      <w:r>
        <w:tab/>
      </w:r>
      <w:r>
        <w:tab/>
        <w:t>Alexis Wilcox</w:t>
      </w:r>
      <w:r>
        <w:tab/>
      </w:r>
      <w:r>
        <w:tab/>
        <w:t>Board Member</w:t>
      </w:r>
    </w:p>
    <w:p w:rsidR="009C2F38" w:rsidRDefault="009C2F38" w:rsidP="009C2F38"/>
    <w:p w:rsidR="00694BE1" w:rsidRDefault="009C2F38" w:rsidP="009C2F38">
      <w:proofErr w:type="gramStart"/>
      <w:r>
        <w:t>ALSO</w:t>
      </w:r>
      <w:proofErr w:type="gramEnd"/>
      <w:r>
        <w:t xml:space="preserve"> PRESENT:</w:t>
      </w:r>
      <w:r w:rsidR="00694BE1">
        <w:tab/>
      </w:r>
      <w:r w:rsidR="00694BE1">
        <w:tab/>
      </w:r>
      <w:r w:rsidR="00694BE1">
        <w:tab/>
        <w:t>Elizabeth Vermeulen</w:t>
      </w:r>
      <w:r w:rsidR="00694BE1">
        <w:tab/>
        <w:t>Town Clerk</w:t>
      </w:r>
      <w:r>
        <w:tab/>
      </w:r>
      <w:r>
        <w:tab/>
      </w:r>
      <w:r>
        <w:tab/>
      </w:r>
    </w:p>
    <w:p w:rsidR="009C2F38" w:rsidRDefault="009C2F38" w:rsidP="00694BE1">
      <w:pPr>
        <w:ind w:left="2880" w:firstLine="720"/>
      </w:pPr>
      <w:r>
        <w:t>Kevin Cross</w:t>
      </w:r>
      <w:r>
        <w:tab/>
      </w:r>
      <w:r>
        <w:tab/>
        <w:t>Highway Superintendent</w:t>
      </w:r>
      <w:r w:rsidRPr="003B4672">
        <w:t xml:space="preserve"> </w:t>
      </w:r>
    </w:p>
    <w:p w:rsidR="00694BE1" w:rsidRDefault="00694BE1" w:rsidP="00694BE1">
      <w:pPr>
        <w:ind w:left="2880" w:firstLine="720"/>
      </w:pPr>
    </w:p>
    <w:p w:rsidR="00814C07" w:rsidRDefault="00694BE1" w:rsidP="00694BE1">
      <w:pPr>
        <w:pStyle w:val="NoSpacing"/>
      </w:pPr>
      <w:r>
        <w:t>OTHERS PRESENT:</w:t>
      </w:r>
      <w:r>
        <w:tab/>
      </w:r>
      <w:r w:rsidR="00814C07">
        <w:tab/>
      </w:r>
      <w:r w:rsidR="00814C07">
        <w:tab/>
        <w:t>Joanne Smith</w:t>
      </w:r>
      <w:r w:rsidR="00814C07">
        <w:tab/>
      </w:r>
      <w:r w:rsidR="00814C07">
        <w:tab/>
        <w:t>Gates Cole Insurance agent</w:t>
      </w:r>
      <w:r>
        <w:tab/>
      </w:r>
      <w:r>
        <w:tab/>
      </w:r>
    </w:p>
    <w:p w:rsidR="00694BE1" w:rsidRDefault="00694BE1" w:rsidP="00814C07">
      <w:pPr>
        <w:pStyle w:val="NoSpacing"/>
        <w:ind w:left="2880" w:firstLine="720"/>
      </w:pPr>
      <w:r>
        <w:t>Charles Edmonds</w:t>
      </w:r>
    </w:p>
    <w:p w:rsidR="00814C07" w:rsidRDefault="00814C07" w:rsidP="00814C07">
      <w:pPr>
        <w:pStyle w:val="NoSpacing"/>
        <w:ind w:left="2880" w:firstLine="720"/>
      </w:pPr>
      <w:r>
        <w:t>Neil Palmer</w:t>
      </w:r>
    </w:p>
    <w:p w:rsidR="00814C07" w:rsidRDefault="00814C07" w:rsidP="00814C07">
      <w:pPr>
        <w:pStyle w:val="NoSpacing"/>
        <w:ind w:left="2880" w:firstLine="720"/>
      </w:pPr>
      <w:r>
        <w:t xml:space="preserve">Joyce </w:t>
      </w:r>
      <w:proofErr w:type="spellStart"/>
      <w:r>
        <w:t>VanWagner</w:t>
      </w:r>
      <w:proofErr w:type="spellEnd"/>
    </w:p>
    <w:p w:rsidR="00814C07" w:rsidRDefault="00814C07" w:rsidP="001163B3">
      <w:pPr>
        <w:pStyle w:val="NoSpacing"/>
      </w:pPr>
      <w:r>
        <w:tab/>
      </w:r>
      <w:r>
        <w:tab/>
      </w:r>
      <w:r>
        <w:tab/>
      </w:r>
      <w:r>
        <w:tab/>
      </w:r>
      <w:r>
        <w:tab/>
      </w:r>
    </w:p>
    <w:p w:rsidR="00932411" w:rsidRPr="007C616A" w:rsidRDefault="00932411" w:rsidP="00932411">
      <w:pPr>
        <w:rPr>
          <w:b/>
        </w:rPr>
      </w:pPr>
      <w:r w:rsidRPr="007C616A">
        <w:rPr>
          <w:b/>
        </w:rPr>
        <w:t>Presentation of Insurance Program renewal:</w:t>
      </w:r>
    </w:p>
    <w:p w:rsidR="00932411" w:rsidRDefault="00932411" w:rsidP="00932411">
      <w:pPr>
        <w:ind w:left="720"/>
      </w:pPr>
      <w:r>
        <w:t xml:space="preserve">JoAnn Smith, our Gates-Cole Insurance agent, </w:t>
      </w:r>
      <w:r>
        <w:t>reviewed the proposal for</w:t>
      </w:r>
      <w:r>
        <w:t xml:space="preserve"> the Aug 9, 202</w:t>
      </w:r>
      <w:r>
        <w:t>5</w:t>
      </w:r>
      <w:r>
        <w:t xml:space="preserve"> renewal of our Municipal Insurance program with Glatfelter Public Entities</w:t>
      </w:r>
      <w:r>
        <w:t>;</w:t>
      </w:r>
      <w:r>
        <w:t xml:space="preserve"> provid</w:t>
      </w:r>
      <w:r>
        <w:t>ing</w:t>
      </w:r>
      <w:r>
        <w:t xml:space="preserve"> an overview of our various coverages</w:t>
      </w:r>
      <w:r>
        <w:t>,</w:t>
      </w:r>
      <w:r>
        <w:t xml:space="preserve"> the individual limits and how they apply.  </w:t>
      </w:r>
      <w:r w:rsidR="001163B3">
        <w:t xml:space="preserve">They have included a proposal for cyber coverage for us to consider. </w:t>
      </w:r>
      <w:r w:rsidR="002E554E">
        <w:t xml:space="preserve">Our premium has gone down this year. </w:t>
      </w:r>
      <w:r w:rsidR="00851A1A">
        <w:t>The address for Norton Park should be corrected to 323 Bell Rd.</w:t>
      </w:r>
      <w:r w:rsidR="001163B3" w:rsidRPr="001163B3">
        <w:t xml:space="preserve"> </w:t>
      </w:r>
      <w:r w:rsidR="001163B3">
        <w:t>Our policy covered the loss on 10-8-24 for the vandalized sign at Norton Park.</w:t>
      </w:r>
    </w:p>
    <w:p w:rsidR="009C2F38" w:rsidRPr="004A2E07" w:rsidRDefault="009C2F38" w:rsidP="009C2F38">
      <w:pPr>
        <w:rPr>
          <w:b/>
        </w:rPr>
      </w:pPr>
      <w:r>
        <w:tab/>
      </w:r>
      <w:r>
        <w:tab/>
      </w:r>
      <w:r>
        <w:tab/>
      </w:r>
      <w:r>
        <w:tab/>
      </w:r>
      <w:r>
        <w:tab/>
      </w:r>
      <w:r>
        <w:tab/>
      </w:r>
      <w:r>
        <w:tab/>
      </w:r>
    </w:p>
    <w:p w:rsidR="009C2F38" w:rsidRDefault="009C2F38" w:rsidP="009C2F38">
      <w:pPr>
        <w:pStyle w:val="NoSpacing"/>
        <w:rPr>
          <w:b/>
        </w:rPr>
      </w:pPr>
      <w:r w:rsidRPr="00ED5E55">
        <w:rPr>
          <w:b/>
        </w:rPr>
        <w:t>Supervisors Report by Diane Scalzo:</w:t>
      </w:r>
      <w:r>
        <w:rPr>
          <w:b/>
        </w:rPr>
        <w:t xml:space="preserve"> </w:t>
      </w:r>
    </w:p>
    <w:p w:rsidR="00484285" w:rsidRDefault="00216D08" w:rsidP="002E554E">
      <w:pPr>
        <w:pStyle w:val="NoSpacing"/>
        <w:numPr>
          <w:ilvl w:val="0"/>
          <w:numId w:val="6"/>
        </w:numPr>
      </w:pPr>
      <w:r>
        <w:t xml:space="preserve">Diane </w:t>
      </w:r>
      <w:r w:rsidR="002E554E">
        <w:t>reviewed the</w:t>
      </w:r>
      <w:r w:rsidR="00851A1A">
        <w:t xml:space="preserve"> month’s</w:t>
      </w:r>
      <w:r w:rsidR="002E554E">
        <w:t xml:space="preserve"> deposits </w:t>
      </w:r>
      <w:r w:rsidR="00851A1A">
        <w:t>for sales tax, court fees, interest on property tax, clerk fees, and planning board fees; and</w:t>
      </w:r>
      <w:r w:rsidR="002E554E">
        <w:t xml:space="preserve"> transfers</w:t>
      </w:r>
      <w:r w:rsidR="00851A1A">
        <w:t>.</w:t>
      </w:r>
    </w:p>
    <w:p w:rsidR="002E554E" w:rsidRDefault="002E554E" w:rsidP="002E554E">
      <w:pPr>
        <w:pStyle w:val="NoSpacing"/>
      </w:pPr>
    </w:p>
    <w:p w:rsidR="009C2F38" w:rsidRDefault="009C2F38" w:rsidP="009C2F38">
      <w:r w:rsidRPr="0035035F">
        <w:rPr>
          <w:b/>
        </w:rPr>
        <w:t>Board of Health</w:t>
      </w:r>
      <w:r>
        <w:rPr>
          <w:b/>
        </w:rPr>
        <w:t xml:space="preserve">: </w:t>
      </w:r>
      <w:r w:rsidR="00750F52">
        <w:rPr>
          <w:b/>
        </w:rPr>
        <w:t xml:space="preserve"> </w:t>
      </w:r>
      <w:r w:rsidR="00750F52" w:rsidRPr="00750F52">
        <w:t>nothing</w:t>
      </w:r>
      <w:r w:rsidR="00750F52">
        <w:t xml:space="preserve"> to report</w:t>
      </w:r>
    </w:p>
    <w:p w:rsidR="00216D08" w:rsidRDefault="00216D08" w:rsidP="009C2F38">
      <w:pPr>
        <w:pStyle w:val="NoSpacing"/>
        <w:rPr>
          <w:b/>
        </w:rPr>
      </w:pPr>
    </w:p>
    <w:p w:rsidR="009C2F38" w:rsidRPr="005C434E" w:rsidRDefault="009C2F38" w:rsidP="009C2F38">
      <w:pPr>
        <w:pStyle w:val="NoSpacing"/>
        <w:rPr>
          <w:b/>
        </w:rPr>
      </w:pPr>
      <w:r>
        <w:rPr>
          <w:b/>
        </w:rPr>
        <w:t>REVIEW OF PRIOR MEETING</w:t>
      </w:r>
      <w:r w:rsidRPr="005C434E">
        <w:rPr>
          <w:b/>
        </w:rPr>
        <w:t xml:space="preserve"> MINUTES</w:t>
      </w:r>
      <w:r>
        <w:rPr>
          <w:b/>
        </w:rPr>
        <w:t>:</w:t>
      </w:r>
    </w:p>
    <w:p w:rsidR="009C2F38" w:rsidRPr="008725E4" w:rsidRDefault="002E554E" w:rsidP="009C2F38">
      <w:pPr>
        <w:rPr>
          <w:u w:val="single"/>
        </w:rPr>
      </w:pPr>
      <w:r>
        <w:rPr>
          <w:u w:val="single"/>
        </w:rPr>
        <w:t>May 8</w:t>
      </w:r>
      <w:r w:rsidR="00484285">
        <w:rPr>
          <w:u w:val="single"/>
        </w:rPr>
        <w:t>,</w:t>
      </w:r>
      <w:r w:rsidR="009C2F38">
        <w:rPr>
          <w:u w:val="single"/>
        </w:rPr>
        <w:t xml:space="preserve"> 2025</w:t>
      </w:r>
    </w:p>
    <w:p w:rsidR="009C2F38" w:rsidRDefault="009C2F38" w:rsidP="009C2F38">
      <w:r w:rsidRPr="008725E4">
        <w:t>Motion was made by Jane and seconded by</w:t>
      </w:r>
      <w:r>
        <w:t xml:space="preserve"> Gretchen</w:t>
      </w:r>
      <w:r w:rsidRPr="008725E4">
        <w:t xml:space="preserve"> </w:t>
      </w:r>
      <w:r>
        <w:t>to approve</w:t>
      </w:r>
      <w:r w:rsidRPr="008725E4">
        <w:t xml:space="preserve"> the minutes of </w:t>
      </w:r>
      <w:r>
        <w:t xml:space="preserve">the </w:t>
      </w:r>
      <w:r w:rsidR="002E554E">
        <w:t>May 8</w:t>
      </w:r>
      <w:r>
        <w:t>, 2025 meeting.</w:t>
      </w:r>
      <w:r w:rsidRPr="008725E4">
        <w:t xml:space="preserve"> </w:t>
      </w:r>
    </w:p>
    <w:p w:rsidR="001A5159" w:rsidRDefault="002E554E" w:rsidP="000112AA">
      <w:pPr>
        <w:numPr>
          <w:ilvl w:val="0"/>
          <w:numId w:val="13"/>
        </w:numPr>
      </w:pPr>
      <w:r>
        <w:t>Diane would like to clarify</w:t>
      </w:r>
      <w:r w:rsidR="000707DF">
        <w:t xml:space="preserve"> the first item under Legal &amp; Finance on page 3</w:t>
      </w:r>
      <w:r w:rsidR="000112AA">
        <w:t xml:space="preserve"> regarding</w:t>
      </w:r>
      <w:r w:rsidR="000112AA">
        <w:t xml:space="preserve"> possible open seats </w:t>
      </w:r>
      <w:r w:rsidR="000112AA">
        <w:t>after</w:t>
      </w:r>
      <w:r w:rsidR="000112AA">
        <w:t xml:space="preserve"> the upcoming election</w:t>
      </w:r>
      <w:r w:rsidR="000112AA">
        <w:t>.</w:t>
      </w:r>
      <w:r w:rsidR="000112AA">
        <w:t xml:space="preserve"> </w:t>
      </w:r>
    </w:p>
    <w:p w:rsidR="000112AA" w:rsidRDefault="001A5159" w:rsidP="001A5159">
      <w:pPr>
        <w:ind w:left="780"/>
      </w:pPr>
      <w:r>
        <w:lastRenderedPageBreak/>
        <w:t>The sentence should read: “</w:t>
      </w:r>
      <w:r w:rsidR="000112AA">
        <w:t xml:space="preserve">If there is a failure to elect a new Supervisor or Town Board </w:t>
      </w:r>
      <w:r w:rsidR="00F91DA1">
        <w:t>member, the</w:t>
      </w:r>
      <w:r>
        <w:t xml:space="preserve"> current officer would hold over as needed to establish quorum and appoint a new officer.”</w:t>
      </w:r>
    </w:p>
    <w:p w:rsidR="000112AA" w:rsidRDefault="000112AA" w:rsidP="000112AA"/>
    <w:p w:rsidR="009C2F38" w:rsidRDefault="009C2F38" w:rsidP="00CC637D">
      <w:pPr>
        <w:ind w:firstLine="720"/>
      </w:pPr>
      <w:r>
        <w:t>4 Ayes.</w:t>
      </w:r>
      <w:r w:rsidRPr="008725E4">
        <w:t xml:space="preserve"> </w:t>
      </w:r>
      <w:r>
        <w:t xml:space="preserve">1 absent </w:t>
      </w:r>
    </w:p>
    <w:p w:rsidR="009C2F38" w:rsidRDefault="009C2F38" w:rsidP="00CC637D">
      <w:pPr>
        <w:ind w:firstLine="720"/>
      </w:pPr>
      <w:r>
        <w:t>Motion carried and minutes were approved</w:t>
      </w:r>
      <w:r w:rsidRPr="008725E4">
        <w:t xml:space="preserve"> </w:t>
      </w:r>
      <w:r>
        <w:t xml:space="preserve">with noted changes. </w:t>
      </w:r>
    </w:p>
    <w:p w:rsidR="00CC6F69" w:rsidRDefault="00CC6F69" w:rsidP="009C2F38"/>
    <w:p w:rsidR="00E66B48" w:rsidRDefault="009C2F38" w:rsidP="00E66B48">
      <w:r w:rsidRPr="00F24537">
        <w:rPr>
          <w:b/>
        </w:rPr>
        <w:t>Communications</w:t>
      </w:r>
      <w:r>
        <w:t>:</w:t>
      </w:r>
    </w:p>
    <w:p w:rsidR="00FD5FCF" w:rsidRDefault="00FD5FCF" w:rsidP="00FD5FCF">
      <w:pPr>
        <w:numPr>
          <w:ilvl w:val="0"/>
          <w:numId w:val="13"/>
        </w:numPr>
      </w:pPr>
      <w:r>
        <w:t>Information from the State Comptrollers’ Office that return on pension fund balance was lower than expected. Our required contribution may be higher than we had projected.</w:t>
      </w:r>
    </w:p>
    <w:p w:rsidR="003942F7" w:rsidRDefault="00FD5FCF" w:rsidP="00E66B48">
      <w:pPr>
        <w:numPr>
          <w:ilvl w:val="0"/>
          <w:numId w:val="13"/>
        </w:numPr>
      </w:pPr>
      <w:r w:rsidRPr="000707DF">
        <w:t xml:space="preserve">Special </w:t>
      </w:r>
      <w:r>
        <w:t xml:space="preserve">franchise certificate </w:t>
      </w:r>
      <w:r>
        <w:t>was received</w:t>
      </w:r>
      <w:r>
        <w:t xml:space="preserve"> for utilities in the Town’s right of way. </w:t>
      </w:r>
      <w:r w:rsidR="003A64B8">
        <w:t>Since t</w:t>
      </w:r>
      <w:r>
        <w:t>he Town’s assessment rate dropped from 89%, which was the highest in the county, to 80%</w:t>
      </w:r>
      <w:r w:rsidR="003A64B8">
        <w:t>, t</w:t>
      </w:r>
      <w:r>
        <w:t>he tentative assessment rol</w:t>
      </w:r>
      <w:r w:rsidR="003A64B8">
        <w:t>l</w:t>
      </w:r>
      <w:r>
        <w:t xml:space="preserve"> may get some adjustments </w:t>
      </w:r>
      <w:r w:rsidR="00AB1641">
        <w:t>to</w:t>
      </w:r>
      <w:r>
        <w:t xml:space="preserve"> the special franchises.</w:t>
      </w:r>
    </w:p>
    <w:p w:rsidR="000707DF" w:rsidRDefault="000707DF" w:rsidP="000707DF">
      <w:pPr>
        <w:pStyle w:val="NoSpacing"/>
        <w:numPr>
          <w:ilvl w:val="0"/>
          <w:numId w:val="22"/>
        </w:numPr>
      </w:pPr>
      <w:r>
        <w:t xml:space="preserve">Commerce Chenango </w:t>
      </w:r>
      <w:r w:rsidR="003A64B8">
        <w:t>Open House will be June 25, at 4:30</w:t>
      </w:r>
    </w:p>
    <w:p w:rsidR="000707DF" w:rsidRDefault="000707DF" w:rsidP="000707DF">
      <w:pPr>
        <w:pStyle w:val="NoSpacing"/>
        <w:numPr>
          <w:ilvl w:val="0"/>
          <w:numId w:val="22"/>
        </w:numPr>
      </w:pPr>
      <w:r>
        <w:t>Supportive Housing</w:t>
      </w:r>
      <w:r w:rsidR="003A64B8">
        <w:t xml:space="preserve"> forum will be June 25 at 10 am.</w:t>
      </w:r>
    </w:p>
    <w:p w:rsidR="000707DF" w:rsidRDefault="000707DF" w:rsidP="000707DF">
      <w:pPr>
        <w:pStyle w:val="NoSpacing"/>
        <w:numPr>
          <w:ilvl w:val="0"/>
          <w:numId w:val="22"/>
        </w:numPr>
      </w:pPr>
      <w:r>
        <w:t>“Get Here” program</w:t>
      </w:r>
      <w:r w:rsidR="003A64B8">
        <w:t xml:space="preserve"> is a volunteer </w:t>
      </w:r>
      <w:r w:rsidR="00AB1641">
        <w:t>transportation</w:t>
      </w:r>
      <w:r w:rsidR="003A64B8">
        <w:t xml:space="preserve"> service</w:t>
      </w:r>
      <w:r w:rsidR="00AB1641">
        <w:t xml:space="preserve">. We should try to get some flyers from County Planning Board. </w:t>
      </w:r>
    </w:p>
    <w:p w:rsidR="000707DF" w:rsidRPr="000707DF" w:rsidRDefault="000707DF" w:rsidP="000707DF">
      <w:pPr>
        <w:pStyle w:val="NoSpacing"/>
      </w:pPr>
    </w:p>
    <w:p w:rsidR="00750F52" w:rsidRDefault="00750F52" w:rsidP="003942F7">
      <w:pPr>
        <w:pStyle w:val="NoSpacing"/>
      </w:pPr>
      <w:r>
        <w:rPr>
          <w:b/>
        </w:rPr>
        <w:t xml:space="preserve">Public Comment: </w:t>
      </w:r>
    </w:p>
    <w:p w:rsidR="000707DF" w:rsidRDefault="000707DF" w:rsidP="003942F7">
      <w:pPr>
        <w:pStyle w:val="NoSpacing"/>
      </w:pPr>
      <w:r>
        <w:tab/>
        <w:t xml:space="preserve">Joyce </w:t>
      </w:r>
      <w:proofErr w:type="spellStart"/>
      <w:r>
        <w:t>VanWagner</w:t>
      </w:r>
      <w:proofErr w:type="spellEnd"/>
      <w:r>
        <w:t xml:space="preserve"> expressed concerns about tractor trailers driving down Davis Rd after a recent close call. Kevin will look into options for signs. GPS often directs drivers onto seasonal roads.</w:t>
      </w:r>
    </w:p>
    <w:p w:rsidR="000707DF" w:rsidRPr="00750F52" w:rsidRDefault="000707DF" w:rsidP="003942F7">
      <w:pPr>
        <w:pStyle w:val="NoSpacing"/>
      </w:pPr>
    </w:p>
    <w:p w:rsidR="003942F7" w:rsidRDefault="003942F7" w:rsidP="003942F7">
      <w:pPr>
        <w:pStyle w:val="NoSpacing"/>
        <w:rPr>
          <w:b/>
        </w:rPr>
      </w:pPr>
      <w:r w:rsidRPr="00816071">
        <w:rPr>
          <w:b/>
        </w:rPr>
        <w:t>Highway Superintendent’s Report</w:t>
      </w:r>
      <w:r>
        <w:rPr>
          <w:b/>
        </w:rPr>
        <w:t xml:space="preserve"> by Kevin Cross</w:t>
      </w:r>
    </w:p>
    <w:p w:rsidR="003942F7" w:rsidRDefault="003942F7" w:rsidP="003942F7">
      <w:pPr>
        <w:pStyle w:val="NoSpacing"/>
        <w:numPr>
          <w:ilvl w:val="0"/>
          <w:numId w:val="7"/>
        </w:numPr>
      </w:pPr>
      <w:r>
        <w:t>Update on equipment repairs</w:t>
      </w:r>
      <w:r w:rsidR="00860769">
        <w:t>.</w:t>
      </w:r>
    </w:p>
    <w:p w:rsidR="003942F7" w:rsidRDefault="00860769" w:rsidP="003942F7">
      <w:pPr>
        <w:pStyle w:val="NoSpacing"/>
        <w:numPr>
          <w:ilvl w:val="0"/>
          <w:numId w:val="7"/>
        </w:numPr>
      </w:pPr>
      <w:r>
        <w:t xml:space="preserve">Road work </w:t>
      </w:r>
      <w:r w:rsidR="000707DF">
        <w:t xml:space="preserve">handling water issues and </w:t>
      </w:r>
      <w:r>
        <w:t>filling potholes.</w:t>
      </w:r>
    </w:p>
    <w:p w:rsidR="000707DF" w:rsidRDefault="000707DF" w:rsidP="003942F7">
      <w:pPr>
        <w:pStyle w:val="NoSpacing"/>
        <w:numPr>
          <w:ilvl w:val="0"/>
          <w:numId w:val="7"/>
        </w:numPr>
      </w:pPr>
      <w:r>
        <w:t>Installation of fabric, cobble, and culverts in problem areas.</w:t>
      </w:r>
    </w:p>
    <w:p w:rsidR="003942F7" w:rsidRDefault="000707DF" w:rsidP="003942F7">
      <w:pPr>
        <w:pStyle w:val="NoSpacing"/>
        <w:numPr>
          <w:ilvl w:val="0"/>
          <w:numId w:val="7"/>
        </w:numPr>
      </w:pPr>
      <w:r>
        <w:t xml:space="preserve">There is a gravel shortage </w:t>
      </w:r>
      <w:r w:rsidR="00CC637D">
        <w:t>locally</w:t>
      </w:r>
      <w:r w:rsidR="001457EC">
        <w:t>.</w:t>
      </w:r>
    </w:p>
    <w:p w:rsidR="001457EC" w:rsidRDefault="001457EC" w:rsidP="003942F7">
      <w:pPr>
        <w:pStyle w:val="NoSpacing"/>
        <w:numPr>
          <w:ilvl w:val="0"/>
          <w:numId w:val="7"/>
        </w:numPr>
      </w:pPr>
      <w:r>
        <w:t xml:space="preserve">CHIPS </w:t>
      </w:r>
      <w:r w:rsidR="00860769">
        <w:t>work</w:t>
      </w:r>
      <w:r>
        <w:t>.</w:t>
      </w:r>
    </w:p>
    <w:p w:rsidR="00860769" w:rsidRDefault="00860769" w:rsidP="003942F7">
      <w:pPr>
        <w:pStyle w:val="NoSpacing"/>
        <w:numPr>
          <w:ilvl w:val="0"/>
          <w:numId w:val="7"/>
        </w:numPr>
      </w:pPr>
      <w:r>
        <w:t xml:space="preserve">No </w:t>
      </w:r>
      <w:r w:rsidR="00E17012">
        <w:t>update</w:t>
      </w:r>
      <w:r>
        <w:t xml:space="preserve"> on FEMA payment</w:t>
      </w:r>
      <w:r w:rsidR="00E17012">
        <w:t>.</w:t>
      </w:r>
    </w:p>
    <w:p w:rsidR="00590B6D" w:rsidRDefault="00590B6D" w:rsidP="003600CB">
      <w:pPr>
        <w:rPr>
          <w:b/>
        </w:rPr>
      </w:pPr>
    </w:p>
    <w:p w:rsidR="007E3581" w:rsidRDefault="009C2F38" w:rsidP="007E3581">
      <w:pPr>
        <w:rPr>
          <w:rFonts w:eastAsia="Times New Roman"/>
        </w:rPr>
      </w:pPr>
      <w:r w:rsidRPr="001347C8">
        <w:rPr>
          <w:b/>
        </w:rPr>
        <w:t xml:space="preserve">Dog Control Report – </w:t>
      </w:r>
      <w:r w:rsidR="009E6F38">
        <w:rPr>
          <w:rFonts w:asciiTheme="minorHAnsi" w:eastAsia="Times New Roman" w:hAnsiTheme="minorHAnsi" w:cstheme="minorHAnsi"/>
        </w:rPr>
        <w:t>There was a</w:t>
      </w:r>
      <w:r w:rsidR="00EE40AC">
        <w:rPr>
          <w:rFonts w:asciiTheme="minorHAnsi" w:eastAsia="Times New Roman" w:hAnsiTheme="minorHAnsi" w:cstheme="minorHAnsi"/>
        </w:rPr>
        <w:t>n incident with a dog bite and the Department of Health had asked Carol about status of the dog’s rabies vaccination. The dog is not currently licensed. Carol will contact owner and Liz sent out letter with license application.</w:t>
      </w:r>
    </w:p>
    <w:p w:rsidR="00FD422C" w:rsidRPr="00FD422C" w:rsidRDefault="00FD422C" w:rsidP="007E3581">
      <w:pPr>
        <w:rPr>
          <w:rFonts w:asciiTheme="minorHAnsi" w:eastAsia="Times New Roman" w:hAnsiTheme="minorHAnsi" w:cstheme="minorHAnsi"/>
          <w:b/>
          <w:color w:val="222222"/>
        </w:rPr>
      </w:pPr>
    </w:p>
    <w:p w:rsidR="009C2F38" w:rsidRDefault="009C2F38" w:rsidP="009C2F38">
      <w:pPr>
        <w:pStyle w:val="NoSpacing"/>
        <w:rPr>
          <w:b/>
        </w:rPr>
      </w:pPr>
      <w:r w:rsidRPr="008D620C">
        <w:rPr>
          <w:b/>
        </w:rPr>
        <w:t>Committee Reports:</w:t>
      </w:r>
    </w:p>
    <w:p w:rsidR="00FD422C" w:rsidRDefault="00FD422C" w:rsidP="009C2F38">
      <w:pPr>
        <w:pStyle w:val="NoSpacing"/>
        <w:rPr>
          <w:b/>
        </w:rPr>
      </w:pPr>
    </w:p>
    <w:p w:rsidR="00FD422C" w:rsidRPr="00FD422C" w:rsidRDefault="00FD422C" w:rsidP="009C2F38">
      <w:pPr>
        <w:pStyle w:val="NoSpacing"/>
      </w:pPr>
      <w:r w:rsidRPr="002C42A7">
        <w:rPr>
          <w:b/>
          <w:u w:val="single"/>
        </w:rPr>
        <w:t>Communications</w:t>
      </w:r>
      <w:r w:rsidR="002C42A7" w:rsidRPr="002C42A7">
        <w:rPr>
          <w:b/>
          <w:u w:val="single"/>
        </w:rPr>
        <w:t>/Community Engagement</w:t>
      </w:r>
      <w:r>
        <w:rPr>
          <w:b/>
        </w:rPr>
        <w:t xml:space="preserve">: </w:t>
      </w:r>
      <w:r>
        <w:t>no report</w:t>
      </w:r>
    </w:p>
    <w:p w:rsidR="009C2F38" w:rsidRDefault="009C2F38" w:rsidP="009C2F38">
      <w:pPr>
        <w:pStyle w:val="NoSpacing"/>
        <w:rPr>
          <w:b/>
        </w:rPr>
      </w:pPr>
    </w:p>
    <w:p w:rsidR="002D4F80" w:rsidRDefault="009C2F38" w:rsidP="009C2F38">
      <w:r w:rsidRPr="00347862">
        <w:rPr>
          <w:b/>
          <w:u w:val="single"/>
        </w:rPr>
        <w:t>Park</w:t>
      </w:r>
      <w:r w:rsidR="00FD422C">
        <w:rPr>
          <w:b/>
          <w:u w:val="single"/>
        </w:rPr>
        <w:t>:</w:t>
      </w:r>
      <w:r>
        <w:t xml:space="preserve"> by Jane </w:t>
      </w:r>
      <w:proofErr w:type="gramStart"/>
      <w:r>
        <w:t xml:space="preserve">Prohaska </w:t>
      </w:r>
      <w:r w:rsidR="002D4F80">
        <w:t>:</w:t>
      </w:r>
      <w:proofErr w:type="gramEnd"/>
      <w:r w:rsidR="002D4F80">
        <w:t xml:space="preserve">  </w:t>
      </w:r>
    </w:p>
    <w:p w:rsidR="00FD422C" w:rsidRDefault="00EE40AC" w:rsidP="009C2F38">
      <w:pPr>
        <w:numPr>
          <w:ilvl w:val="0"/>
          <w:numId w:val="14"/>
        </w:numPr>
      </w:pPr>
      <w:r>
        <w:t>The thorn plants have been removed from</w:t>
      </w:r>
      <w:r w:rsidR="00FD422C">
        <w:t xml:space="preserve"> around the gazebo</w:t>
      </w:r>
      <w:r>
        <w:t xml:space="preserve">, and </w:t>
      </w:r>
      <w:proofErr w:type="spellStart"/>
      <w:r>
        <w:t>hosta</w:t>
      </w:r>
      <w:proofErr w:type="spellEnd"/>
      <w:r>
        <w:t xml:space="preserve"> and </w:t>
      </w:r>
      <w:proofErr w:type="spellStart"/>
      <w:r>
        <w:t>daylillies</w:t>
      </w:r>
      <w:proofErr w:type="spellEnd"/>
      <w:r>
        <w:t xml:space="preserve"> have been planted.</w:t>
      </w:r>
    </w:p>
    <w:p w:rsidR="00EE40AC" w:rsidRDefault="00FD422C" w:rsidP="009C2F38">
      <w:pPr>
        <w:numPr>
          <w:ilvl w:val="0"/>
          <w:numId w:val="14"/>
        </w:numPr>
      </w:pPr>
      <w:r>
        <w:t xml:space="preserve">The </w:t>
      </w:r>
      <w:r w:rsidR="00EE40AC">
        <w:t>park is still very wet; hopefully playground border can be started soon.</w:t>
      </w:r>
    </w:p>
    <w:p w:rsidR="00EE40AC" w:rsidRDefault="00EE40AC" w:rsidP="009C2F38">
      <w:pPr>
        <w:numPr>
          <w:ilvl w:val="0"/>
          <w:numId w:val="14"/>
        </w:numPr>
      </w:pPr>
      <w:r>
        <w:t>Mats under swings will get pinned down.</w:t>
      </w:r>
    </w:p>
    <w:p w:rsidR="00FD422C" w:rsidRDefault="00EE40AC" w:rsidP="009C2F38">
      <w:pPr>
        <w:numPr>
          <w:ilvl w:val="0"/>
          <w:numId w:val="14"/>
        </w:numPr>
      </w:pPr>
      <w:r>
        <w:t>Diane asked whether any highway employees would be willing to work at the park on Fridays as overtime</w:t>
      </w:r>
      <w:r w:rsidR="00FD422C">
        <w:t>.</w:t>
      </w:r>
    </w:p>
    <w:p w:rsidR="00FD422C" w:rsidRDefault="00FD422C" w:rsidP="00FD422C"/>
    <w:p w:rsidR="00FD422C" w:rsidRPr="00FD422C" w:rsidRDefault="00FD422C" w:rsidP="00FD422C">
      <w:r w:rsidRPr="002C42A7">
        <w:rPr>
          <w:b/>
          <w:u w:val="single"/>
        </w:rPr>
        <w:t>Highway</w:t>
      </w:r>
      <w:r>
        <w:rPr>
          <w:b/>
        </w:rPr>
        <w:t xml:space="preserve">: </w:t>
      </w:r>
      <w:r w:rsidR="00CF1E44" w:rsidRPr="000112AA">
        <w:t xml:space="preserve">Kevin </w:t>
      </w:r>
      <w:r w:rsidR="000112AA">
        <w:t>has started roadside mowing and will have highway workers rotating through over the summer.</w:t>
      </w:r>
    </w:p>
    <w:p w:rsidR="009C2F38" w:rsidRDefault="009C2F38" w:rsidP="009C2F38">
      <w:r>
        <w:tab/>
      </w:r>
    </w:p>
    <w:p w:rsidR="009C2F38" w:rsidRDefault="009C2F38" w:rsidP="009C2F38">
      <w:r w:rsidRPr="007B104D">
        <w:rPr>
          <w:b/>
          <w:u w:val="single"/>
        </w:rPr>
        <w:t>Infrastructure, Buildings and Facilities</w:t>
      </w:r>
      <w:r w:rsidRPr="007B104D">
        <w:t xml:space="preserve">   by</w:t>
      </w:r>
      <w:r>
        <w:t xml:space="preserve"> Judy Lowe</w:t>
      </w:r>
    </w:p>
    <w:p w:rsidR="00292B76" w:rsidRPr="000112AA" w:rsidRDefault="000112AA" w:rsidP="000112AA">
      <w:pPr>
        <w:numPr>
          <w:ilvl w:val="0"/>
          <w:numId w:val="23"/>
        </w:numPr>
        <w:rPr>
          <w:b/>
          <w:u w:val="single"/>
        </w:rPr>
      </w:pPr>
      <w:r>
        <w:t>A new mailbox has been purchased.</w:t>
      </w:r>
    </w:p>
    <w:p w:rsidR="000112AA" w:rsidRDefault="000112AA" w:rsidP="000112AA">
      <w:pPr>
        <w:numPr>
          <w:ilvl w:val="0"/>
          <w:numId w:val="23"/>
        </w:numPr>
      </w:pPr>
      <w:r w:rsidRPr="000112AA">
        <w:t xml:space="preserve">Hosta and </w:t>
      </w:r>
      <w:proofErr w:type="spellStart"/>
      <w:r w:rsidRPr="000112AA">
        <w:t>daylillies</w:t>
      </w:r>
      <w:proofErr w:type="spellEnd"/>
      <w:r w:rsidRPr="000112AA">
        <w:t xml:space="preserve"> have been planted</w:t>
      </w:r>
      <w:r>
        <w:t xml:space="preserve"> around office area.</w:t>
      </w:r>
    </w:p>
    <w:p w:rsidR="000112AA" w:rsidRPr="000112AA" w:rsidRDefault="000112AA" w:rsidP="000112AA">
      <w:pPr>
        <w:numPr>
          <w:ilvl w:val="0"/>
          <w:numId w:val="23"/>
        </w:numPr>
      </w:pPr>
      <w:r>
        <w:t>A flag banner has been put on our sign by the road; will be secured better.</w:t>
      </w:r>
    </w:p>
    <w:p w:rsidR="00376DAA" w:rsidRDefault="00376DAA" w:rsidP="009C2F38">
      <w:pPr>
        <w:rPr>
          <w:b/>
          <w:u w:val="single"/>
        </w:rPr>
      </w:pPr>
    </w:p>
    <w:p w:rsidR="009C2F38" w:rsidRDefault="009C2F38" w:rsidP="009C2F38">
      <w:r w:rsidRPr="00B740F8">
        <w:rPr>
          <w:b/>
          <w:u w:val="single"/>
        </w:rPr>
        <w:t xml:space="preserve">Legal &amp; Finance </w:t>
      </w:r>
      <w:r w:rsidRPr="00F260FB">
        <w:t>by Diane Scalzo</w:t>
      </w:r>
    </w:p>
    <w:p w:rsidR="009C2F38" w:rsidRDefault="009C2F38" w:rsidP="009C2F38">
      <w:pPr>
        <w:pStyle w:val="NoSpacing"/>
      </w:pPr>
    </w:p>
    <w:p w:rsidR="00EF3012" w:rsidRDefault="00376DAA" w:rsidP="00EF3012">
      <w:pPr>
        <w:pStyle w:val="NoSpacing"/>
      </w:pPr>
      <w:r w:rsidRPr="001B2C63">
        <w:rPr>
          <w:b/>
        </w:rPr>
        <w:t>Resolution</w:t>
      </w:r>
      <w:r>
        <w:rPr>
          <w:b/>
        </w:rPr>
        <w:t xml:space="preserve"> #</w:t>
      </w:r>
      <w:r>
        <w:rPr>
          <w:b/>
        </w:rPr>
        <w:t>40</w:t>
      </w:r>
      <w:r w:rsidR="00EF3012" w:rsidRPr="00EF3012">
        <w:rPr>
          <w:b/>
        </w:rPr>
        <w:t>– 2025 Budget Modifications and Adjusting Journal Entries</w:t>
      </w:r>
      <w:r w:rsidR="00EF3012">
        <w:t xml:space="preserve"> </w:t>
      </w:r>
    </w:p>
    <w:p w:rsidR="00EF3012" w:rsidRDefault="00EF3012" w:rsidP="00EF3012">
      <w:pPr>
        <w:pStyle w:val="NoSpacing"/>
      </w:pPr>
      <w:r w:rsidRPr="00EF3012">
        <w:rPr>
          <w:b/>
        </w:rPr>
        <w:t>Whereas</w:t>
      </w:r>
      <w:r>
        <w:t xml:space="preserve">, budget modifications are required from time-to-time to ensure adequate budget funding for necessary expenditures, and </w:t>
      </w:r>
    </w:p>
    <w:p w:rsidR="00EF3012" w:rsidRDefault="00EF3012" w:rsidP="00EF3012">
      <w:pPr>
        <w:pStyle w:val="NoSpacing"/>
      </w:pPr>
      <w:r w:rsidRPr="00EF3012">
        <w:rPr>
          <w:b/>
        </w:rPr>
        <w:t>Whereas</w:t>
      </w:r>
      <w:r>
        <w:t xml:space="preserve">, adjusting journal entries are required from time-to-time to correct prior entries for accuracy; </w:t>
      </w:r>
    </w:p>
    <w:p w:rsidR="00EF3012" w:rsidRDefault="00EF3012" w:rsidP="00EF3012">
      <w:pPr>
        <w:pStyle w:val="NoSpacing"/>
      </w:pPr>
      <w:r w:rsidRPr="00EF3012">
        <w:rPr>
          <w:b/>
        </w:rPr>
        <w:t>Therefore, be it resolved</w:t>
      </w:r>
      <w:r>
        <w:t xml:space="preserve"> that the budget be modified to increase A1640.1 Building Custodian $612.00 and decrease A1620.4 Buildings Contractual $612.00; </w:t>
      </w:r>
    </w:p>
    <w:p w:rsidR="00EF3012" w:rsidRDefault="00EF3012" w:rsidP="00EF3012">
      <w:pPr>
        <w:pStyle w:val="NoSpacing"/>
      </w:pPr>
      <w:r w:rsidRPr="00EF3012">
        <w:rPr>
          <w:b/>
        </w:rPr>
        <w:t>Resolved</w:t>
      </w:r>
      <w:r>
        <w:t xml:space="preserve"> that adjusting journal entries be made to increase A2397.1 </w:t>
      </w:r>
      <w:proofErr w:type="spellStart"/>
      <w:r>
        <w:t>ConnectALL</w:t>
      </w:r>
      <w:proofErr w:type="spellEnd"/>
      <w:r>
        <w:t xml:space="preserve"> Grant Revenues $136,709.56 and increase </w:t>
      </w:r>
      <w:proofErr w:type="spellStart"/>
      <w:r>
        <w:t>ConnectALL</w:t>
      </w:r>
      <w:proofErr w:type="spellEnd"/>
      <w:r>
        <w:t xml:space="preserve"> Grant Account Receivable $136,709.56.</w:t>
      </w:r>
    </w:p>
    <w:p w:rsidR="00376DAA" w:rsidRDefault="00376DAA" w:rsidP="009C2F38">
      <w:pPr>
        <w:pStyle w:val="NoSpacing"/>
      </w:pPr>
    </w:p>
    <w:p w:rsidR="00C24EE9" w:rsidRPr="003D3395" w:rsidRDefault="00C24EE9" w:rsidP="00C24EE9">
      <w:pPr>
        <w:numPr>
          <w:ilvl w:val="0"/>
          <w:numId w:val="9"/>
        </w:numPr>
      </w:pPr>
      <w:r>
        <w:t>Moved by Diane and seconded by Gretchen.</w:t>
      </w:r>
    </w:p>
    <w:p w:rsidR="00EF3012" w:rsidRDefault="00C24EE9" w:rsidP="00C24EE9">
      <w:pPr>
        <w:pStyle w:val="ListParagraph"/>
        <w:numPr>
          <w:ilvl w:val="0"/>
          <w:numId w:val="4"/>
        </w:numPr>
        <w:spacing w:after="0"/>
        <w:ind w:left="1080"/>
        <w:rPr>
          <w:rFonts w:ascii="Times New Roman" w:hAnsi="Times New Roman" w:cs="Times New Roman"/>
          <w:sz w:val="24"/>
          <w:szCs w:val="24"/>
        </w:rPr>
      </w:pPr>
      <w:r w:rsidRPr="00EF3012">
        <w:rPr>
          <w:rFonts w:ascii="Times New Roman" w:hAnsi="Times New Roman" w:cs="Times New Roman"/>
          <w:sz w:val="24"/>
          <w:szCs w:val="24"/>
        </w:rPr>
        <w:t xml:space="preserve">Discussion: </w:t>
      </w:r>
      <w:r w:rsidR="00EF3012">
        <w:rPr>
          <w:rFonts w:ascii="Times New Roman" w:hAnsi="Times New Roman" w:cs="Times New Roman"/>
          <w:sz w:val="24"/>
          <w:szCs w:val="24"/>
        </w:rPr>
        <w:t>Correction of a data entry error.</w:t>
      </w:r>
    </w:p>
    <w:p w:rsidR="00C24EE9" w:rsidRPr="00EF3012" w:rsidRDefault="00C24EE9" w:rsidP="00C24EE9">
      <w:pPr>
        <w:pStyle w:val="ListParagraph"/>
        <w:numPr>
          <w:ilvl w:val="0"/>
          <w:numId w:val="4"/>
        </w:numPr>
        <w:spacing w:after="0"/>
        <w:ind w:left="1080"/>
        <w:rPr>
          <w:rFonts w:ascii="Times New Roman" w:hAnsi="Times New Roman" w:cs="Times New Roman"/>
          <w:sz w:val="24"/>
          <w:szCs w:val="24"/>
        </w:rPr>
      </w:pPr>
      <w:r w:rsidRPr="00EF3012">
        <w:rPr>
          <w:rFonts w:ascii="Times New Roman" w:hAnsi="Times New Roman" w:cs="Times New Roman"/>
          <w:sz w:val="24"/>
          <w:szCs w:val="24"/>
        </w:rPr>
        <w:t>Roll call vote:</w:t>
      </w:r>
    </w:p>
    <w:p w:rsidR="00C24EE9" w:rsidRPr="00165242" w:rsidRDefault="00C24EE9" w:rsidP="00C24EE9">
      <w:pPr>
        <w:numPr>
          <w:ilvl w:val="1"/>
          <w:numId w:val="4"/>
        </w:numPr>
        <w:spacing w:line="259" w:lineRule="auto"/>
      </w:pPr>
      <w:r w:rsidRPr="00165242">
        <w:t>D. Scalzo</w:t>
      </w:r>
      <w:r w:rsidRPr="00165242">
        <w:tab/>
        <w:t>Aye</w:t>
      </w:r>
    </w:p>
    <w:p w:rsidR="00C24EE9" w:rsidRDefault="00C24EE9" w:rsidP="00C24EE9">
      <w:pPr>
        <w:numPr>
          <w:ilvl w:val="1"/>
          <w:numId w:val="4"/>
        </w:numPr>
        <w:spacing w:line="259" w:lineRule="auto"/>
      </w:pPr>
      <w:r w:rsidRPr="00165242">
        <w:t>J. Prohaska</w:t>
      </w:r>
      <w:r w:rsidRPr="00165242">
        <w:tab/>
        <w:t>Aye</w:t>
      </w:r>
    </w:p>
    <w:p w:rsidR="00C24EE9" w:rsidRDefault="00C24EE9" w:rsidP="00C24EE9">
      <w:pPr>
        <w:numPr>
          <w:ilvl w:val="1"/>
          <w:numId w:val="4"/>
        </w:numPr>
        <w:spacing w:line="259" w:lineRule="auto"/>
      </w:pPr>
      <w:r w:rsidRPr="00165242">
        <w:t>A. Wilcox</w:t>
      </w:r>
      <w:r w:rsidRPr="00165242">
        <w:tab/>
      </w:r>
      <w:r>
        <w:t>Absent</w:t>
      </w:r>
    </w:p>
    <w:p w:rsidR="00C24EE9" w:rsidRPr="000C5FB8" w:rsidRDefault="00C24EE9" w:rsidP="00C24EE9">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G. Robinson</w:t>
      </w:r>
      <w:r>
        <w:rPr>
          <w:rFonts w:ascii="Times New Roman" w:hAnsi="Times New Roman" w:cs="Times New Roman"/>
          <w:sz w:val="24"/>
          <w:szCs w:val="24"/>
        </w:rPr>
        <w:tab/>
        <w:t>Aye</w:t>
      </w:r>
    </w:p>
    <w:p w:rsidR="00C24EE9" w:rsidRDefault="00C24EE9" w:rsidP="00C24EE9">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Aye</w:t>
      </w:r>
    </w:p>
    <w:p w:rsidR="00C24EE9" w:rsidRDefault="00C24EE9" w:rsidP="00C24EE9">
      <w:pPr>
        <w:pStyle w:val="ListParagraph"/>
        <w:numPr>
          <w:ilvl w:val="0"/>
          <w:numId w:val="4"/>
        </w:numPr>
        <w:spacing w:after="0"/>
        <w:ind w:left="1080"/>
        <w:rPr>
          <w:rFonts w:ascii="Times New Roman" w:hAnsi="Times New Roman" w:cs="Times New Roman"/>
          <w:sz w:val="24"/>
          <w:szCs w:val="24"/>
        </w:rPr>
      </w:pPr>
      <w:r w:rsidRPr="00165242">
        <w:rPr>
          <w:rFonts w:ascii="Times New Roman" w:hAnsi="Times New Roman" w:cs="Times New Roman"/>
          <w:sz w:val="24"/>
          <w:szCs w:val="24"/>
        </w:rPr>
        <w:t>Motion carried and Resolution passed.</w:t>
      </w:r>
      <w:r>
        <w:rPr>
          <w:rFonts w:ascii="Times New Roman" w:hAnsi="Times New Roman" w:cs="Times New Roman"/>
          <w:sz w:val="24"/>
          <w:szCs w:val="24"/>
        </w:rPr>
        <w:t xml:space="preserve"> </w:t>
      </w:r>
    </w:p>
    <w:p w:rsidR="00376DAA" w:rsidRDefault="00376DAA" w:rsidP="009C2F38">
      <w:pPr>
        <w:pStyle w:val="NoSpacing"/>
      </w:pPr>
    </w:p>
    <w:p w:rsidR="00376DAA" w:rsidRDefault="00376DAA" w:rsidP="009C2F38">
      <w:pPr>
        <w:pStyle w:val="NoSpacing"/>
      </w:pPr>
    </w:p>
    <w:p w:rsidR="002C42A7" w:rsidRDefault="002C42A7" w:rsidP="009C2F38">
      <w:pPr>
        <w:pStyle w:val="NoSpacing"/>
      </w:pPr>
      <w:r>
        <w:rPr>
          <w:b/>
          <w:u w:val="single"/>
        </w:rPr>
        <w:t xml:space="preserve">Public Health &amp; Emergency </w:t>
      </w:r>
      <w:proofErr w:type="gramStart"/>
      <w:r>
        <w:rPr>
          <w:b/>
          <w:u w:val="single"/>
        </w:rPr>
        <w:t xml:space="preserve">Preparedness </w:t>
      </w:r>
      <w:r>
        <w:rPr>
          <w:b/>
        </w:rPr>
        <w:t xml:space="preserve"> </w:t>
      </w:r>
      <w:r w:rsidRPr="002C42A7">
        <w:t>by</w:t>
      </w:r>
      <w:proofErr w:type="gramEnd"/>
      <w:r w:rsidRPr="002C42A7">
        <w:t xml:space="preserve"> Gretchen Robinson</w:t>
      </w:r>
    </w:p>
    <w:p w:rsidR="002C42A7" w:rsidRDefault="009C046B" w:rsidP="002C42A7">
      <w:pPr>
        <w:pStyle w:val="NoSpacing"/>
        <w:numPr>
          <w:ilvl w:val="0"/>
          <w:numId w:val="19"/>
        </w:numPr>
      </w:pPr>
      <w:r>
        <w:t xml:space="preserve">Public Health warnings about fentanyl lacing in </w:t>
      </w:r>
      <w:r w:rsidR="0026583B">
        <w:t>cannabis</w:t>
      </w:r>
      <w:r>
        <w:t xml:space="preserve"> vapes.</w:t>
      </w:r>
    </w:p>
    <w:p w:rsidR="002C42A7" w:rsidRDefault="002C42A7" w:rsidP="002C42A7">
      <w:pPr>
        <w:pStyle w:val="NoSpacing"/>
      </w:pPr>
    </w:p>
    <w:p w:rsidR="002C42A7" w:rsidRDefault="002C42A7" w:rsidP="002C42A7">
      <w:pPr>
        <w:pStyle w:val="NoSpacing"/>
        <w:rPr>
          <w:b/>
        </w:rPr>
      </w:pPr>
      <w:proofErr w:type="spellStart"/>
      <w:r>
        <w:rPr>
          <w:b/>
        </w:rPr>
        <w:t>ConnectALL</w:t>
      </w:r>
      <w:proofErr w:type="spellEnd"/>
      <w:r>
        <w:rPr>
          <w:b/>
        </w:rPr>
        <w:t xml:space="preserve"> Fiber Broadband</w:t>
      </w:r>
      <w:r w:rsidR="009C046B">
        <w:rPr>
          <w:b/>
        </w:rPr>
        <w:t xml:space="preserve">    </w:t>
      </w:r>
    </w:p>
    <w:p w:rsidR="002C42A7" w:rsidRDefault="009C046B" w:rsidP="002C42A7">
      <w:pPr>
        <w:pStyle w:val="NoSpacing"/>
        <w:numPr>
          <w:ilvl w:val="0"/>
          <w:numId w:val="20"/>
        </w:numPr>
      </w:pPr>
      <w:r>
        <w:t xml:space="preserve">Neal </w:t>
      </w:r>
      <w:r w:rsidR="00DA3533">
        <w:t>Palmer</w:t>
      </w:r>
      <w:r w:rsidR="00AB1641">
        <w:t xml:space="preserve">, who has been working on the social media for the </w:t>
      </w:r>
      <w:proofErr w:type="spellStart"/>
      <w:r w:rsidR="00AB1641">
        <w:t>ConnectALL</w:t>
      </w:r>
      <w:proofErr w:type="spellEnd"/>
      <w:r w:rsidR="00AB1641">
        <w:t xml:space="preserve"> project, </w:t>
      </w:r>
      <w:r>
        <w:t>provided an update of what they have been doing to increase awareness for the Broadband project.</w:t>
      </w:r>
    </w:p>
    <w:p w:rsidR="009C046B" w:rsidRDefault="009C046B" w:rsidP="002C42A7">
      <w:pPr>
        <w:pStyle w:val="NoSpacing"/>
        <w:numPr>
          <w:ilvl w:val="0"/>
          <w:numId w:val="20"/>
        </w:numPr>
      </w:pPr>
      <w:r>
        <w:t>Discussion of fiber broadband as compared to satellite and other types of internet services.</w:t>
      </w:r>
    </w:p>
    <w:p w:rsidR="00312ABA" w:rsidRDefault="00312ABA" w:rsidP="002C42A7">
      <w:pPr>
        <w:pStyle w:val="NoSpacing"/>
        <w:numPr>
          <w:ilvl w:val="0"/>
          <w:numId w:val="20"/>
        </w:numPr>
      </w:pPr>
      <w:r>
        <w:t xml:space="preserve">The empty fiber spools weigh 200 lbs. and 1000 lbs. </w:t>
      </w:r>
    </w:p>
    <w:p w:rsidR="00312ABA" w:rsidRDefault="00312ABA" w:rsidP="002C42A7">
      <w:pPr>
        <w:pStyle w:val="NoSpacing"/>
        <w:numPr>
          <w:ilvl w:val="0"/>
          <w:numId w:val="20"/>
        </w:numPr>
      </w:pPr>
      <w:r>
        <w:t xml:space="preserve">BAN renewal date is 1-26-26. </w:t>
      </w:r>
      <w:r w:rsidR="00AB1641">
        <w:t>Depending on project timing, i</w:t>
      </w:r>
      <w:r>
        <w:t xml:space="preserve">t may have to be renewed. Less interest is being earned on the account, since the balance is going </w:t>
      </w:r>
      <w:r w:rsidR="00AB1641">
        <w:t>down as more</w:t>
      </w:r>
      <w:r>
        <w:t xml:space="preserve"> expenses</w:t>
      </w:r>
      <w:r w:rsidR="00AB1641">
        <w:t xml:space="preserve"> are paid</w:t>
      </w:r>
      <w:r>
        <w:t>.</w:t>
      </w:r>
    </w:p>
    <w:p w:rsidR="002C42A7" w:rsidRDefault="002C42A7" w:rsidP="002C42A7">
      <w:pPr>
        <w:pStyle w:val="NoSpacing"/>
        <w:ind w:left="720"/>
      </w:pPr>
    </w:p>
    <w:p w:rsidR="00312ABA" w:rsidRDefault="00312ABA" w:rsidP="002C42A7">
      <w:pPr>
        <w:pStyle w:val="NoSpacing"/>
        <w:rPr>
          <w:b/>
        </w:rPr>
      </w:pPr>
    </w:p>
    <w:p w:rsidR="002C42A7" w:rsidRDefault="002C42A7" w:rsidP="002C42A7">
      <w:pPr>
        <w:pStyle w:val="NoSpacing"/>
        <w:rPr>
          <w:b/>
        </w:rPr>
      </w:pPr>
      <w:r w:rsidRPr="002C42A7">
        <w:rPr>
          <w:b/>
        </w:rPr>
        <w:t>OLD BUSINESS</w:t>
      </w:r>
    </w:p>
    <w:p w:rsidR="00312ABA" w:rsidRDefault="00312ABA" w:rsidP="002C42A7">
      <w:pPr>
        <w:pStyle w:val="NoSpacing"/>
        <w:rPr>
          <w:b/>
        </w:rPr>
      </w:pPr>
      <w:r>
        <w:rPr>
          <w:b/>
        </w:rPr>
        <w:t>New Berlin EMS</w:t>
      </w:r>
    </w:p>
    <w:p w:rsidR="00312ABA" w:rsidRDefault="00312ABA" w:rsidP="002C42A7">
      <w:pPr>
        <w:pStyle w:val="NoSpacing"/>
      </w:pPr>
      <w:r>
        <w:t>Diane and Jane ha</w:t>
      </w:r>
      <w:r w:rsidR="00895C6C">
        <w:t>d</w:t>
      </w:r>
      <w:r>
        <w:t xml:space="preserve"> met with the mayor of New Berlin regarding possible needs for their ambulance service: equipment, coats, uniforms, training.</w:t>
      </w:r>
    </w:p>
    <w:p w:rsidR="00312ABA" w:rsidRDefault="00312ABA" w:rsidP="002C42A7">
      <w:pPr>
        <w:pStyle w:val="NoSpacing"/>
      </w:pPr>
      <w:r>
        <w:t>Gretchen made a motion which was seconded by Jane to provide support to the Village of New Berlin</w:t>
      </w:r>
      <w:r w:rsidR="00895C6C">
        <w:t xml:space="preserve"> for the recent exhaust leak repair</w:t>
      </w:r>
      <w:r w:rsidR="00972541">
        <w:t xml:space="preserve"> on their ambulance which</w:t>
      </w:r>
      <w:r w:rsidR="00895C6C">
        <w:t xml:space="preserve"> </w:t>
      </w:r>
      <w:r w:rsidR="00972541">
        <w:t>totaled</w:t>
      </w:r>
      <w:r w:rsidR="00895C6C">
        <w:t xml:space="preserve"> approximately $778.</w:t>
      </w:r>
    </w:p>
    <w:p w:rsidR="00895C6C" w:rsidRPr="00312ABA" w:rsidRDefault="00895C6C" w:rsidP="002C42A7">
      <w:pPr>
        <w:pStyle w:val="NoSpacing"/>
      </w:pPr>
      <w:r>
        <w:t>All Ayes. Motion passed.</w:t>
      </w:r>
    </w:p>
    <w:p w:rsidR="00312ABA" w:rsidRDefault="00312ABA" w:rsidP="002C42A7">
      <w:pPr>
        <w:pStyle w:val="NoSpacing"/>
        <w:rPr>
          <w:b/>
        </w:rPr>
      </w:pPr>
    </w:p>
    <w:p w:rsidR="00312ABA" w:rsidRDefault="00895C6C" w:rsidP="002C42A7">
      <w:pPr>
        <w:pStyle w:val="NoSpacing"/>
        <w:rPr>
          <w:b/>
        </w:rPr>
      </w:pPr>
      <w:r>
        <w:rPr>
          <w:b/>
        </w:rPr>
        <w:t>Town Road Names</w:t>
      </w:r>
      <w:r w:rsidR="00065443">
        <w:rPr>
          <w:b/>
        </w:rPr>
        <w:t xml:space="preserve"> </w:t>
      </w:r>
    </w:p>
    <w:p w:rsidR="00AA2E66" w:rsidRPr="00AA2E66" w:rsidRDefault="00065443" w:rsidP="00AA2E66">
      <w:pPr>
        <w:pStyle w:val="NoSpacing"/>
        <w:rPr>
          <w:rFonts w:asciiTheme="minorHAnsi" w:hAnsiTheme="minorHAnsi" w:cstheme="minorHAnsi"/>
        </w:rPr>
      </w:pPr>
      <w:r w:rsidRPr="00AA2E66">
        <w:rPr>
          <w:rFonts w:asciiTheme="minorHAnsi" w:hAnsiTheme="minorHAnsi" w:cstheme="minorHAnsi"/>
        </w:rPr>
        <w:t>Reviewed and discussed town road names.</w:t>
      </w:r>
      <w:r w:rsidR="00AA2E66" w:rsidRPr="00AA2E66">
        <w:rPr>
          <w:rFonts w:asciiTheme="minorHAnsi" w:hAnsiTheme="minorHAnsi" w:cstheme="minorHAnsi"/>
          <w:color w:val="222222"/>
          <w:shd w:val="clear" w:color="auto" w:fill="FFFFFF"/>
        </w:rPr>
        <w:t xml:space="preserve"> </w:t>
      </w:r>
      <w:r w:rsidR="00AA2E66">
        <w:rPr>
          <w:rFonts w:asciiTheme="minorHAnsi" w:hAnsiTheme="minorHAnsi" w:cstheme="minorHAnsi"/>
          <w:color w:val="222222"/>
          <w:shd w:val="clear" w:color="auto" w:fill="FFFFFF"/>
        </w:rPr>
        <w:t>M</w:t>
      </w:r>
      <w:r w:rsidR="00AA2E66" w:rsidRPr="00AA2E66">
        <w:rPr>
          <w:rFonts w:asciiTheme="minorHAnsi" w:hAnsiTheme="minorHAnsi" w:cstheme="minorHAnsi"/>
          <w:color w:val="222222"/>
          <w:shd w:val="clear" w:color="auto" w:fill="FFFFFF"/>
        </w:rPr>
        <w:t>ore information is required before making a</w:t>
      </w:r>
      <w:r w:rsidR="00AA2E66">
        <w:rPr>
          <w:rFonts w:asciiTheme="minorHAnsi" w:hAnsiTheme="minorHAnsi" w:cstheme="minorHAnsi"/>
          <w:color w:val="222222"/>
          <w:shd w:val="clear" w:color="auto" w:fill="FFFFFF"/>
        </w:rPr>
        <w:t>ny</w:t>
      </w:r>
      <w:r w:rsidR="00AA2E66" w:rsidRPr="00AA2E66">
        <w:rPr>
          <w:rFonts w:asciiTheme="minorHAnsi" w:hAnsiTheme="minorHAnsi" w:cstheme="minorHAnsi"/>
          <w:color w:val="222222"/>
          <w:shd w:val="clear" w:color="auto" w:fill="FFFFFF"/>
        </w:rPr>
        <w:t xml:space="preserve"> decision on some road names.</w:t>
      </w:r>
    </w:p>
    <w:p w:rsidR="002C42A7" w:rsidRPr="00AA2E66" w:rsidRDefault="002C42A7" w:rsidP="002C42A7">
      <w:pPr>
        <w:pStyle w:val="NoSpacing"/>
        <w:rPr>
          <w:rFonts w:asciiTheme="minorHAnsi" w:hAnsiTheme="minorHAnsi" w:cstheme="minorHAnsi"/>
        </w:rPr>
      </w:pPr>
    </w:p>
    <w:p w:rsidR="004D0451" w:rsidRDefault="004D0451" w:rsidP="002C42A7">
      <w:pPr>
        <w:pStyle w:val="NoSpacing"/>
      </w:pPr>
    </w:p>
    <w:p w:rsidR="002C42A7" w:rsidRDefault="002C42A7" w:rsidP="002C42A7">
      <w:pPr>
        <w:pStyle w:val="NoSpacing"/>
        <w:rPr>
          <w:b/>
        </w:rPr>
      </w:pPr>
      <w:r>
        <w:rPr>
          <w:b/>
        </w:rPr>
        <w:t xml:space="preserve">NEW </w:t>
      </w:r>
      <w:r w:rsidRPr="002C42A7">
        <w:rPr>
          <w:b/>
        </w:rPr>
        <w:t>BUSINESS</w:t>
      </w:r>
    </w:p>
    <w:p w:rsidR="002C42A7" w:rsidRDefault="002C42A7" w:rsidP="002C42A7">
      <w:pPr>
        <w:pStyle w:val="NoSpacing"/>
        <w:rPr>
          <w:b/>
        </w:rPr>
      </w:pPr>
    </w:p>
    <w:p w:rsidR="00065443" w:rsidRDefault="00A14752" w:rsidP="002C42A7">
      <w:pPr>
        <w:pStyle w:val="NoSpacing"/>
        <w:rPr>
          <w:b/>
        </w:rPr>
      </w:pPr>
      <w:r>
        <w:rPr>
          <w:b/>
        </w:rPr>
        <w:t xml:space="preserve">2026 Highway Budget   </w:t>
      </w:r>
      <w:r w:rsidR="008D2D58">
        <w:rPr>
          <w:b/>
        </w:rPr>
        <w:t xml:space="preserve">- </w:t>
      </w:r>
      <w:r w:rsidR="0029069A" w:rsidRPr="0029069A">
        <w:t xml:space="preserve">Reviewed </w:t>
      </w:r>
      <w:r w:rsidR="0029069A">
        <w:t xml:space="preserve">historical </w:t>
      </w:r>
      <w:r w:rsidR="0029069A" w:rsidRPr="0029069A">
        <w:t>reports</w:t>
      </w:r>
      <w:r w:rsidR="0029069A">
        <w:t xml:space="preserve"> of highway staffing, wages and benefits, and began discussions for the 2026 budget.</w:t>
      </w:r>
    </w:p>
    <w:p w:rsidR="00A14752" w:rsidRDefault="00A14752" w:rsidP="002C42A7">
      <w:pPr>
        <w:pStyle w:val="NoSpacing"/>
        <w:rPr>
          <w:b/>
        </w:rPr>
      </w:pPr>
    </w:p>
    <w:p w:rsidR="00A14752" w:rsidRDefault="00A14752" w:rsidP="002C42A7">
      <w:pPr>
        <w:pStyle w:val="NoSpacing"/>
        <w:rPr>
          <w:b/>
        </w:rPr>
      </w:pPr>
      <w:r>
        <w:rPr>
          <w:b/>
        </w:rPr>
        <w:t>Potential Local Laws</w:t>
      </w:r>
    </w:p>
    <w:p w:rsidR="00A14752" w:rsidRDefault="00A14752" w:rsidP="002C42A7">
      <w:pPr>
        <w:pStyle w:val="NoSpacing"/>
        <w:rPr>
          <w:b/>
        </w:rPr>
      </w:pPr>
    </w:p>
    <w:p w:rsidR="00A14752" w:rsidRPr="00A14752" w:rsidRDefault="00A14752" w:rsidP="002C42A7">
      <w:pPr>
        <w:pStyle w:val="NoSpacing"/>
      </w:pPr>
      <w:r w:rsidRPr="00A14752">
        <w:t xml:space="preserve">Motion to schedule a Public Hearing on Proposed Local Law entitled </w:t>
      </w:r>
      <w:r w:rsidRPr="00BB5B25">
        <w:rPr>
          <w:b/>
        </w:rPr>
        <w:t>“A Local Law Affecting a Temporary Moratorium Within the Town of Columbus on the Development and Construction of Solar Energy Systems”</w:t>
      </w:r>
      <w:r w:rsidR="00BB5B25">
        <w:t xml:space="preserve"> for July 10</w:t>
      </w:r>
      <w:r w:rsidR="00BB5B25" w:rsidRPr="00BB5B25">
        <w:rPr>
          <w:vertAlign w:val="superscript"/>
        </w:rPr>
        <w:t>th</w:t>
      </w:r>
      <w:r w:rsidR="00BB5B25">
        <w:t xml:space="preserve"> at 6pm.</w:t>
      </w:r>
    </w:p>
    <w:p w:rsidR="00A14752" w:rsidRPr="003D3395" w:rsidRDefault="00A14752" w:rsidP="00A14752">
      <w:pPr>
        <w:numPr>
          <w:ilvl w:val="0"/>
          <w:numId w:val="9"/>
        </w:numPr>
      </w:pPr>
      <w:r>
        <w:t xml:space="preserve">Moved by </w:t>
      </w:r>
      <w:r>
        <w:t>Judy</w:t>
      </w:r>
      <w:r>
        <w:t xml:space="preserve"> and seconded by </w:t>
      </w:r>
      <w:r>
        <w:t>Jane</w:t>
      </w:r>
    </w:p>
    <w:p w:rsidR="00A14752" w:rsidRDefault="00A14752" w:rsidP="00A14752">
      <w:pPr>
        <w:pStyle w:val="ListParagraph"/>
        <w:numPr>
          <w:ilvl w:val="0"/>
          <w:numId w:val="4"/>
        </w:numPr>
        <w:spacing w:after="0"/>
        <w:ind w:left="1080"/>
        <w:rPr>
          <w:rFonts w:ascii="Times New Roman" w:hAnsi="Times New Roman" w:cs="Times New Roman"/>
          <w:sz w:val="24"/>
          <w:szCs w:val="24"/>
        </w:rPr>
      </w:pPr>
      <w:r w:rsidRPr="00EF3012">
        <w:rPr>
          <w:rFonts w:ascii="Times New Roman" w:hAnsi="Times New Roman" w:cs="Times New Roman"/>
          <w:sz w:val="24"/>
          <w:szCs w:val="24"/>
        </w:rPr>
        <w:t xml:space="preserve">Discussion: </w:t>
      </w:r>
      <w:r w:rsidR="00BB5B25">
        <w:rPr>
          <w:rFonts w:ascii="Times New Roman" w:hAnsi="Times New Roman" w:cs="Times New Roman"/>
          <w:sz w:val="24"/>
          <w:szCs w:val="24"/>
        </w:rPr>
        <w:t>This would allow time for our Planning Board to fine-tune our Solar Law.</w:t>
      </w:r>
    </w:p>
    <w:p w:rsidR="00A14752" w:rsidRPr="00EF3012" w:rsidRDefault="00A14752" w:rsidP="00A14752">
      <w:pPr>
        <w:pStyle w:val="ListParagraph"/>
        <w:numPr>
          <w:ilvl w:val="0"/>
          <w:numId w:val="4"/>
        </w:numPr>
        <w:spacing w:after="0"/>
        <w:ind w:left="1080"/>
        <w:rPr>
          <w:rFonts w:ascii="Times New Roman" w:hAnsi="Times New Roman" w:cs="Times New Roman"/>
          <w:sz w:val="24"/>
          <w:szCs w:val="24"/>
        </w:rPr>
      </w:pPr>
      <w:r w:rsidRPr="00EF3012">
        <w:rPr>
          <w:rFonts w:ascii="Times New Roman" w:hAnsi="Times New Roman" w:cs="Times New Roman"/>
          <w:sz w:val="24"/>
          <w:szCs w:val="24"/>
        </w:rPr>
        <w:t>Roll call vote:</w:t>
      </w:r>
    </w:p>
    <w:p w:rsidR="00A14752" w:rsidRPr="00165242" w:rsidRDefault="00A14752" w:rsidP="00A14752">
      <w:pPr>
        <w:numPr>
          <w:ilvl w:val="1"/>
          <w:numId w:val="4"/>
        </w:numPr>
        <w:spacing w:line="259" w:lineRule="auto"/>
      </w:pPr>
      <w:r w:rsidRPr="00165242">
        <w:t>D. Scalzo</w:t>
      </w:r>
      <w:r w:rsidRPr="00165242">
        <w:tab/>
        <w:t>Aye</w:t>
      </w:r>
    </w:p>
    <w:p w:rsidR="00A14752" w:rsidRDefault="00A14752" w:rsidP="00A14752">
      <w:pPr>
        <w:numPr>
          <w:ilvl w:val="1"/>
          <w:numId w:val="4"/>
        </w:numPr>
        <w:spacing w:line="259" w:lineRule="auto"/>
      </w:pPr>
      <w:r w:rsidRPr="00165242">
        <w:t>J. Prohaska</w:t>
      </w:r>
      <w:r w:rsidRPr="00165242">
        <w:tab/>
        <w:t>Aye</w:t>
      </w:r>
    </w:p>
    <w:p w:rsidR="00A14752" w:rsidRDefault="00A14752" w:rsidP="00A14752">
      <w:pPr>
        <w:numPr>
          <w:ilvl w:val="1"/>
          <w:numId w:val="4"/>
        </w:numPr>
        <w:spacing w:line="259" w:lineRule="auto"/>
      </w:pPr>
      <w:r w:rsidRPr="00165242">
        <w:t>A. Wilcox</w:t>
      </w:r>
      <w:r w:rsidRPr="00165242">
        <w:tab/>
      </w:r>
      <w:r>
        <w:t>Absent</w:t>
      </w:r>
    </w:p>
    <w:p w:rsidR="00A14752" w:rsidRPr="000C5FB8" w:rsidRDefault="00A14752" w:rsidP="00A14752">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G. Robinson</w:t>
      </w:r>
      <w:r>
        <w:rPr>
          <w:rFonts w:ascii="Times New Roman" w:hAnsi="Times New Roman" w:cs="Times New Roman"/>
          <w:sz w:val="24"/>
          <w:szCs w:val="24"/>
        </w:rPr>
        <w:tab/>
        <w:t>Aye</w:t>
      </w:r>
    </w:p>
    <w:p w:rsidR="00A14752" w:rsidRDefault="00A14752" w:rsidP="00A14752">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Aye</w:t>
      </w:r>
    </w:p>
    <w:p w:rsidR="00A14752" w:rsidRDefault="00A14752" w:rsidP="00A14752">
      <w:pPr>
        <w:pStyle w:val="ListParagraph"/>
        <w:numPr>
          <w:ilvl w:val="0"/>
          <w:numId w:val="4"/>
        </w:numPr>
        <w:spacing w:after="0"/>
        <w:ind w:left="1080"/>
        <w:rPr>
          <w:rFonts w:ascii="Times New Roman" w:hAnsi="Times New Roman" w:cs="Times New Roman"/>
          <w:sz w:val="24"/>
          <w:szCs w:val="24"/>
        </w:rPr>
      </w:pPr>
      <w:r w:rsidRPr="00165242">
        <w:rPr>
          <w:rFonts w:ascii="Times New Roman" w:hAnsi="Times New Roman" w:cs="Times New Roman"/>
          <w:sz w:val="24"/>
          <w:szCs w:val="24"/>
        </w:rPr>
        <w:t>Motion carried and Resolution passed.</w:t>
      </w:r>
      <w:r>
        <w:rPr>
          <w:rFonts w:ascii="Times New Roman" w:hAnsi="Times New Roman" w:cs="Times New Roman"/>
          <w:sz w:val="24"/>
          <w:szCs w:val="24"/>
        </w:rPr>
        <w:t xml:space="preserve"> </w:t>
      </w:r>
    </w:p>
    <w:p w:rsidR="00A14752" w:rsidRDefault="00A14752" w:rsidP="00A14752">
      <w:pPr>
        <w:pStyle w:val="ListParagraph"/>
        <w:spacing w:after="0"/>
        <w:rPr>
          <w:rFonts w:ascii="Times New Roman" w:hAnsi="Times New Roman" w:cs="Times New Roman"/>
          <w:sz w:val="24"/>
          <w:szCs w:val="24"/>
        </w:rPr>
      </w:pPr>
    </w:p>
    <w:p w:rsidR="00BB5B25" w:rsidRPr="00BB5B25" w:rsidRDefault="00BB5B25" w:rsidP="00BB5B25">
      <w:pPr>
        <w:pStyle w:val="ListParagraph"/>
        <w:spacing w:after="0"/>
        <w:ind w:left="0"/>
        <w:rPr>
          <w:rFonts w:ascii="Times New Roman" w:hAnsi="Times New Roman" w:cs="Times New Roman"/>
          <w:b/>
          <w:sz w:val="24"/>
          <w:szCs w:val="24"/>
        </w:rPr>
      </w:pPr>
      <w:r w:rsidRPr="00A14752">
        <w:t xml:space="preserve">Motion to schedule a Public Hearing on Proposed Local Law entitled </w:t>
      </w:r>
      <w:r w:rsidRPr="00BB5B25">
        <w:rPr>
          <w:b/>
        </w:rPr>
        <w:t>“A Local Law</w:t>
      </w:r>
      <w:r w:rsidRPr="00BB5B25">
        <w:rPr>
          <w:rFonts w:ascii="Times New Roman" w:hAnsi="Times New Roman" w:cs="Times New Roman"/>
          <w:b/>
          <w:sz w:val="24"/>
          <w:szCs w:val="24"/>
        </w:rPr>
        <w:t xml:space="preserve"> </w:t>
      </w:r>
      <w:r>
        <w:rPr>
          <w:rFonts w:ascii="Times New Roman" w:hAnsi="Times New Roman" w:cs="Times New Roman"/>
          <w:b/>
          <w:sz w:val="24"/>
          <w:szCs w:val="24"/>
        </w:rPr>
        <w:t xml:space="preserve">to </w:t>
      </w:r>
      <w:r w:rsidRPr="00A14752">
        <w:rPr>
          <w:rFonts w:ascii="Times New Roman" w:hAnsi="Times New Roman" w:cs="Times New Roman"/>
          <w:b/>
          <w:sz w:val="24"/>
          <w:szCs w:val="24"/>
        </w:rPr>
        <w:t xml:space="preserve">Opt-Out of Section 487 </w:t>
      </w:r>
      <w:r>
        <w:rPr>
          <w:rFonts w:ascii="Times New Roman" w:hAnsi="Times New Roman" w:cs="Times New Roman"/>
          <w:b/>
          <w:sz w:val="24"/>
          <w:szCs w:val="24"/>
        </w:rPr>
        <w:t xml:space="preserve">of the New York State </w:t>
      </w:r>
      <w:r w:rsidRPr="00A14752">
        <w:rPr>
          <w:rFonts w:ascii="Times New Roman" w:hAnsi="Times New Roman" w:cs="Times New Roman"/>
          <w:b/>
          <w:sz w:val="24"/>
          <w:szCs w:val="24"/>
        </w:rPr>
        <w:t>Real Property Tax Law</w:t>
      </w:r>
      <w:r>
        <w:rPr>
          <w:rFonts w:ascii="Times New Roman" w:hAnsi="Times New Roman" w:cs="Times New Roman"/>
          <w:b/>
          <w:sz w:val="24"/>
          <w:szCs w:val="24"/>
        </w:rPr>
        <w:t xml:space="preserve">” </w:t>
      </w:r>
      <w:r>
        <w:t>for July 10</w:t>
      </w:r>
      <w:r w:rsidRPr="00BB5B25">
        <w:rPr>
          <w:vertAlign w:val="superscript"/>
        </w:rPr>
        <w:t>th</w:t>
      </w:r>
      <w:r>
        <w:t xml:space="preserve"> at 6</w:t>
      </w:r>
      <w:r>
        <w:t>:15</w:t>
      </w:r>
      <w:r>
        <w:t>pm.</w:t>
      </w:r>
    </w:p>
    <w:p w:rsidR="00A14752" w:rsidRPr="003D3395" w:rsidRDefault="00A14752" w:rsidP="00A14752">
      <w:pPr>
        <w:numPr>
          <w:ilvl w:val="0"/>
          <w:numId w:val="9"/>
        </w:numPr>
      </w:pPr>
      <w:r>
        <w:t xml:space="preserve">Moved by </w:t>
      </w:r>
      <w:r>
        <w:t>Gretchen</w:t>
      </w:r>
      <w:r>
        <w:t xml:space="preserve"> and seconded by </w:t>
      </w:r>
      <w:r>
        <w:t>Jane</w:t>
      </w:r>
      <w:r>
        <w:t>.</w:t>
      </w:r>
    </w:p>
    <w:p w:rsidR="00A14752" w:rsidRDefault="00A14752" w:rsidP="00A14752">
      <w:pPr>
        <w:pStyle w:val="ListParagraph"/>
        <w:numPr>
          <w:ilvl w:val="0"/>
          <w:numId w:val="4"/>
        </w:numPr>
        <w:spacing w:after="0"/>
        <w:ind w:left="1080"/>
        <w:rPr>
          <w:rFonts w:ascii="Times New Roman" w:hAnsi="Times New Roman" w:cs="Times New Roman"/>
          <w:sz w:val="24"/>
          <w:szCs w:val="24"/>
        </w:rPr>
      </w:pPr>
      <w:r w:rsidRPr="00EF3012">
        <w:rPr>
          <w:rFonts w:ascii="Times New Roman" w:hAnsi="Times New Roman" w:cs="Times New Roman"/>
          <w:sz w:val="24"/>
          <w:szCs w:val="24"/>
        </w:rPr>
        <w:t xml:space="preserve">Discussion: </w:t>
      </w:r>
      <w:r w:rsidR="00BB5B25">
        <w:rPr>
          <w:rFonts w:ascii="Times New Roman" w:hAnsi="Times New Roman" w:cs="Times New Roman"/>
          <w:sz w:val="24"/>
          <w:szCs w:val="24"/>
        </w:rPr>
        <w:t>This would require that all solar, wind, or other projects be subject to real property taxes.</w:t>
      </w:r>
    </w:p>
    <w:p w:rsidR="00A14752" w:rsidRPr="00EF3012" w:rsidRDefault="00A14752" w:rsidP="00A14752">
      <w:pPr>
        <w:pStyle w:val="ListParagraph"/>
        <w:numPr>
          <w:ilvl w:val="0"/>
          <w:numId w:val="4"/>
        </w:numPr>
        <w:spacing w:after="0"/>
        <w:ind w:left="1080"/>
        <w:rPr>
          <w:rFonts w:ascii="Times New Roman" w:hAnsi="Times New Roman" w:cs="Times New Roman"/>
          <w:sz w:val="24"/>
          <w:szCs w:val="24"/>
        </w:rPr>
      </w:pPr>
      <w:r w:rsidRPr="00EF3012">
        <w:rPr>
          <w:rFonts w:ascii="Times New Roman" w:hAnsi="Times New Roman" w:cs="Times New Roman"/>
          <w:sz w:val="24"/>
          <w:szCs w:val="24"/>
        </w:rPr>
        <w:t>Roll call vote:</w:t>
      </w:r>
    </w:p>
    <w:p w:rsidR="00A14752" w:rsidRPr="00165242" w:rsidRDefault="00A14752" w:rsidP="00A14752">
      <w:pPr>
        <w:numPr>
          <w:ilvl w:val="1"/>
          <w:numId w:val="4"/>
        </w:numPr>
        <w:spacing w:line="259" w:lineRule="auto"/>
      </w:pPr>
      <w:r w:rsidRPr="00165242">
        <w:t>D. Scalzo</w:t>
      </w:r>
      <w:r w:rsidRPr="00165242">
        <w:tab/>
        <w:t>Aye</w:t>
      </w:r>
    </w:p>
    <w:p w:rsidR="00A14752" w:rsidRDefault="00A14752" w:rsidP="00A14752">
      <w:pPr>
        <w:numPr>
          <w:ilvl w:val="1"/>
          <w:numId w:val="4"/>
        </w:numPr>
        <w:spacing w:line="259" w:lineRule="auto"/>
      </w:pPr>
      <w:r w:rsidRPr="00165242">
        <w:t>J. Prohaska</w:t>
      </w:r>
      <w:r w:rsidRPr="00165242">
        <w:tab/>
        <w:t>Aye</w:t>
      </w:r>
    </w:p>
    <w:p w:rsidR="00A14752" w:rsidRDefault="00A14752" w:rsidP="00A14752">
      <w:pPr>
        <w:numPr>
          <w:ilvl w:val="1"/>
          <w:numId w:val="4"/>
        </w:numPr>
        <w:spacing w:line="259" w:lineRule="auto"/>
      </w:pPr>
      <w:r w:rsidRPr="00165242">
        <w:t>A. Wilcox</w:t>
      </w:r>
      <w:r w:rsidRPr="00165242">
        <w:tab/>
      </w:r>
      <w:r>
        <w:t>Absent</w:t>
      </w:r>
    </w:p>
    <w:p w:rsidR="00A14752" w:rsidRPr="000C5FB8" w:rsidRDefault="00A14752" w:rsidP="00A14752">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lastRenderedPageBreak/>
        <w:t>G. Robinson</w:t>
      </w:r>
      <w:r>
        <w:rPr>
          <w:rFonts w:ascii="Times New Roman" w:hAnsi="Times New Roman" w:cs="Times New Roman"/>
          <w:sz w:val="24"/>
          <w:szCs w:val="24"/>
        </w:rPr>
        <w:tab/>
        <w:t>Aye</w:t>
      </w:r>
    </w:p>
    <w:p w:rsidR="00A14752" w:rsidRDefault="00A14752" w:rsidP="00A14752">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Aye</w:t>
      </w:r>
    </w:p>
    <w:p w:rsidR="00A14752" w:rsidRDefault="00A14752" w:rsidP="00A14752">
      <w:pPr>
        <w:pStyle w:val="ListParagraph"/>
        <w:numPr>
          <w:ilvl w:val="0"/>
          <w:numId w:val="4"/>
        </w:numPr>
        <w:spacing w:after="0"/>
        <w:ind w:left="1080"/>
        <w:rPr>
          <w:rFonts w:ascii="Times New Roman" w:hAnsi="Times New Roman" w:cs="Times New Roman"/>
          <w:sz w:val="24"/>
          <w:szCs w:val="24"/>
        </w:rPr>
      </w:pPr>
      <w:r w:rsidRPr="00165242">
        <w:rPr>
          <w:rFonts w:ascii="Times New Roman" w:hAnsi="Times New Roman" w:cs="Times New Roman"/>
          <w:sz w:val="24"/>
          <w:szCs w:val="24"/>
        </w:rPr>
        <w:t>Motion carried and Resolution passed.</w:t>
      </w:r>
      <w:r>
        <w:rPr>
          <w:rFonts w:ascii="Times New Roman" w:hAnsi="Times New Roman" w:cs="Times New Roman"/>
          <w:sz w:val="24"/>
          <w:szCs w:val="24"/>
        </w:rPr>
        <w:t xml:space="preserve"> </w:t>
      </w:r>
    </w:p>
    <w:p w:rsidR="007F0B10" w:rsidRDefault="007F0B10" w:rsidP="00EC77C5">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The clerk will have the</w:t>
      </w:r>
      <w:r w:rsidR="00EC77C5">
        <w:rPr>
          <w:rFonts w:ascii="Times New Roman" w:hAnsi="Times New Roman" w:cs="Times New Roman"/>
          <w:sz w:val="24"/>
          <w:szCs w:val="24"/>
        </w:rPr>
        <w:t xml:space="preserve"> necessary</w:t>
      </w:r>
      <w:r>
        <w:rPr>
          <w:rFonts w:ascii="Times New Roman" w:hAnsi="Times New Roman" w:cs="Times New Roman"/>
          <w:sz w:val="24"/>
          <w:szCs w:val="24"/>
        </w:rPr>
        <w:t xml:space="preserve"> Legal Notice published and posted.</w:t>
      </w:r>
    </w:p>
    <w:p w:rsidR="009C2F38" w:rsidRDefault="009C2F38" w:rsidP="00C70053">
      <w:pPr>
        <w:pStyle w:val="ListParagraph"/>
        <w:spacing w:after="0"/>
        <w:ind w:left="0"/>
        <w:rPr>
          <w:rFonts w:ascii="Times New Roman" w:hAnsi="Times New Roman" w:cs="Times New Roman"/>
          <w:sz w:val="24"/>
          <w:szCs w:val="24"/>
        </w:rPr>
      </w:pPr>
    </w:p>
    <w:p w:rsidR="009C2F38" w:rsidRPr="000A076B" w:rsidRDefault="009C2F38" w:rsidP="009C2F38">
      <w:r w:rsidRPr="000A076B">
        <w:rPr>
          <w:b/>
          <w:bCs/>
        </w:rPr>
        <w:t>REVIEW OF EXPENDITURES</w:t>
      </w:r>
      <w:r w:rsidRPr="000A076B">
        <w:t>:</w:t>
      </w:r>
    </w:p>
    <w:p w:rsidR="009C2F38" w:rsidRPr="000A076B" w:rsidRDefault="009C2F38" w:rsidP="009C2F38">
      <w:r w:rsidRPr="000A076B">
        <w:t xml:space="preserve">Motion to Pay bills made by </w:t>
      </w:r>
      <w:r w:rsidR="005639B5">
        <w:t xml:space="preserve">Gretchen </w:t>
      </w:r>
      <w:r w:rsidRPr="000A076B">
        <w:t xml:space="preserve">and seconded by </w:t>
      </w:r>
      <w:r w:rsidR="005639B5">
        <w:t>Jane</w:t>
      </w:r>
      <w:r>
        <w:t xml:space="preserve">. </w:t>
      </w:r>
      <w:r w:rsidRPr="000A076B">
        <w:t xml:space="preserve"> All Approved.</w:t>
      </w:r>
    </w:p>
    <w:p w:rsidR="009C2F38" w:rsidRPr="000A076B" w:rsidRDefault="009C2F38" w:rsidP="009C2F38"/>
    <w:p w:rsidR="009C2F38" w:rsidRPr="000A076B" w:rsidRDefault="009C2F38" w:rsidP="009C2F38">
      <w:pPr>
        <w:ind w:left="720"/>
      </w:pPr>
      <w:r w:rsidRPr="000A076B">
        <w:t>GENERAL FUND – Abstract #</w:t>
      </w:r>
      <w:r w:rsidR="00BA635D">
        <w:t>6</w:t>
      </w:r>
      <w:r w:rsidRPr="000A076B">
        <w:t>, Vouchers #</w:t>
      </w:r>
      <w:r w:rsidR="005E12F1">
        <w:t>1</w:t>
      </w:r>
      <w:r w:rsidR="00BA635D">
        <w:t>5</w:t>
      </w:r>
      <w:r w:rsidR="005E12F1">
        <w:t>5</w:t>
      </w:r>
      <w:r w:rsidRPr="000A076B">
        <w:t xml:space="preserve"> - #</w:t>
      </w:r>
      <w:r w:rsidR="005B42D1">
        <w:t>1</w:t>
      </w:r>
      <w:r w:rsidR="00BA635D">
        <w:t>85</w:t>
      </w:r>
      <w:r w:rsidRPr="000A076B">
        <w:t xml:space="preserve"> for a total of $</w:t>
      </w:r>
      <w:r w:rsidR="00BA635D">
        <w:t>56,468.52</w:t>
      </w:r>
    </w:p>
    <w:p w:rsidR="009C2F38" w:rsidRPr="000A076B" w:rsidRDefault="009C2F38" w:rsidP="009C2F38">
      <w:pPr>
        <w:ind w:left="720"/>
      </w:pPr>
      <w:r w:rsidRPr="000A076B">
        <w:t>HIGHWAY FUND – Abstract #</w:t>
      </w:r>
      <w:r w:rsidR="00BA635D">
        <w:t>6</w:t>
      </w:r>
      <w:r w:rsidRPr="000A076B">
        <w:t>, Vouchers #</w:t>
      </w:r>
      <w:r w:rsidR="00BA635D">
        <w:t>75</w:t>
      </w:r>
      <w:r>
        <w:t xml:space="preserve"> </w:t>
      </w:r>
      <w:r w:rsidRPr="000A076B">
        <w:t>- #</w:t>
      </w:r>
      <w:r w:rsidR="00BA635D">
        <w:t>87</w:t>
      </w:r>
      <w:r w:rsidRPr="000A076B">
        <w:t xml:space="preserve"> for a total of $</w:t>
      </w:r>
      <w:r w:rsidR="00BA635D">
        <w:t>74,526.21</w:t>
      </w:r>
    </w:p>
    <w:p w:rsidR="009C2F38" w:rsidRPr="000A076B" w:rsidRDefault="009C2F38" w:rsidP="009C2F38"/>
    <w:p w:rsidR="009C2F38" w:rsidRPr="000A076B" w:rsidRDefault="009C2F38" w:rsidP="009C2F38"/>
    <w:p w:rsidR="005F15F4" w:rsidRDefault="009C2F38" w:rsidP="009C2F38">
      <w:r w:rsidRPr="000A076B">
        <w:t>Motion to adjourn the meeting made by</w:t>
      </w:r>
      <w:r w:rsidR="002C42A7" w:rsidRPr="002C42A7">
        <w:t xml:space="preserve"> </w:t>
      </w:r>
      <w:r w:rsidR="002C42A7">
        <w:t>Gretchen</w:t>
      </w:r>
      <w:r>
        <w:t xml:space="preserve"> </w:t>
      </w:r>
      <w:r w:rsidRPr="000A076B">
        <w:t>and seconded by</w:t>
      </w:r>
      <w:r w:rsidR="002C42A7" w:rsidRPr="000A076B">
        <w:t xml:space="preserve"> </w:t>
      </w:r>
      <w:r w:rsidR="002C42A7">
        <w:t>Judy.</w:t>
      </w:r>
    </w:p>
    <w:p w:rsidR="009C2F38" w:rsidRPr="000A076B" w:rsidRDefault="009C2F38" w:rsidP="009C2F38">
      <w:r w:rsidRPr="000A076B">
        <w:t>All Approved.</w:t>
      </w:r>
    </w:p>
    <w:p w:rsidR="009C2F38" w:rsidRPr="000A076B" w:rsidRDefault="009C2F38" w:rsidP="009C2F38">
      <w:r w:rsidRPr="000A076B">
        <w:t xml:space="preserve">Meeting Adjourned at </w:t>
      </w:r>
      <w:r w:rsidR="00BA635D">
        <w:t>9:15</w:t>
      </w:r>
      <w:r w:rsidRPr="000A076B">
        <w:t xml:space="preserve"> PM.</w:t>
      </w:r>
    </w:p>
    <w:p w:rsidR="009C2F38" w:rsidRPr="000A076B" w:rsidRDefault="009C2F38" w:rsidP="009C2F38"/>
    <w:p w:rsidR="009C2F38" w:rsidRPr="000A076B" w:rsidRDefault="009C2F38" w:rsidP="009C2F38">
      <w:r w:rsidRPr="000A076B">
        <w:t>Respectfully submitted,</w:t>
      </w:r>
    </w:p>
    <w:p w:rsidR="009C2F38" w:rsidRPr="000A076B" w:rsidRDefault="009C2F38" w:rsidP="009C2F38">
      <w:r w:rsidRPr="000A076B">
        <w:t>Elizabeth Vermeulen, Town Clerk</w:t>
      </w:r>
    </w:p>
    <w:p w:rsidR="009C2F38" w:rsidRPr="00084455" w:rsidRDefault="009C2F38" w:rsidP="009C2F38">
      <w:pPr>
        <w:pStyle w:val="NoSpacing"/>
        <w:rPr>
          <w:b/>
          <w:bCs/>
        </w:rPr>
      </w:pPr>
    </w:p>
    <w:p w:rsidR="009C2F38" w:rsidRDefault="009C2F38" w:rsidP="009C2F38">
      <w:pPr>
        <w:pStyle w:val="NoSpacing"/>
      </w:pPr>
    </w:p>
    <w:p w:rsidR="009C2F38" w:rsidRDefault="009C2F38" w:rsidP="009C2F38">
      <w:pPr>
        <w:pStyle w:val="NoSpacing"/>
      </w:pPr>
    </w:p>
    <w:p w:rsidR="009C2F38" w:rsidRDefault="009C2F38" w:rsidP="009C2F38">
      <w:pPr>
        <w:pStyle w:val="NoSpacing"/>
      </w:pPr>
    </w:p>
    <w:p w:rsidR="009C2F38" w:rsidRDefault="009C2F38" w:rsidP="009C2F38">
      <w:pPr>
        <w:pStyle w:val="NoSpacing"/>
      </w:pPr>
    </w:p>
    <w:p w:rsidR="009C2F38" w:rsidRDefault="009C2F38" w:rsidP="009C2F38">
      <w:pPr>
        <w:pStyle w:val="NoSpacing"/>
      </w:pPr>
    </w:p>
    <w:p w:rsidR="009C2F38" w:rsidRDefault="009C2F38" w:rsidP="009C2F38">
      <w:pPr>
        <w:pStyle w:val="NoSpacing"/>
      </w:pPr>
    </w:p>
    <w:p w:rsidR="009C2F38" w:rsidRDefault="009C2F38" w:rsidP="009C2F38">
      <w:pPr>
        <w:pStyle w:val="NoSpacing"/>
      </w:pPr>
    </w:p>
    <w:p w:rsidR="00226FF8" w:rsidRDefault="00226FF8" w:rsidP="009C2F38"/>
    <w:p w:rsidR="00226FF8" w:rsidRDefault="00226FF8" w:rsidP="009C2F38"/>
    <w:p w:rsidR="009C2F38" w:rsidRDefault="009C2F38" w:rsidP="009C2F38">
      <w:r>
        <w:t>NOTE: The Audible recording of the Town Board meeting is available from the Town Clerk as a FOIL request.</w:t>
      </w:r>
    </w:p>
    <w:p w:rsidR="00E53896" w:rsidRDefault="00E53896" w:rsidP="009C2F38"/>
    <w:p w:rsidR="00E53896" w:rsidRDefault="00E53896" w:rsidP="009C2F38">
      <w:pPr>
        <w:pStyle w:val="NoSpacing"/>
      </w:pPr>
      <w:bookmarkStart w:id="0" w:name="_GoBack"/>
      <w:bookmarkEnd w:id="0"/>
    </w:p>
    <w:p w:rsidR="00E53896" w:rsidRDefault="00E53896" w:rsidP="009C2F38">
      <w:pPr>
        <w:pStyle w:val="NoSpacing"/>
      </w:pPr>
    </w:p>
    <w:p w:rsidR="00E53896" w:rsidRDefault="00E53896" w:rsidP="009C2F38">
      <w:pPr>
        <w:pStyle w:val="NoSpacing"/>
      </w:pPr>
    </w:p>
    <w:p w:rsidR="00E53896" w:rsidRDefault="00E53896" w:rsidP="009C2F38">
      <w:pPr>
        <w:pStyle w:val="NoSpacing"/>
      </w:pPr>
    </w:p>
    <w:p w:rsidR="00E53896" w:rsidRDefault="00E53896" w:rsidP="009C2F38">
      <w:pPr>
        <w:pStyle w:val="NoSpacing"/>
      </w:pPr>
    </w:p>
    <w:p w:rsidR="00D86AC1" w:rsidRDefault="00D86AC1" w:rsidP="009C2F38">
      <w:pPr>
        <w:pStyle w:val="NoSpacing"/>
      </w:pPr>
    </w:p>
    <w:p w:rsidR="00D86AC1" w:rsidRDefault="00D86AC1" w:rsidP="009C2F38">
      <w:pPr>
        <w:pStyle w:val="NoSpacing"/>
      </w:pPr>
    </w:p>
    <w:sectPr w:rsidR="00D86AC1" w:rsidSect="00D46057">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C5A" w:rsidRDefault="000F7C5A" w:rsidP="00C72F85">
      <w:r>
        <w:separator/>
      </w:r>
    </w:p>
  </w:endnote>
  <w:endnote w:type="continuationSeparator" w:id="0">
    <w:p w:rsidR="000F7C5A" w:rsidRDefault="000F7C5A" w:rsidP="00C7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595134"/>
      <w:docPartObj>
        <w:docPartGallery w:val="Page Numbers (Bottom of Page)"/>
        <w:docPartUnique/>
      </w:docPartObj>
    </w:sdtPr>
    <w:sdtEndPr>
      <w:rPr>
        <w:noProof/>
      </w:rPr>
    </w:sdtEndPr>
    <w:sdtContent>
      <w:p w:rsidR="00226FF8" w:rsidRDefault="00226F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72F85" w:rsidRDefault="00C72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C5A" w:rsidRDefault="000F7C5A" w:rsidP="00C72F85">
      <w:r>
        <w:separator/>
      </w:r>
    </w:p>
  </w:footnote>
  <w:footnote w:type="continuationSeparator" w:id="0">
    <w:p w:rsidR="000F7C5A" w:rsidRDefault="000F7C5A" w:rsidP="00C72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17277"/>
      <w:docPartObj>
        <w:docPartGallery w:val="Watermarks"/>
        <w:docPartUnique/>
      </w:docPartObj>
    </w:sdtPr>
    <w:sdtEndPr/>
    <w:sdtContent>
      <w:p w:rsidR="00C72F85" w:rsidRDefault="000F7C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7E2F"/>
    <w:multiLevelType w:val="hybridMultilevel"/>
    <w:tmpl w:val="BC60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7075"/>
    <w:multiLevelType w:val="hybridMultilevel"/>
    <w:tmpl w:val="00B0D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914A2"/>
    <w:multiLevelType w:val="hybridMultilevel"/>
    <w:tmpl w:val="5A78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F3AD5"/>
    <w:multiLevelType w:val="hybridMultilevel"/>
    <w:tmpl w:val="7F5A0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B70338"/>
    <w:multiLevelType w:val="hybridMultilevel"/>
    <w:tmpl w:val="3634F5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944D2F"/>
    <w:multiLevelType w:val="hybridMultilevel"/>
    <w:tmpl w:val="BFC0CA2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9DC5609"/>
    <w:multiLevelType w:val="hybridMultilevel"/>
    <w:tmpl w:val="AFDE89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9D2C0C"/>
    <w:multiLevelType w:val="hybridMultilevel"/>
    <w:tmpl w:val="1DD86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60EB1"/>
    <w:multiLevelType w:val="hybridMultilevel"/>
    <w:tmpl w:val="8F26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177B4"/>
    <w:multiLevelType w:val="hybridMultilevel"/>
    <w:tmpl w:val="29621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C21E25"/>
    <w:multiLevelType w:val="hybridMultilevel"/>
    <w:tmpl w:val="4E4E8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DF5302"/>
    <w:multiLevelType w:val="hybridMultilevel"/>
    <w:tmpl w:val="815E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6230E"/>
    <w:multiLevelType w:val="hybridMultilevel"/>
    <w:tmpl w:val="1324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A4B54"/>
    <w:multiLevelType w:val="hybridMultilevel"/>
    <w:tmpl w:val="28A8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93980"/>
    <w:multiLevelType w:val="hybridMultilevel"/>
    <w:tmpl w:val="691E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B4CA7"/>
    <w:multiLevelType w:val="hybridMultilevel"/>
    <w:tmpl w:val="542A6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137F8"/>
    <w:multiLevelType w:val="hybridMultilevel"/>
    <w:tmpl w:val="9E98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2369D6"/>
    <w:multiLevelType w:val="hybridMultilevel"/>
    <w:tmpl w:val="9572DA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582972"/>
    <w:multiLevelType w:val="hybridMultilevel"/>
    <w:tmpl w:val="05D87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680195"/>
    <w:multiLevelType w:val="hybridMultilevel"/>
    <w:tmpl w:val="C780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AB0A3C"/>
    <w:multiLevelType w:val="hybridMultilevel"/>
    <w:tmpl w:val="967E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224C53"/>
    <w:multiLevelType w:val="hybridMultilevel"/>
    <w:tmpl w:val="431C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D4E34"/>
    <w:multiLevelType w:val="hybridMultilevel"/>
    <w:tmpl w:val="7616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4"/>
  </w:num>
  <w:num w:numId="4">
    <w:abstractNumId w:val="18"/>
  </w:num>
  <w:num w:numId="5">
    <w:abstractNumId w:val="6"/>
  </w:num>
  <w:num w:numId="6">
    <w:abstractNumId w:val="0"/>
  </w:num>
  <w:num w:numId="7">
    <w:abstractNumId w:val="15"/>
  </w:num>
  <w:num w:numId="8">
    <w:abstractNumId w:val="8"/>
  </w:num>
  <w:num w:numId="9">
    <w:abstractNumId w:val="9"/>
  </w:num>
  <w:num w:numId="10">
    <w:abstractNumId w:val="7"/>
  </w:num>
  <w:num w:numId="11">
    <w:abstractNumId w:val="3"/>
  </w:num>
  <w:num w:numId="12">
    <w:abstractNumId w:val="17"/>
  </w:num>
  <w:num w:numId="13">
    <w:abstractNumId w:val="5"/>
  </w:num>
  <w:num w:numId="14">
    <w:abstractNumId w:val="1"/>
  </w:num>
  <w:num w:numId="15">
    <w:abstractNumId w:val="2"/>
  </w:num>
  <w:num w:numId="16">
    <w:abstractNumId w:val="10"/>
  </w:num>
  <w:num w:numId="17">
    <w:abstractNumId w:val="22"/>
  </w:num>
  <w:num w:numId="18">
    <w:abstractNumId w:val="16"/>
  </w:num>
  <w:num w:numId="19">
    <w:abstractNumId w:val="14"/>
  </w:num>
  <w:num w:numId="20">
    <w:abstractNumId w:val="13"/>
  </w:num>
  <w:num w:numId="21">
    <w:abstractNumId w:val="11"/>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2B"/>
    <w:rsid w:val="000112AA"/>
    <w:rsid w:val="0005274E"/>
    <w:rsid w:val="00065443"/>
    <w:rsid w:val="000707DF"/>
    <w:rsid w:val="000F7C5A"/>
    <w:rsid w:val="001163B3"/>
    <w:rsid w:val="00121798"/>
    <w:rsid w:val="001255BF"/>
    <w:rsid w:val="00127E44"/>
    <w:rsid w:val="001347C8"/>
    <w:rsid w:val="0013664A"/>
    <w:rsid w:val="001457EC"/>
    <w:rsid w:val="001A5159"/>
    <w:rsid w:val="001C15B5"/>
    <w:rsid w:val="00216D08"/>
    <w:rsid w:val="0022464D"/>
    <w:rsid w:val="00226FF8"/>
    <w:rsid w:val="0026583B"/>
    <w:rsid w:val="0029069A"/>
    <w:rsid w:val="00292B76"/>
    <w:rsid w:val="00293907"/>
    <w:rsid w:val="002A43F9"/>
    <w:rsid w:val="002C1968"/>
    <w:rsid w:val="002C42A7"/>
    <w:rsid w:val="002D4F80"/>
    <w:rsid w:val="002E554E"/>
    <w:rsid w:val="00312ABA"/>
    <w:rsid w:val="00316D54"/>
    <w:rsid w:val="0033535A"/>
    <w:rsid w:val="00351E34"/>
    <w:rsid w:val="003600CB"/>
    <w:rsid w:val="00376DAA"/>
    <w:rsid w:val="00383D79"/>
    <w:rsid w:val="003942F7"/>
    <w:rsid w:val="003A64B8"/>
    <w:rsid w:val="003E74F8"/>
    <w:rsid w:val="00414158"/>
    <w:rsid w:val="00427371"/>
    <w:rsid w:val="00451F0D"/>
    <w:rsid w:val="00452634"/>
    <w:rsid w:val="00457032"/>
    <w:rsid w:val="004659D9"/>
    <w:rsid w:val="00467433"/>
    <w:rsid w:val="0047452A"/>
    <w:rsid w:val="00484285"/>
    <w:rsid w:val="00496AA5"/>
    <w:rsid w:val="004B75B6"/>
    <w:rsid w:val="004D0451"/>
    <w:rsid w:val="004E2932"/>
    <w:rsid w:val="004E616E"/>
    <w:rsid w:val="00501F43"/>
    <w:rsid w:val="005434E4"/>
    <w:rsid w:val="005639B5"/>
    <w:rsid w:val="00590B6D"/>
    <w:rsid w:val="00595A7F"/>
    <w:rsid w:val="005B42D1"/>
    <w:rsid w:val="005D26BF"/>
    <w:rsid w:val="005D3C24"/>
    <w:rsid w:val="005E12F1"/>
    <w:rsid w:val="005F15F4"/>
    <w:rsid w:val="00694BE1"/>
    <w:rsid w:val="006A1158"/>
    <w:rsid w:val="00724682"/>
    <w:rsid w:val="00732C4C"/>
    <w:rsid w:val="00750F52"/>
    <w:rsid w:val="007B3821"/>
    <w:rsid w:val="007E3581"/>
    <w:rsid w:val="007F0B10"/>
    <w:rsid w:val="00814C07"/>
    <w:rsid w:val="00851A1A"/>
    <w:rsid w:val="00854B41"/>
    <w:rsid w:val="00860769"/>
    <w:rsid w:val="00875610"/>
    <w:rsid w:val="00895C6C"/>
    <w:rsid w:val="008B12E7"/>
    <w:rsid w:val="008D2D58"/>
    <w:rsid w:val="00932411"/>
    <w:rsid w:val="00972541"/>
    <w:rsid w:val="00981DE4"/>
    <w:rsid w:val="00987FF6"/>
    <w:rsid w:val="009B6460"/>
    <w:rsid w:val="009C046B"/>
    <w:rsid w:val="009C2F38"/>
    <w:rsid w:val="009E6F38"/>
    <w:rsid w:val="00A04AB0"/>
    <w:rsid w:val="00A14752"/>
    <w:rsid w:val="00A31DFB"/>
    <w:rsid w:val="00A67D24"/>
    <w:rsid w:val="00A727EB"/>
    <w:rsid w:val="00AA2E66"/>
    <w:rsid w:val="00AB1641"/>
    <w:rsid w:val="00AB4B1F"/>
    <w:rsid w:val="00AB7B4E"/>
    <w:rsid w:val="00BA635D"/>
    <w:rsid w:val="00BB1E3E"/>
    <w:rsid w:val="00BB5B25"/>
    <w:rsid w:val="00BF652B"/>
    <w:rsid w:val="00C00759"/>
    <w:rsid w:val="00C24EE9"/>
    <w:rsid w:val="00C67C75"/>
    <w:rsid w:val="00C70053"/>
    <w:rsid w:val="00C72F85"/>
    <w:rsid w:val="00CB50D5"/>
    <w:rsid w:val="00CC637D"/>
    <w:rsid w:val="00CC663E"/>
    <w:rsid w:val="00CC6F69"/>
    <w:rsid w:val="00CD6E52"/>
    <w:rsid w:val="00CE7275"/>
    <w:rsid w:val="00CF1E44"/>
    <w:rsid w:val="00D255B8"/>
    <w:rsid w:val="00D46057"/>
    <w:rsid w:val="00D67326"/>
    <w:rsid w:val="00D86AC1"/>
    <w:rsid w:val="00D9735C"/>
    <w:rsid w:val="00DA3533"/>
    <w:rsid w:val="00E0534B"/>
    <w:rsid w:val="00E17012"/>
    <w:rsid w:val="00E53896"/>
    <w:rsid w:val="00E66B48"/>
    <w:rsid w:val="00E80A67"/>
    <w:rsid w:val="00E91F3F"/>
    <w:rsid w:val="00EC77C5"/>
    <w:rsid w:val="00EE40AC"/>
    <w:rsid w:val="00EF3012"/>
    <w:rsid w:val="00F0704B"/>
    <w:rsid w:val="00F469EA"/>
    <w:rsid w:val="00F62E95"/>
    <w:rsid w:val="00F65507"/>
    <w:rsid w:val="00F91DA1"/>
    <w:rsid w:val="00F9261C"/>
    <w:rsid w:val="00FD422C"/>
    <w:rsid w:val="00FD5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271476"/>
  <w15:chartTrackingRefBased/>
  <w15:docId w15:val="{7646F031-947B-49FF-9690-A80967D8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65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95A7F"/>
  </w:style>
  <w:style w:type="character" w:customStyle="1" w:styleId="NoSpacingChar">
    <w:name w:val="No Spacing Char"/>
    <w:link w:val="NoSpacing"/>
    <w:uiPriority w:val="1"/>
    <w:locked/>
    <w:rsid w:val="00BF652B"/>
  </w:style>
  <w:style w:type="paragraph" w:styleId="ListParagraph">
    <w:name w:val="List Paragraph"/>
    <w:basedOn w:val="Normal"/>
    <w:uiPriority w:val="34"/>
    <w:qFormat/>
    <w:rsid w:val="009C2F38"/>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C72F85"/>
    <w:pPr>
      <w:tabs>
        <w:tab w:val="center" w:pos="4680"/>
        <w:tab w:val="right" w:pos="9360"/>
      </w:tabs>
    </w:pPr>
  </w:style>
  <w:style w:type="character" w:customStyle="1" w:styleId="HeaderChar">
    <w:name w:val="Header Char"/>
    <w:basedOn w:val="DefaultParagraphFont"/>
    <w:link w:val="Header"/>
    <w:uiPriority w:val="99"/>
    <w:rsid w:val="00C72F85"/>
  </w:style>
  <w:style w:type="paragraph" w:styleId="Footer">
    <w:name w:val="footer"/>
    <w:basedOn w:val="Normal"/>
    <w:link w:val="FooterChar"/>
    <w:uiPriority w:val="99"/>
    <w:unhideWhenUsed/>
    <w:rsid w:val="00C72F85"/>
    <w:pPr>
      <w:tabs>
        <w:tab w:val="center" w:pos="4680"/>
        <w:tab w:val="right" w:pos="9360"/>
      </w:tabs>
    </w:pPr>
  </w:style>
  <w:style w:type="character" w:customStyle="1" w:styleId="FooterChar">
    <w:name w:val="Footer Char"/>
    <w:basedOn w:val="DefaultParagraphFont"/>
    <w:link w:val="Footer"/>
    <w:uiPriority w:val="99"/>
    <w:rsid w:val="00C72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rend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26776</TotalTime>
  <Pages>5</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Vermeulen, Columbus Town Clerk</dc:creator>
  <cp:keywords/>
  <dc:description/>
  <cp:lastModifiedBy>Elizabeth Vermeulen, Columbus Town Clerk</cp:lastModifiedBy>
  <cp:revision>34</cp:revision>
  <dcterms:created xsi:type="dcterms:W3CDTF">2025-06-12T14:07:00Z</dcterms:created>
  <dcterms:modified xsi:type="dcterms:W3CDTF">2025-07-01T17:11:00Z</dcterms:modified>
</cp:coreProperties>
</file>