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57D3" w14:textId="77777777" w:rsidR="009F19C3" w:rsidRPr="008B032B" w:rsidRDefault="008B032B" w:rsidP="00A5214D">
      <w:pPr>
        <w:jc w:val="center"/>
        <w:rPr>
          <w:rFonts w:ascii="Arial Black" w:hAnsi="Arial Black" w:cs="Arial"/>
          <w:sz w:val="28"/>
          <w:szCs w:val="28"/>
        </w:rPr>
      </w:pPr>
      <w:r>
        <w:rPr>
          <w:rFonts w:ascii="Arial Black" w:hAnsi="Arial Black" w:cs="Arial"/>
          <w:sz w:val="28"/>
          <w:szCs w:val="28"/>
        </w:rPr>
        <w:t>WHITE LAKE CITY COUNCIL MEETING</w:t>
      </w:r>
    </w:p>
    <w:p w14:paraId="2FA30E7A" w14:textId="77777777" w:rsidR="00B27344" w:rsidRPr="00F0110F" w:rsidRDefault="00F44778" w:rsidP="00C639A4">
      <w:pPr>
        <w:jc w:val="center"/>
        <w:rPr>
          <w:rFonts w:ascii="Arial" w:hAnsi="Arial" w:cs="Arial"/>
          <w:b/>
        </w:rPr>
      </w:pPr>
      <w:r>
        <w:rPr>
          <w:rFonts w:ascii="Arial" w:hAnsi="Arial" w:cs="Arial"/>
          <w:b/>
        </w:rPr>
        <w:t xml:space="preserve">Proposed </w:t>
      </w:r>
      <w:r w:rsidR="00902262" w:rsidRPr="00F0110F">
        <w:rPr>
          <w:rFonts w:ascii="Arial" w:hAnsi="Arial" w:cs="Arial"/>
          <w:b/>
        </w:rPr>
        <w:t>A</w:t>
      </w:r>
      <w:r w:rsidR="00994850" w:rsidRPr="00F0110F">
        <w:rPr>
          <w:rFonts w:ascii="Arial" w:hAnsi="Arial" w:cs="Arial"/>
          <w:b/>
        </w:rPr>
        <w:t>GENDA</w:t>
      </w:r>
    </w:p>
    <w:p w14:paraId="1D6F1A1E" w14:textId="53B36B7E" w:rsidR="00EF408D" w:rsidRPr="0025324B" w:rsidRDefault="00F02C30" w:rsidP="0025324B">
      <w:pPr>
        <w:jc w:val="center"/>
        <w:rPr>
          <w:rFonts w:ascii="Arial" w:hAnsi="Arial" w:cs="Arial"/>
          <w:b/>
          <w:sz w:val="22"/>
          <w:szCs w:val="22"/>
        </w:rPr>
      </w:pPr>
      <w:r>
        <w:rPr>
          <w:rFonts w:ascii="Arial" w:hAnsi="Arial" w:cs="Arial"/>
          <w:b/>
          <w:sz w:val="22"/>
          <w:szCs w:val="22"/>
        </w:rPr>
        <w:t>August 4</w:t>
      </w:r>
      <w:r w:rsidR="00633C84">
        <w:rPr>
          <w:rFonts w:ascii="Arial" w:hAnsi="Arial" w:cs="Arial"/>
          <w:b/>
          <w:sz w:val="22"/>
          <w:szCs w:val="22"/>
        </w:rPr>
        <w:t>, 202</w:t>
      </w:r>
      <w:r w:rsidR="0025324B">
        <w:rPr>
          <w:rFonts w:ascii="Arial" w:hAnsi="Arial" w:cs="Arial"/>
          <w:b/>
          <w:sz w:val="22"/>
          <w:szCs w:val="22"/>
        </w:rPr>
        <w:t>5</w:t>
      </w:r>
      <w:r w:rsidR="00EF408D" w:rsidRPr="009C2F40">
        <w:rPr>
          <w:rFonts w:ascii="Arial" w:hAnsi="Arial" w:cs="Arial"/>
          <w:b/>
          <w:sz w:val="22"/>
          <w:szCs w:val="22"/>
        </w:rPr>
        <w:t xml:space="preserve"> @ </w:t>
      </w:r>
      <w:r w:rsidR="00380871">
        <w:rPr>
          <w:rFonts w:ascii="Arial" w:hAnsi="Arial" w:cs="Arial"/>
          <w:b/>
          <w:sz w:val="22"/>
          <w:szCs w:val="22"/>
        </w:rPr>
        <w:t>7</w:t>
      </w:r>
      <w:r w:rsidR="00EF408D" w:rsidRPr="009C2F40">
        <w:rPr>
          <w:rFonts w:ascii="Arial" w:hAnsi="Arial" w:cs="Arial"/>
          <w:b/>
          <w:sz w:val="22"/>
          <w:szCs w:val="22"/>
        </w:rPr>
        <w:t>:00 PM</w:t>
      </w:r>
      <w:r w:rsidR="00EF408D">
        <w:rPr>
          <w:rFonts w:ascii="Arial" w:hAnsi="Arial" w:cs="Arial"/>
          <w:b/>
          <w:sz w:val="22"/>
          <w:szCs w:val="22"/>
        </w:rPr>
        <w:t xml:space="preserve">   WL City Hall-Finance Office</w:t>
      </w:r>
      <w:r w:rsidR="008F6735">
        <w:rPr>
          <w:rFonts w:ascii="Arial" w:hAnsi="Arial" w:cs="Arial"/>
          <w:b/>
          <w:sz w:val="22"/>
          <w:szCs w:val="22"/>
        </w:rPr>
        <w:t xml:space="preserve"> </w:t>
      </w:r>
      <w:r w:rsidR="00EF408D">
        <w:rPr>
          <w:rFonts w:ascii="Arial" w:hAnsi="Arial" w:cs="Arial"/>
          <w:b/>
          <w:color w:val="FF0000"/>
          <w:sz w:val="22"/>
          <w:szCs w:val="22"/>
        </w:rPr>
        <w:t xml:space="preserve">    </w:t>
      </w:r>
    </w:p>
    <w:p w14:paraId="4A49A26D" w14:textId="77777777" w:rsidR="005618BF" w:rsidRPr="005618BF" w:rsidRDefault="005618BF" w:rsidP="00C639A4">
      <w:pPr>
        <w:jc w:val="center"/>
        <w:rPr>
          <w:rFonts w:ascii="Arial" w:hAnsi="Arial" w:cs="Arial"/>
          <w:b/>
          <w:sz w:val="16"/>
          <w:szCs w:val="16"/>
        </w:rPr>
      </w:pPr>
    </w:p>
    <w:p w14:paraId="05E90BEA" w14:textId="77777777" w:rsidR="00455B35" w:rsidRDefault="00455B35" w:rsidP="00994850">
      <w:pPr>
        <w:rPr>
          <w:rFonts w:ascii="Arial Black" w:hAnsi="Arial Black"/>
          <w:b/>
          <w:sz w:val="18"/>
          <w:szCs w:val="18"/>
        </w:rPr>
      </w:pPr>
      <w:r w:rsidRPr="00801CA9">
        <w:rPr>
          <w:rFonts w:ascii="Arial Black" w:hAnsi="Arial Black"/>
          <w:b/>
          <w:sz w:val="18"/>
          <w:szCs w:val="18"/>
        </w:rPr>
        <w:t xml:space="preserve">Roll call:  </w:t>
      </w:r>
      <w:r w:rsidR="00357401" w:rsidRPr="00801CA9">
        <w:rPr>
          <w:rFonts w:ascii="Arial Black" w:hAnsi="Arial Black"/>
          <w:b/>
          <w:sz w:val="18"/>
          <w:szCs w:val="18"/>
        </w:rPr>
        <w:t xml:space="preserve">Mayor </w:t>
      </w:r>
      <w:r w:rsidR="00FA16F5" w:rsidRPr="00801CA9">
        <w:rPr>
          <w:rFonts w:ascii="Arial Black" w:hAnsi="Arial Black"/>
          <w:b/>
          <w:sz w:val="18"/>
          <w:szCs w:val="18"/>
        </w:rPr>
        <w:t>Declare</w:t>
      </w:r>
      <w:r w:rsidR="00357401" w:rsidRPr="00801CA9">
        <w:rPr>
          <w:rFonts w:ascii="Arial Black" w:hAnsi="Arial Black"/>
          <w:b/>
          <w:sz w:val="18"/>
          <w:szCs w:val="18"/>
        </w:rPr>
        <w:t>s</w:t>
      </w:r>
      <w:r w:rsidR="00FA16F5" w:rsidRPr="00801CA9">
        <w:rPr>
          <w:rFonts w:ascii="Arial Black" w:hAnsi="Arial Black"/>
          <w:b/>
          <w:sz w:val="18"/>
          <w:szCs w:val="18"/>
        </w:rPr>
        <w:t xml:space="preserve"> Quorum present or reschedule</w:t>
      </w:r>
      <w:r w:rsidR="00357401" w:rsidRPr="00801CA9">
        <w:rPr>
          <w:rFonts w:ascii="Arial Black" w:hAnsi="Arial Black"/>
          <w:b/>
          <w:sz w:val="18"/>
          <w:szCs w:val="18"/>
        </w:rPr>
        <w:t>s</w:t>
      </w:r>
      <w:r w:rsidR="00FA16F5" w:rsidRPr="00801CA9">
        <w:rPr>
          <w:rFonts w:ascii="Arial Black" w:hAnsi="Arial Black"/>
          <w:b/>
          <w:sz w:val="18"/>
          <w:szCs w:val="18"/>
        </w:rPr>
        <w:t xml:space="preserve"> meeting</w:t>
      </w:r>
    </w:p>
    <w:p w14:paraId="44AD1042" w14:textId="79FD22A7" w:rsidR="00F02C30" w:rsidRPr="00801CA9" w:rsidRDefault="00F02C30" w:rsidP="00994850">
      <w:pPr>
        <w:rPr>
          <w:rFonts w:ascii="Arial Black" w:hAnsi="Arial Black"/>
          <w:bCs/>
          <w:sz w:val="18"/>
          <w:szCs w:val="18"/>
        </w:rPr>
      </w:pPr>
      <w:r>
        <w:rPr>
          <w:rFonts w:ascii="Arial Black" w:hAnsi="Arial Black"/>
          <w:b/>
          <w:sz w:val="18"/>
          <w:szCs w:val="18"/>
        </w:rPr>
        <w:t>Pledge of Allegiance</w:t>
      </w:r>
    </w:p>
    <w:p w14:paraId="587ABB17" w14:textId="77777777" w:rsidR="00994850" w:rsidRDefault="00994850" w:rsidP="00994850">
      <w:pPr>
        <w:rPr>
          <w:rFonts w:ascii="Arial" w:hAnsi="Arial" w:cs="Arial"/>
          <w:bCs/>
          <w:sz w:val="18"/>
          <w:szCs w:val="18"/>
        </w:rPr>
      </w:pPr>
      <w:r w:rsidRPr="00801CA9">
        <w:rPr>
          <w:rFonts w:ascii="Arial Black" w:hAnsi="Arial Black"/>
          <w:b/>
          <w:sz w:val="18"/>
          <w:szCs w:val="18"/>
        </w:rPr>
        <w:t>Call to order:</w:t>
      </w:r>
      <w:r w:rsidR="005618BF">
        <w:rPr>
          <w:rFonts w:ascii="Arial Black" w:hAnsi="Arial Black"/>
          <w:b/>
          <w:sz w:val="20"/>
          <w:szCs w:val="20"/>
        </w:rPr>
        <w:t xml:space="preserve"> </w:t>
      </w:r>
      <w:r w:rsidR="005618BF" w:rsidRPr="005618BF">
        <w:rPr>
          <w:rFonts w:ascii="Arial" w:hAnsi="Arial" w:cs="Arial"/>
          <w:bCs/>
          <w:sz w:val="18"/>
          <w:szCs w:val="18"/>
        </w:rPr>
        <w:t>Council Meetings may be audio recorded by the Finance Officer for the verification of minutes.</w:t>
      </w:r>
    </w:p>
    <w:p w14:paraId="77684C33" w14:textId="77777777" w:rsidR="00DE33F5" w:rsidRPr="00EF30CE" w:rsidRDefault="00BC1F54" w:rsidP="00994850">
      <w:pPr>
        <w:rPr>
          <w:rFonts w:ascii="Arial Black" w:hAnsi="Arial Black"/>
          <w:b/>
          <w:sz w:val="16"/>
          <w:szCs w:val="16"/>
          <w:u w:val="single"/>
        </w:rPr>
      </w:pPr>
      <w:r>
        <w:rPr>
          <w:rFonts w:ascii="Arial Black" w:hAnsi="Arial Black"/>
          <w:b/>
          <w:sz w:val="20"/>
          <w:szCs w:val="20"/>
        </w:rPr>
        <w:tab/>
      </w:r>
    </w:p>
    <w:p w14:paraId="7740417A" w14:textId="77777777" w:rsidR="000921CC" w:rsidRDefault="00DE33F5" w:rsidP="00B5033B">
      <w:pPr>
        <w:rPr>
          <w:rFonts w:ascii="Arial Black" w:hAnsi="Arial Black"/>
          <w:b/>
          <w:sz w:val="18"/>
          <w:szCs w:val="18"/>
        </w:rPr>
      </w:pPr>
      <w:r w:rsidRPr="00801CA9">
        <w:rPr>
          <w:rFonts w:ascii="Arial Black" w:hAnsi="Arial Black"/>
          <w:b/>
          <w:sz w:val="18"/>
          <w:szCs w:val="18"/>
        </w:rPr>
        <w:t>Approve Agenda:</w:t>
      </w:r>
      <w:r w:rsidR="00265C40" w:rsidRPr="00801CA9">
        <w:rPr>
          <w:rFonts w:ascii="Arial Black" w:hAnsi="Arial Black"/>
          <w:b/>
          <w:sz w:val="18"/>
          <w:szCs w:val="18"/>
        </w:rPr>
        <w:t xml:space="preserve"> </w:t>
      </w:r>
    </w:p>
    <w:p w14:paraId="771CD662" w14:textId="77777777" w:rsidR="000921CC" w:rsidRDefault="000921CC" w:rsidP="00B5033B">
      <w:pPr>
        <w:rPr>
          <w:rFonts w:ascii="Arial Black" w:hAnsi="Arial Black"/>
          <w:b/>
          <w:sz w:val="18"/>
          <w:szCs w:val="18"/>
        </w:rPr>
      </w:pPr>
    </w:p>
    <w:p w14:paraId="2859718D" w14:textId="77777777" w:rsidR="009F0E73" w:rsidRPr="00357401" w:rsidRDefault="00357401" w:rsidP="00B5033B">
      <w:pPr>
        <w:rPr>
          <w:rFonts w:ascii="Arial" w:hAnsi="Arial" w:cs="Arial"/>
          <w:bCs/>
          <w:sz w:val="20"/>
          <w:szCs w:val="20"/>
        </w:rPr>
      </w:pPr>
      <w:r w:rsidRPr="00801CA9">
        <w:rPr>
          <w:rFonts w:ascii="Arial Black" w:hAnsi="Arial Black"/>
          <w:b/>
          <w:sz w:val="18"/>
          <w:szCs w:val="18"/>
        </w:rPr>
        <w:t xml:space="preserve">Council members must </w:t>
      </w:r>
      <w:r w:rsidRPr="00801CA9">
        <w:rPr>
          <w:rFonts w:ascii="Arial Black" w:hAnsi="Arial Black"/>
          <w:b/>
          <w:sz w:val="18"/>
          <w:szCs w:val="18"/>
          <w:u w:val="single"/>
        </w:rPr>
        <w:t>Declare Conflict of Interest</w:t>
      </w:r>
      <w:r>
        <w:rPr>
          <w:rFonts w:ascii="Arial Black" w:hAnsi="Arial Black"/>
          <w:b/>
          <w:sz w:val="20"/>
          <w:szCs w:val="20"/>
          <w:u w:val="single"/>
        </w:rPr>
        <w:t xml:space="preserve"> </w:t>
      </w:r>
      <w:r>
        <w:rPr>
          <w:rFonts w:ascii="Arial" w:hAnsi="Arial" w:cs="Arial"/>
          <w:bCs/>
          <w:sz w:val="20"/>
          <w:szCs w:val="20"/>
        </w:rPr>
        <w:t>at this time and complete form.</w:t>
      </w:r>
    </w:p>
    <w:p w14:paraId="0A66031F" w14:textId="77777777" w:rsidR="00EA0D5B" w:rsidRPr="00801CA9" w:rsidRDefault="00EA0D5B" w:rsidP="00994850">
      <w:pPr>
        <w:rPr>
          <w:rFonts w:ascii="Arial Black" w:hAnsi="Arial Black"/>
          <w:b/>
          <w:sz w:val="12"/>
          <w:szCs w:val="12"/>
        </w:rPr>
      </w:pPr>
    </w:p>
    <w:p w14:paraId="06926806" w14:textId="77777777" w:rsidR="00455B35" w:rsidRPr="00DF3646" w:rsidRDefault="00A30B74" w:rsidP="00994850">
      <w:pPr>
        <w:rPr>
          <w:rFonts w:ascii="Arial" w:hAnsi="Arial" w:cs="Arial"/>
          <w:bCs/>
          <w:sz w:val="18"/>
          <w:szCs w:val="18"/>
        </w:rPr>
      </w:pPr>
      <w:r w:rsidRPr="00801CA9">
        <w:rPr>
          <w:rFonts w:ascii="Arial Black" w:hAnsi="Arial Black"/>
          <w:b/>
          <w:sz w:val="18"/>
          <w:szCs w:val="18"/>
        </w:rPr>
        <w:t xml:space="preserve">Approve </w:t>
      </w:r>
      <w:r w:rsidR="00994850" w:rsidRPr="00801CA9">
        <w:rPr>
          <w:rFonts w:ascii="Arial Black" w:hAnsi="Arial Black"/>
          <w:b/>
          <w:sz w:val="18"/>
          <w:szCs w:val="18"/>
        </w:rPr>
        <w:t>Minutes</w:t>
      </w:r>
      <w:r w:rsidR="000A13A5" w:rsidRPr="00801CA9">
        <w:rPr>
          <w:rFonts w:ascii="Arial Black" w:hAnsi="Arial Black"/>
          <w:b/>
          <w:sz w:val="18"/>
          <w:szCs w:val="18"/>
        </w:rPr>
        <w:t xml:space="preserve"> of last meeti</w:t>
      </w:r>
      <w:r w:rsidR="000A13A5" w:rsidRPr="00801CA9">
        <w:rPr>
          <w:rFonts w:ascii="Arial Black" w:hAnsi="Arial Black"/>
          <w:sz w:val="18"/>
          <w:szCs w:val="18"/>
        </w:rPr>
        <w:t>n</w:t>
      </w:r>
      <w:r w:rsidR="000A13A5" w:rsidRPr="00801CA9">
        <w:rPr>
          <w:rFonts w:ascii="Arial Black" w:hAnsi="Arial Black"/>
          <w:b/>
          <w:sz w:val="18"/>
          <w:szCs w:val="18"/>
        </w:rPr>
        <w:t>g</w:t>
      </w:r>
      <w:r w:rsidR="006F0914">
        <w:rPr>
          <w:rFonts w:ascii="Arial Black" w:hAnsi="Arial Black"/>
          <w:b/>
          <w:sz w:val="18"/>
          <w:szCs w:val="18"/>
        </w:rPr>
        <w:t>(</w:t>
      </w:r>
      <w:r w:rsidR="00455B35" w:rsidRPr="00801CA9">
        <w:rPr>
          <w:rFonts w:ascii="Arial Black" w:hAnsi="Arial Black"/>
          <w:b/>
          <w:sz w:val="18"/>
          <w:szCs w:val="18"/>
        </w:rPr>
        <w:t>s</w:t>
      </w:r>
      <w:r w:rsidR="006F0914">
        <w:rPr>
          <w:rFonts w:ascii="Arial Black" w:hAnsi="Arial Black"/>
          <w:b/>
          <w:sz w:val="18"/>
          <w:szCs w:val="18"/>
        </w:rPr>
        <w:t>)</w:t>
      </w:r>
      <w:r w:rsidR="00994850" w:rsidRPr="00801CA9">
        <w:rPr>
          <w:rFonts w:ascii="Arial Black" w:hAnsi="Arial Black"/>
          <w:b/>
          <w:sz w:val="18"/>
          <w:szCs w:val="18"/>
        </w:rPr>
        <w:t>:</w:t>
      </w:r>
      <w:r w:rsidR="008B7BE9">
        <w:rPr>
          <w:rFonts w:ascii="Arial Black" w:hAnsi="Arial Black"/>
          <w:b/>
          <w:sz w:val="18"/>
          <w:szCs w:val="18"/>
        </w:rPr>
        <w:t xml:space="preserve">  </w:t>
      </w:r>
    </w:p>
    <w:p w14:paraId="39AD64A7" w14:textId="77777777" w:rsidR="00455B35" w:rsidRPr="00801CA9" w:rsidRDefault="00455B35" w:rsidP="00994850">
      <w:pPr>
        <w:rPr>
          <w:rFonts w:ascii="Arial Black" w:hAnsi="Arial Black"/>
          <w:b/>
          <w:sz w:val="12"/>
          <w:szCs w:val="12"/>
        </w:rPr>
      </w:pPr>
    </w:p>
    <w:p w14:paraId="4BFB3688" w14:textId="77777777" w:rsidR="00EA0D5B" w:rsidRPr="00EA0D5B" w:rsidRDefault="00EA0D5B" w:rsidP="00EA0D5B">
      <w:pPr>
        <w:rPr>
          <w:rFonts w:ascii="Arial" w:hAnsi="Arial" w:cs="Arial"/>
          <w:sz w:val="20"/>
          <w:szCs w:val="20"/>
        </w:rPr>
      </w:pPr>
      <w:r w:rsidRPr="00801CA9">
        <w:rPr>
          <w:rFonts w:ascii="Arial Black" w:hAnsi="Arial Black"/>
          <w:bCs/>
          <w:sz w:val="18"/>
          <w:szCs w:val="18"/>
        </w:rPr>
        <w:t>Public Comments:</w:t>
      </w:r>
      <w:r>
        <w:rPr>
          <w:rFonts w:ascii="Arial Black" w:hAnsi="Arial Black"/>
          <w:bCs/>
          <w:sz w:val="20"/>
          <w:szCs w:val="20"/>
        </w:rPr>
        <w:t xml:space="preserve"> </w:t>
      </w:r>
      <w:r>
        <w:rPr>
          <w:rFonts w:ascii="Arial" w:hAnsi="Arial" w:cs="Arial"/>
          <w:bCs/>
          <w:sz w:val="20"/>
          <w:szCs w:val="20"/>
        </w:rPr>
        <w:t xml:space="preserve">Offers the opportunity for anyone not listed on the agenda to speak to the board concerning important topics.  The time will be limited to 5-minutes.  </w:t>
      </w:r>
    </w:p>
    <w:p w14:paraId="7F67CD67" w14:textId="77777777" w:rsidR="00EA0D5B" w:rsidRPr="00FF4C30" w:rsidRDefault="00EA0D5B" w:rsidP="00455B35">
      <w:pPr>
        <w:rPr>
          <w:i/>
          <w:iCs/>
          <w:color w:val="4472C4"/>
          <w:sz w:val="20"/>
          <w:szCs w:val="20"/>
        </w:rPr>
      </w:pPr>
      <w:r w:rsidRPr="00FF4C30">
        <w:rPr>
          <w:i/>
          <w:iCs/>
          <w:color w:val="4472C4"/>
          <w:sz w:val="20"/>
          <w:szCs w:val="20"/>
        </w:rPr>
        <w:t xml:space="preserve">Public comments are welcomed, but no action can be taken by the Council on comments received unless specifically listed elsewhere on the agenda.  Anyone wishing to have the Council </w:t>
      </w:r>
      <w:r w:rsidR="001A74DC" w:rsidRPr="00FF4C30">
        <w:rPr>
          <w:i/>
          <w:iCs/>
          <w:color w:val="4472C4"/>
          <w:sz w:val="20"/>
          <w:szCs w:val="20"/>
        </w:rPr>
        <w:t>act</w:t>
      </w:r>
      <w:r w:rsidRPr="00FF4C30">
        <w:rPr>
          <w:i/>
          <w:iCs/>
          <w:color w:val="4472C4"/>
          <w:sz w:val="20"/>
          <w:szCs w:val="20"/>
        </w:rPr>
        <w:t xml:space="preserve"> on an item should call the Finance Office at 249-2301 by 11:00 a.m. on the Friday preceding the next scheduled meeting to be placed on the agenda.</w:t>
      </w:r>
    </w:p>
    <w:p w14:paraId="4C3FEBFE" w14:textId="77777777" w:rsidR="00EA0D5B" w:rsidRPr="00801CA9" w:rsidRDefault="00EA0D5B" w:rsidP="00455B35">
      <w:pPr>
        <w:rPr>
          <w:rFonts w:ascii="Arial Black" w:hAnsi="Arial Black"/>
          <w:b/>
          <w:sz w:val="12"/>
          <w:szCs w:val="12"/>
        </w:rPr>
      </w:pPr>
    </w:p>
    <w:p w14:paraId="4B4D479D" w14:textId="77777777" w:rsidR="00455B35" w:rsidRPr="00840888" w:rsidRDefault="00455B35" w:rsidP="00455B35">
      <w:pPr>
        <w:rPr>
          <w:rFonts w:ascii="Arial" w:hAnsi="Arial" w:cs="Arial"/>
          <w:bCs/>
          <w:color w:val="1F3864"/>
          <w:sz w:val="20"/>
          <w:szCs w:val="20"/>
        </w:rPr>
      </w:pPr>
      <w:r w:rsidRPr="007B49BA">
        <w:rPr>
          <w:rFonts w:ascii="Arial Black" w:hAnsi="Arial Black"/>
          <w:b/>
          <w:sz w:val="18"/>
          <w:szCs w:val="18"/>
        </w:rPr>
        <w:t>Committee Reports:</w:t>
      </w:r>
      <w:r w:rsidR="00357401">
        <w:rPr>
          <w:rFonts w:ascii="Arial Black" w:hAnsi="Arial Black"/>
          <w:b/>
          <w:sz w:val="20"/>
          <w:szCs w:val="20"/>
        </w:rPr>
        <w:t xml:space="preserve">  </w:t>
      </w:r>
      <w:r w:rsidR="00357401" w:rsidRPr="00840888">
        <w:rPr>
          <w:rFonts w:ascii="Arial" w:hAnsi="Arial" w:cs="Arial"/>
          <w:b/>
          <w:color w:val="1F3864"/>
          <w:sz w:val="20"/>
          <w:szCs w:val="20"/>
        </w:rPr>
        <w:t>Committees are not required to report every month</w:t>
      </w:r>
    </w:p>
    <w:p w14:paraId="6EC131CA" w14:textId="76DD9747" w:rsidR="00E401EE" w:rsidRPr="002D7D0D" w:rsidRDefault="00FA16F5" w:rsidP="004E746D">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Finance, Ordinances &amp; Law Enforcement</w:t>
      </w:r>
      <w:r w:rsidR="009253B7" w:rsidRPr="007B49BA">
        <w:rPr>
          <w:rFonts w:ascii="Arial Nova" w:hAnsi="Arial Nova" w:cs="Arial"/>
          <w:sz w:val="20"/>
          <w:szCs w:val="20"/>
        </w:rPr>
        <w:t>-</w:t>
      </w:r>
      <w:r w:rsidR="009253B7" w:rsidRPr="007B49BA">
        <w:rPr>
          <w:rFonts w:ascii="Arial Nova" w:hAnsi="Arial Nova" w:cs="Arial"/>
          <w:sz w:val="16"/>
          <w:szCs w:val="16"/>
        </w:rPr>
        <w:t xml:space="preserve"> </w:t>
      </w:r>
      <w:r w:rsidR="003F3716">
        <w:rPr>
          <w:rFonts w:ascii="Arial Nova" w:hAnsi="Arial Nova" w:cs="Arial"/>
          <w:sz w:val="16"/>
          <w:szCs w:val="16"/>
        </w:rPr>
        <w:t>Guericke &amp; Ehlers</w:t>
      </w:r>
      <w:r w:rsidR="009253B7" w:rsidRPr="007B49BA">
        <w:rPr>
          <w:rFonts w:ascii="Arial Nova" w:hAnsi="Arial Nova" w:cs="Arial"/>
          <w:sz w:val="16"/>
          <w:szCs w:val="16"/>
        </w:rPr>
        <w:t xml:space="preserve"> [report also by Finance Officer]</w:t>
      </w:r>
    </w:p>
    <w:p w14:paraId="04A017D6" w14:textId="14CA18BA" w:rsidR="008B7E6B" w:rsidRDefault="00E8159F" w:rsidP="004E746D">
      <w:pPr>
        <w:numPr>
          <w:ilvl w:val="1"/>
          <w:numId w:val="1"/>
        </w:numPr>
        <w:rPr>
          <w:rFonts w:ascii="Arial Nova" w:hAnsi="Arial Nova" w:cs="Arial"/>
          <w:sz w:val="20"/>
          <w:szCs w:val="20"/>
        </w:rPr>
      </w:pPr>
      <w:r>
        <w:rPr>
          <w:rFonts w:ascii="Arial Nova" w:hAnsi="Arial Nova" w:cs="Arial"/>
          <w:sz w:val="20"/>
          <w:szCs w:val="20"/>
        </w:rPr>
        <w:t>July</w:t>
      </w:r>
      <w:r w:rsidR="008B7E6B">
        <w:rPr>
          <w:rFonts w:ascii="Arial Nova" w:hAnsi="Arial Nova" w:cs="Arial"/>
          <w:sz w:val="20"/>
          <w:szCs w:val="20"/>
        </w:rPr>
        <w:t xml:space="preserve"> Finance Report</w:t>
      </w:r>
    </w:p>
    <w:p w14:paraId="0E95FA0C" w14:textId="0F4AAF27" w:rsidR="00E8159F" w:rsidRDefault="00E8159F" w:rsidP="004E746D">
      <w:pPr>
        <w:numPr>
          <w:ilvl w:val="1"/>
          <w:numId w:val="1"/>
        </w:numPr>
        <w:rPr>
          <w:rFonts w:ascii="Arial Nova" w:hAnsi="Arial Nova" w:cs="Arial"/>
          <w:sz w:val="20"/>
          <w:szCs w:val="20"/>
        </w:rPr>
      </w:pPr>
      <w:r>
        <w:rPr>
          <w:rFonts w:ascii="Arial Nova" w:hAnsi="Arial Nova" w:cs="Arial"/>
          <w:sz w:val="20"/>
          <w:szCs w:val="20"/>
        </w:rPr>
        <w:t>Kim</w:t>
      </w:r>
      <w:r w:rsidR="005B01D1">
        <w:rPr>
          <w:rFonts w:ascii="Arial Nova" w:hAnsi="Arial Nova" w:cs="Arial"/>
          <w:sz w:val="20"/>
          <w:szCs w:val="20"/>
        </w:rPr>
        <w:t xml:space="preserve"> Y</w:t>
      </w:r>
      <w:r>
        <w:rPr>
          <w:rFonts w:ascii="Arial Nova" w:hAnsi="Arial Nova" w:cs="Arial"/>
          <w:sz w:val="20"/>
          <w:szCs w:val="20"/>
        </w:rPr>
        <w:t xml:space="preserve"> – Spring Semester</w:t>
      </w:r>
    </w:p>
    <w:p w14:paraId="7E03B405" w14:textId="661252D4" w:rsidR="002D29D9" w:rsidRDefault="002D29D9" w:rsidP="004E746D">
      <w:pPr>
        <w:numPr>
          <w:ilvl w:val="1"/>
          <w:numId w:val="1"/>
        </w:numPr>
        <w:rPr>
          <w:rFonts w:ascii="Arial Nova" w:hAnsi="Arial Nova" w:cs="Arial"/>
          <w:sz w:val="20"/>
          <w:szCs w:val="20"/>
        </w:rPr>
      </w:pPr>
      <w:r>
        <w:rPr>
          <w:rFonts w:ascii="Arial Nova" w:hAnsi="Arial Nova" w:cs="Arial"/>
          <w:sz w:val="20"/>
          <w:szCs w:val="20"/>
        </w:rPr>
        <w:t>Annual Conference – September 30 – October 3 (Need to get signed up)</w:t>
      </w:r>
    </w:p>
    <w:p w14:paraId="77151496" w14:textId="06B433C9" w:rsidR="009858BF" w:rsidRPr="008B7E6B" w:rsidRDefault="009858BF" w:rsidP="004E746D">
      <w:pPr>
        <w:numPr>
          <w:ilvl w:val="1"/>
          <w:numId w:val="1"/>
        </w:numPr>
        <w:rPr>
          <w:rFonts w:ascii="Arial Nova" w:hAnsi="Arial Nova" w:cs="Arial"/>
          <w:sz w:val="20"/>
          <w:szCs w:val="20"/>
        </w:rPr>
      </w:pPr>
      <w:r>
        <w:rPr>
          <w:rFonts w:ascii="Arial Nova" w:hAnsi="Arial Nova" w:cs="Arial"/>
          <w:sz w:val="20"/>
          <w:szCs w:val="20"/>
        </w:rPr>
        <w:t>Records/Safe</w:t>
      </w:r>
    </w:p>
    <w:p w14:paraId="1869B6DE" w14:textId="4BDBDD0E" w:rsidR="00E401EE" w:rsidRPr="004A0EEE" w:rsidRDefault="00455B35" w:rsidP="004E746D">
      <w:pPr>
        <w:numPr>
          <w:ilvl w:val="0"/>
          <w:numId w:val="1"/>
        </w:numPr>
        <w:ind w:left="1800"/>
        <w:rPr>
          <w:rFonts w:ascii="Arial Nova" w:hAnsi="Arial Nova" w:cs="Arial"/>
          <w:sz w:val="20"/>
          <w:szCs w:val="20"/>
        </w:rPr>
      </w:pPr>
      <w:r w:rsidRPr="004A0EEE">
        <w:rPr>
          <w:rFonts w:ascii="Arial Nova" w:hAnsi="Arial Nova" w:cs="Arial"/>
          <w:b/>
          <w:bCs/>
          <w:color w:val="5B9BD5"/>
          <w:sz w:val="20"/>
          <w:szCs w:val="20"/>
        </w:rPr>
        <w:t>Daycare</w:t>
      </w:r>
      <w:r w:rsidR="009253B7" w:rsidRPr="004A0EEE">
        <w:rPr>
          <w:rFonts w:ascii="Arial Nova" w:hAnsi="Arial Nova" w:cs="Arial"/>
          <w:sz w:val="20"/>
          <w:szCs w:val="20"/>
        </w:rPr>
        <w:t>-</w:t>
      </w:r>
      <w:r w:rsidR="003F3716">
        <w:rPr>
          <w:rFonts w:ascii="Arial Nova" w:hAnsi="Arial Nova" w:cs="Arial"/>
          <w:sz w:val="16"/>
          <w:szCs w:val="16"/>
        </w:rPr>
        <w:t xml:space="preserve"> Hetland &amp; Ehlers</w:t>
      </w:r>
      <w:r w:rsidR="002848EC" w:rsidRPr="004A0EEE">
        <w:rPr>
          <w:rFonts w:ascii="Arial Nova" w:hAnsi="Arial Nova" w:cs="Arial"/>
          <w:sz w:val="16"/>
          <w:szCs w:val="16"/>
        </w:rPr>
        <w:t xml:space="preserve"> </w:t>
      </w:r>
    </w:p>
    <w:p w14:paraId="2A99209E" w14:textId="77777777" w:rsidR="004A0EEE" w:rsidRDefault="004A0EEE" w:rsidP="004E746D">
      <w:pPr>
        <w:numPr>
          <w:ilvl w:val="1"/>
          <w:numId w:val="1"/>
        </w:numPr>
        <w:rPr>
          <w:rFonts w:ascii="Arial Nova" w:hAnsi="Arial Nova" w:cs="Arial"/>
          <w:sz w:val="20"/>
          <w:szCs w:val="20"/>
        </w:rPr>
      </w:pPr>
      <w:r>
        <w:rPr>
          <w:rFonts w:ascii="Arial Nova" w:hAnsi="Arial Nova" w:cs="Arial"/>
          <w:sz w:val="20"/>
          <w:szCs w:val="20"/>
        </w:rPr>
        <w:t>Monthly P&amp;L report</w:t>
      </w:r>
    </w:p>
    <w:p w14:paraId="6F951F6A" w14:textId="465FD793" w:rsidR="00E8159F" w:rsidRDefault="00E8159F" w:rsidP="004E746D">
      <w:pPr>
        <w:numPr>
          <w:ilvl w:val="1"/>
          <w:numId w:val="1"/>
        </w:numPr>
        <w:rPr>
          <w:rFonts w:ascii="Arial Nova" w:hAnsi="Arial Nova" w:cs="Arial"/>
          <w:sz w:val="20"/>
          <w:szCs w:val="20"/>
        </w:rPr>
      </w:pPr>
      <w:r>
        <w:rPr>
          <w:rFonts w:ascii="Arial Nova" w:hAnsi="Arial Nova" w:cs="Arial"/>
          <w:sz w:val="20"/>
          <w:szCs w:val="20"/>
        </w:rPr>
        <w:t>Liability Insurance</w:t>
      </w:r>
    </w:p>
    <w:p w14:paraId="13BB8B83" w14:textId="68B73629" w:rsidR="007B441C" w:rsidRDefault="007B441C" w:rsidP="004E746D">
      <w:pPr>
        <w:numPr>
          <w:ilvl w:val="1"/>
          <w:numId w:val="1"/>
        </w:numPr>
        <w:rPr>
          <w:rFonts w:ascii="Arial Nova" w:hAnsi="Arial Nova" w:cs="Arial"/>
          <w:sz w:val="20"/>
          <w:szCs w:val="20"/>
        </w:rPr>
      </w:pPr>
      <w:r>
        <w:rPr>
          <w:rFonts w:ascii="Arial Nova" w:hAnsi="Arial Nova" w:cs="Arial"/>
          <w:sz w:val="20"/>
          <w:szCs w:val="20"/>
        </w:rPr>
        <w:t>Daycare Changes</w:t>
      </w:r>
    </w:p>
    <w:p w14:paraId="4F850931" w14:textId="3ED60AA0" w:rsidR="00E401EE" w:rsidRPr="00122083" w:rsidRDefault="00455B35" w:rsidP="004E746D">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Streets &amp; Alleys</w:t>
      </w:r>
      <w:r w:rsidR="009253B7" w:rsidRPr="007B49BA">
        <w:rPr>
          <w:rFonts w:ascii="Arial Nova" w:hAnsi="Arial Nova" w:cs="Arial"/>
          <w:sz w:val="20"/>
          <w:szCs w:val="20"/>
        </w:rPr>
        <w:t>-</w:t>
      </w:r>
      <w:r w:rsidR="003F3716">
        <w:rPr>
          <w:rFonts w:ascii="Arial Nova" w:hAnsi="Arial Nova" w:cs="Arial"/>
          <w:sz w:val="16"/>
          <w:szCs w:val="16"/>
        </w:rPr>
        <w:t xml:space="preserve"> Schroeder &amp; Guericke</w:t>
      </w:r>
      <w:r w:rsidR="009253B7" w:rsidRPr="007B49BA">
        <w:rPr>
          <w:rFonts w:ascii="Arial Nova" w:hAnsi="Arial Nova" w:cs="Arial"/>
          <w:sz w:val="16"/>
          <w:szCs w:val="16"/>
        </w:rPr>
        <w:t xml:space="preserve"> [report also by Josh Podzimek]</w:t>
      </w:r>
    </w:p>
    <w:p w14:paraId="13C526BC" w14:textId="4950754E" w:rsidR="00122083" w:rsidRDefault="00122083" w:rsidP="00122083">
      <w:pPr>
        <w:numPr>
          <w:ilvl w:val="1"/>
          <w:numId w:val="1"/>
        </w:numPr>
        <w:rPr>
          <w:rFonts w:ascii="Arial Nova" w:hAnsi="Arial Nova" w:cs="Arial"/>
          <w:sz w:val="20"/>
          <w:szCs w:val="20"/>
        </w:rPr>
      </w:pPr>
      <w:r w:rsidRPr="00122083">
        <w:rPr>
          <w:rFonts w:ascii="Arial Nova" w:hAnsi="Arial Nova" w:cs="Arial"/>
          <w:sz w:val="20"/>
          <w:szCs w:val="20"/>
        </w:rPr>
        <w:t>Trimming Trees</w:t>
      </w:r>
      <w:r w:rsidR="00031E0A">
        <w:rPr>
          <w:rFonts w:ascii="Arial Nova" w:hAnsi="Arial Nova" w:cs="Arial"/>
          <w:sz w:val="20"/>
          <w:szCs w:val="20"/>
        </w:rPr>
        <w:t xml:space="preserve"> (Quote from Dakota Tree and </w:t>
      </w:r>
      <w:r w:rsidR="000A30B5">
        <w:rPr>
          <w:rFonts w:ascii="Arial Nova" w:hAnsi="Arial Nova" w:cs="Arial"/>
          <w:sz w:val="20"/>
          <w:szCs w:val="20"/>
        </w:rPr>
        <w:t>Maintenance</w:t>
      </w:r>
      <w:r w:rsidR="00031E0A">
        <w:rPr>
          <w:rFonts w:ascii="Arial Nova" w:hAnsi="Arial Nova" w:cs="Arial"/>
          <w:sz w:val="20"/>
          <w:szCs w:val="20"/>
        </w:rPr>
        <w:t>)</w:t>
      </w:r>
    </w:p>
    <w:p w14:paraId="758F8495" w14:textId="46862CD4" w:rsidR="000827C5" w:rsidRDefault="000827C5" w:rsidP="00122083">
      <w:pPr>
        <w:numPr>
          <w:ilvl w:val="1"/>
          <w:numId w:val="1"/>
        </w:numPr>
        <w:rPr>
          <w:rFonts w:ascii="Arial Nova" w:hAnsi="Arial Nova" w:cs="Arial"/>
          <w:sz w:val="20"/>
          <w:szCs w:val="20"/>
        </w:rPr>
      </w:pPr>
      <w:r>
        <w:rPr>
          <w:rFonts w:ascii="Arial Nova" w:hAnsi="Arial Nova" w:cs="Arial"/>
          <w:sz w:val="20"/>
          <w:szCs w:val="20"/>
        </w:rPr>
        <w:t>Main Street</w:t>
      </w:r>
    </w:p>
    <w:p w14:paraId="5D99FEFC" w14:textId="1B23D08D" w:rsidR="000827C5" w:rsidRPr="003F3716" w:rsidRDefault="000827C5" w:rsidP="00122083">
      <w:pPr>
        <w:numPr>
          <w:ilvl w:val="1"/>
          <w:numId w:val="1"/>
        </w:numPr>
        <w:rPr>
          <w:rFonts w:ascii="Arial Nova" w:hAnsi="Arial Nova" w:cs="Arial"/>
          <w:sz w:val="20"/>
          <w:szCs w:val="20"/>
        </w:rPr>
      </w:pPr>
      <w:r>
        <w:rPr>
          <w:rFonts w:ascii="Arial Nova" w:hAnsi="Arial Nova" w:cs="Arial"/>
          <w:sz w:val="20"/>
          <w:szCs w:val="20"/>
        </w:rPr>
        <w:t>Rail Road Changes</w:t>
      </w:r>
    </w:p>
    <w:p w14:paraId="732C067B" w14:textId="67E9A743" w:rsidR="008B7E6B" w:rsidRPr="00C15681" w:rsidRDefault="00FA16F5" w:rsidP="004E746D">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Water &amp; Sewer</w:t>
      </w:r>
      <w:r w:rsidR="009253B7" w:rsidRPr="007B49BA">
        <w:rPr>
          <w:rFonts w:ascii="Arial Nova" w:hAnsi="Arial Nova" w:cs="Arial"/>
          <w:sz w:val="20"/>
          <w:szCs w:val="20"/>
        </w:rPr>
        <w:t>-</w:t>
      </w:r>
      <w:r w:rsidR="009253B7" w:rsidRPr="007B49BA">
        <w:rPr>
          <w:rFonts w:ascii="Arial Nova" w:hAnsi="Arial Nova" w:cs="Arial"/>
          <w:sz w:val="16"/>
          <w:szCs w:val="16"/>
        </w:rPr>
        <w:t xml:space="preserve"> Schroeder</w:t>
      </w:r>
      <w:r w:rsidR="003F3716">
        <w:rPr>
          <w:rFonts w:ascii="Arial Nova" w:hAnsi="Arial Nova" w:cs="Arial"/>
          <w:sz w:val="16"/>
          <w:szCs w:val="16"/>
        </w:rPr>
        <w:t xml:space="preserve"> &amp; Guericke</w:t>
      </w:r>
      <w:r w:rsidR="009253B7" w:rsidRPr="007B49BA">
        <w:rPr>
          <w:rFonts w:ascii="Arial Nova" w:hAnsi="Arial Nova" w:cs="Arial"/>
          <w:sz w:val="16"/>
          <w:szCs w:val="16"/>
        </w:rPr>
        <w:t xml:space="preserve"> [report also by Josh Podzimek]</w:t>
      </w:r>
    </w:p>
    <w:p w14:paraId="1801A144" w14:textId="7E3F3458" w:rsidR="00C46B2C" w:rsidRPr="000079F4" w:rsidRDefault="00455B35" w:rsidP="00A377F3">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Parks, Pool &amp; Rec</w:t>
      </w:r>
      <w:r w:rsidR="009253B7" w:rsidRPr="007B49BA">
        <w:rPr>
          <w:rFonts w:ascii="Arial Nova" w:hAnsi="Arial Nova" w:cs="Arial"/>
          <w:sz w:val="20"/>
          <w:szCs w:val="20"/>
        </w:rPr>
        <w:t>-</w:t>
      </w:r>
      <w:r w:rsidR="003F3716">
        <w:rPr>
          <w:rFonts w:ascii="Arial Nova" w:hAnsi="Arial Nova" w:cs="Arial"/>
          <w:sz w:val="16"/>
          <w:szCs w:val="16"/>
        </w:rPr>
        <w:t xml:space="preserve"> Hetland and Ehlers </w:t>
      </w:r>
      <w:r w:rsidR="009253B7" w:rsidRPr="007B49BA">
        <w:rPr>
          <w:rFonts w:ascii="Arial Nova" w:hAnsi="Arial Nova" w:cs="Arial"/>
          <w:sz w:val="16"/>
          <w:szCs w:val="16"/>
        </w:rPr>
        <w:t>[report also by Josh Podzimek]</w:t>
      </w:r>
    </w:p>
    <w:p w14:paraId="02B0B979" w14:textId="097952C9" w:rsidR="000079F4" w:rsidRPr="00A377F3" w:rsidRDefault="00EB0CE1" w:rsidP="000079F4">
      <w:pPr>
        <w:numPr>
          <w:ilvl w:val="1"/>
          <w:numId w:val="1"/>
        </w:numPr>
        <w:rPr>
          <w:rFonts w:ascii="Arial Nova" w:hAnsi="Arial Nova" w:cs="Arial"/>
          <w:sz w:val="20"/>
          <w:szCs w:val="20"/>
        </w:rPr>
      </w:pPr>
      <w:r>
        <w:rPr>
          <w:rFonts w:ascii="Arial Nova" w:hAnsi="Arial Nova" w:cs="Arial"/>
          <w:sz w:val="20"/>
          <w:szCs w:val="20"/>
        </w:rPr>
        <w:t>Park being used on August 22</w:t>
      </w:r>
      <w:r w:rsidRPr="00EB0CE1">
        <w:rPr>
          <w:rFonts w:ascii="Arial Nova" w:hAnsi="Arial Nova" w:cs="Arial"/>
          <w:sz w:val="20"/>
          <w:szCs w:val="20"/>
          <w:vertAlign w:val="superscript"/>
        </w:rPr>
        <w:t>nd</w:t>
      </w:r>
      <w:r>
        <w:rPr>
          <w:rFonts w:ascii="Arial Nova" w:hAnsi="Arial Nova" w:cs="Arial"/>
          <w:sz w:val="20"/>
          <w:szCs w:val="20"/>
        </w:rPr>
        <w:t>, St Peters Catholic Church</w:t>
      </w:r>
    </w:p>
    <w:p w14:paraId="52EB2F15" w14:textId="468C8E84" w:rsidR="007B49BA" w:rsidRPr="005B2281" w:rsidRDefault="007B49BA" w:rsidP="004E746D">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Buildings</w:t>
      </w:r>
      <w:r w:rsidRPr="007B49BA">
        <w:rPr>
          <w:rFonts w:ascii="Arial Nova" w:hAnsi="Arial Nova" w:cs="Arial"/>
          <w:sz w:val="20"/>
          <w:szCs w:val="20"/>
        </w:rPr>
        <w:t>-</w:t>
      </w:r>
      <w:r w:rsidRPr="007B49BA">
        <w:rPr>
          <w:rFonts w:ascii="Arial Nova" w:hAnsi="Arial Nova" w:cs="Arial"/>
          <w:sz w:val="16"/>
          <w:szCs w:val="16"/>
        </w:rPr>
        <w:t xml:space="preserve"> </w:t>
      </w:r>
      <w:r w:rsidR="003F3716">
        <w:rPr>
          <w:rFonts w:ascii="Arial Nova" w:hAnsi="Arial Nova" w:cs="Arial"/>
          <w:sz w:val="16"/>
          <w:szCs w:val="16"/>
        </w:rPr>
        <w:t xml:space="preserve">Guericke &amp; Reeves </w:t>
      </w:r>
      <w:r w:rsidRPr="007B49BA">
        <w:rPr>
          <w:rFonts w:ascii="Arial Nova" w:hAnsi="Arial Nova" w:cs="Arial"/>
          <w:sz w:val="16"/>
          <w:szCs w:val="16"/>
        </w:rPr>
        <w:t>[report also by Josh Podzimek]</w:t>
      </w:r>
    </w:p>
    <w:p w14:paraId="237A0DE6" w14:textId="1BAE2766" w:rsidR="007B49BA" w:rsidRPr="00C43307" w:rsidRDefault="007B49BA" w:rsidP="004E746D">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White Lake Communit</w:t>
      </w:r>
      <w:r w:rsidR="003F3716">
        <w:rPr>
          <w:rFonts w:ascii="Arial Nova" w:hAnsi="Arial Nova" w:cs="Arial"/>
          <w:b/>
          <w:bCs/>
          <w:color w:val="5B9BD5"/>
          <w:sz w:val="20"/>
          <w:szCs w:val="20"/>
        </w:rPr>
        <w:t>y and Economic Development</w:t>
      </w:r>
      <w:r w:rsidRPr="007B49BA">
        <w:rPr>
          <w:rFonts w:ascii="Arial Nova" w:hAnsi="Arial Nova" w:cs="Arial"/>
          <w:sz w:val="20"/>
          <w:szCs w:val="20"/>
        </w:rPr>
        <w:t>-</w:t>
      </w:r>
      <w:r w:rsidR="003F3716">
        <w:rPr>
          <w:rFonts w:ascii="Arial Nova" w:hAnsi="Arial Nova" w:cs="Arial"/>
          <w:sz w:val="20"/>
          <w:szCs w:val="20"/>
        </w:rPr>
        <w:t xml:space="preserve"> </w:t>
      </w:r>
      <w:r w:rsidRPr="007B49BA">
        <w:rPr>
          <w:rFonts w:ascii="Arial Nova" w:hAnsi="Arial Nova" w:cs="Arial"/>
          <w:sz w:val="16"/>
          <w:szCs w:val="16"/>
        </w:rPr>
        <w:t>Reeves</w:t>
      </w:r>
      <w:r w:rsidR="003F3716">
        <w:rPr>
          <w:rFonts w:ascii="Arial Nova" w:hAnsi="Arial Nova" w:cs="Arial"/>
          <w:sz w:val="16"/>
          <w:szCs w:val="16"/>
        </w:rPr>
        <w:t xml:space="preserve"> &amp; Hetland</w:t>
      </w:r>
    </w:p>
    <w:p w14:paraId="43562111" w14:textId="7A7B1CBA" w:rsidR="00532ACF" w:rsidRDefault="007B49BA" w:rsidP="00897BFF">
      <w:pPr>
        <w:numPr>
          <w:ilvl w:val="0"/>
          <w:numId w:val="1"/>
        </w:numPr>
        <w:ind w:left="1800"/>
        <w:rPr>
          <w:rFonts w:ascii="Arial Nova" w:hAnsi="Arial Nova" w:cs="Arial"/>
          <w:sz w:val="20"/>
          <w:szCs w:val="20"/>
        </w:rPr>
      </w:pPr>
      <w:r w:rsidRPr="007B49BA">
        <w:rPr>
          <w:rFonts w:ascii="Arial Nova" w:hAnsi="Arial Nova" w:cs="Arial"/>
          <w:b/>
          <w:bCs/>
          <w:color w:val="5B9BD5"/>
          <w:sz w:val="20"/>
          <w:szCs w:val="20"/>
        </w:rPr>
        <w:t>Library</w:t>
      </w:r>
      <w:r w:rsidRPr="007B49BA">
        <w:rPr>
          <w:rFonts w:ascii="Arial Nova" w:hAnsi="Arial Nova" w:cs="Arial"/>
          <w:sz w:val="20"/>
          <w:szCs w:val="20"/>
        </w:rPr>
        <w:t>-</w:t>
      </w:r>
      <w:r w:rsidR="003F3716">
        <w:rPr>
          <w:rFonts w:ascii="Arial Nova" w:hAnsi="Arial Nova" w:cs="Arial"/>
          <w:sz w:val="16"/>
          <w:szCs w:val="16"/>
        </w:rPr>
        <w:t>Hetland &amp;</w:t>
      </w:r>
      <w:r w:rsidR="004E746D">
        <w:rPr>
          <w:rFonts w:ascii="Arial Nova" w:hAnsi="Arial Nova" w:cs="Arial"/>
          <w:sz w:val="16"/>
          <w:szCs w:val="16"/>
        </w:rPr>
        <w:t xml:space="preserve"> </w:t>
      </w:r>
      <w:r w:rsidR="003F3716">
        <w:rPr>
          <w:rFonts w:ascii="Arial Nova" w:hAnsi="Arial Nova" w:cs="Arial"/>
          <w:sz w:val="16"/>
          <w:szCs w:val="16"/>
        </w:rPr>
        <w:t>Reeves</w:t>
      </w:r>
    </w:p>
    <w:p w14:paraId="7D6F714B" w14:textId="77777777" w:rsidR="00A377F3" w:rsidRPr="00A377F3" w:rsidRDefault="00A377F3" w:rsidP="00A377F3">
      <w:pPr>
        <w:ind w:left="1800"/>
        <w:rPr>
          <w:rFonts w:ascii="Arial Nova" w:hAnsi="Arial Nova" w:cs="Arial"/>
          <w:sz w:val="20"/>
          <w:szCs w:val="20"/>
        </w:rPr>
      </w:pPr>
    </w:p>
    <w:p w14:paraId="5E06DF35" w14:textId="46B25AE7" w:rsidR="00695255" w:rsidRDefault="00A30B74" w:rsidP="00897BFF">
      <w:pPr>
        <w:rPr>
          <w:rFonts w:ascii="Arial Black" w:hAnsi="Arial Black"/>
          <w:b/>
          <w:sz w:val="18"/>
          <w:szCs w:val="18"/>
        </w:rPr>
      </w:pPr>
      <w:r w:rsidRPr="00BE7701">
        <w:rPr>
          <w:rFonts w:ascii="Arial Black" w:hAnsi="Arial Black"/>
          <w:b/>
          <w:sz w:val="18"/>
          <w:szCs w:val="18"/>
        </w:rPr>
        <w:t xml:space="preserve">Approve </w:t>
      </w:r>
      <w:r w:rsidR="008B3BC7" w:rsidRPr="00BE7701">
        <w:rPr>
          <w:rFonts w:ascii="Arial Black" w:hAnsi="Arial Black"/>
          <w:b/>
          <w:sz w:val="18"/>
          <w:szCs w:val="18"/>
        </w:rPr>
        <w:t xml:space="preserve">Unpaid </w:t>
      </w:r>
      <w:r w:rsidR="00F82F37" w:rsidRPr="00BE7701">
        <w:rPr>
          <w:rFonts w:ascii="Arial Black" w:hAnsi="Arial Black"/>
          <w:b/>
          <w:sz w:val="18"/>
          <w:szCs w:val="18"/>
        </w:rPr>
        <w:t>Bills:</w:t>
      </w:r>
      <w:r w:rsidR="00F82F37" w:rsidRPr="00801CA9">
        <w:rPr>
          <w:rFonts w:ascii="Arial Black" w:hAnsi="Arial Black"/>
          <w:b/>
          <w:sz w:val="18"/>
          <w:szCs w:val="18"/>
        </w:rPr>
        <w:t xml:space="preserve"> </w:t>
      </w:r>
      <w:r w:rsidR="007107FE" w:rsidRPr="00801CA9">
        <w:rPr>
          <w:rFonts w:ascii="Arial Black" w:hAnsi="Arial Black"/>
          <w:b/>
          <w:sz w:val="18"/>
          <w:szCs w:val="18"/>
        </w:rPr>
        <w:t xml:space="preserve">   </w:t>
      </w:r>
    </w:p>
    <w:p w14:paraId="4B2594E0" w14:textId="77777777" w:rsidR="00532ACF" w:rsidRDefault="00532ACF" w:rsidP="00F42522">
      <w:pPr>
        <w:rPr>
          <w:rFonts w:ascii="Arial Black" w:hAnsi="Arial Black"/>
          <w:b/>
          <w:sz w:val="18"/>
          <w:szCs w:val="18"/>
        </w:rPr>
      </w:pPr>
    </w:p>
    <w:p w14:paraId="48ADEDDD" w14:textId="5A3F5826" w:rsidR="00F42522" w:rsidRDefault="00994850" w:rsidP="00F42522">
      <w:pPr>
        <w:rPr>
          <w:rFonts w:ascii="Arial" w:hAnsi="Arial" w:cs="Arial"/>
          <w:sz w:val="18"/>
          <w:szCs w:val="18"/>
        </w:rPr>
      </w:pPr>
      <w:r w:rsidRPr="00801CA9">
        <w:rPr>
          <w:rFonts w:ascii="Arial Black" w:hAnsi="Arial Black"/>
          <w:b/>
          <w:sz w:val="18"/>
          <w:szCs w:val="18"/>
        </w:rPr>
        <w:t>Old</w:t>
      </w:r>
      <w:r w:rsidR="00455B35" w:rsidRPr="00801CA9">
        <w:rPr>
          <w:rFonts w:ascii="Arial Black" w:hAnsi="Arial Black"/>
          <w:b/>
          <w:sz w:val="18"/>
          <w:szCs w:val="18"/>
        </w:rPr>
        <w:t>/Unfinished</w:t>
      </w:r>
      <w:r w:rsidRPr="00801CA9">
        <w:rPr>
          <w:rFonts w:ascii="Arial Black" w:hAnsi="Arial Black"/>
          <w:b/>
          <w:sz w:val="18"/>
          <w:szCs w:val="18"/>
        </w:rPr>
        <w:t xml:space="preserve"> Business</w:t>
      </w:r>
      <w:r w:rsidR="00455B35" w:rsidRPr="00801CA9">
        <w:rPr>
          <w:rFonts w:ascii="Arial Black" w:hAnsi="Arial Black"/>
          <w:b/>
          <w:sz w:val="18"/>
          <w:szCs w:val="18"/>
        </w:rPr>
        <w:t>:</w:t>
      </w:r>
      <w:r w:rsidR="00580F93" w:rsidRPr="00801CA9">
        <w:rPr>
          <w:rFonts w:ascii="Arial" w:hAnsi="Arial" w:cs="Arial"/>
          <w:sz w:val="18"/>
          <w:szCs w:val="18"/>
        </w:rPr>
        <w:t xml:space="preserve"> </w:t>
      </w:r>
    </w:p>
    <w:p w14:paraId="17FA775D" w14:textId="77777777" w:rsidR="00CD5DDF" w:rsidRPr="00CD5DDF" w:rsidRDefault="00CD5DDF" w:rsidP="00CD5DDF">
      <w:pPr>
        <w:ind w:left="720"/>
        <w:rPr>
          <w:rFonts w:ascii="Arial Black" w:hAnsi="Arial Black"/>
          <w:b/>
          <w:sz w:val="20"/>
          <w:szCs w:val="20"/>
        </w:rPr>
      </w:pPr>
    </w:p>
    <w:p w14:paraId="7EC1D80A" w14:textId="77777777" w:rsidR="00444B30" w:rsidRDefault="00F93271" w:rsidP="006A28FA">
      <w:pPr>
        <w:rPr>
          <w:rFonts w:ascii="Accord SF" w:hAnsi="Accord SF"/>
          <w:sz w:val="20"/>
          <w:szCs w:val="20"/>
        </w:rPr>
      </w:pPr>
      <w:r w:rsidRPr="00F0110F">
        <w:rPr>
          <w:rFonts w:ascii="Arial Black" w:hAnsi="Arial Black"/>
          <w:b/>
          <w:sz w:val="20"/>
          <w:szCs w:val="20"/>
        </w:rPr>
        <w:t>New Business:</w:t>
      </w:r>
      <w:r w:rsidRPr="00F0110F">
        <w:rPr>
          <w:rFonts w:ascii="Accord SF" w:hAnsi="Accord SF"/>
          <w:sz w:val="20"/>
          <w:szCs w:val="20"/>
        </w:rPr>
        <w:t xml:space="preserve"> </w:t>
      </w:r>
    </w:p>
    <w:p w14:paraId="32EE00D3" w14:textId="2973F848" w:rsidR="00191A07" w:rsidRPr="005C68A3" w:rsidRDefault="004357E9" w:rsidP="00191A07">
      <w:pPr>
        <w:numPr>
          <w:ilvl w:val="0"/>
          <w:numId w:val="2"/>
        </w:numPr>
        <w:rPr>
          <w:rFonts w:ascii="Arial" w:hAnsi="Arial" w:cs="Arial"/>
          <w:bCs/>
          <w:sz w:val="20"/>
          <w:szCs w:val="20"/>
        </w:rPr>
      </w:pPr>
      <w:r>
        <w:rPr>
          <w:rFonts w:ascii="Arial" w:hAnsi="Arial" w:cs="Arial"/>
          <w:bCs/>
          <w:sz w:val="20"/>
          <w:szCs w:val="20"/>
        </w:rPr>
        <w:t>Benny’s</w:t>
      </w:r>
      <w:r w:rsidR="00DD608F">
        <w:rPr>
          <w:rFonts w:ascii="Arial" w:hAnsi="Arial" w:cs="Arial"/>
          <w:bCs/>
          <w:sz w:val="20"/>
          <w:szCs w:val="20"/>
        </w:rPr>
        <w:t xml:space="preserve"> – On and Off Sale </w:t>
      </w:r>
      <w:r w:rsidR="00192EA7">
        <w:rPr>
          <w:rFonts w:ascii="Arial" w:hAnsi="Arial" w:cs="Arial"/>
          <w:bCs/>
          <w:sz w:val="20"/>
          <w:szCs w:val="20"/>
        </w:rPr>
        <w:t>Malt, Liquor, and Wine</w:t>
      </w:r>
    </w:p>
    <w:p w14:paraId="5E7EDDBA" w14:textId="18895B56" w:rsidR="003F3716" w:rsidRPr="00DD1749" w:rsidRDefault="003F3716" w:rsidP="003F3716">
      <w:pPr>
        <w:ind w:left="720"/>
        <w:rPr>
          <w:rFonts w:ascii="Arial Black" w:hAnsi="Arial Black"/>
          <w:bCs/>
          <w:sz w:val="20"/>
          <w:szCs w:val="20"/>
        </w:rPr>
      </w:pPr>
    </w:p>
    <w:p w14:paraId="3813B636" w14:textId="51653ED4" w:rsidR="006D5B5B" w:rsidRPr="008B7E6B" w:rsidRDefault="006D5B5B" w:rsidP="006D5B5B">
      <w:pPr>
        <w:rPr>
          <w:rFonts w:ascii="Arial Black" w:hAnsi="Arial Black" w:cs="Arial"/>
          <w:bCs/>
          <w:sz w:val="16"/>
          <w:szCs w:val="16"/>
        </w:rPr>
      </w:pPr>
      <w:bookmarkStart w:id="0" w:name="_Hlk172882887"/>
      <w:r w:rsidRPr="008B7E6B">
        <w:rPr>
          <w:rFonts w:ascii="Arial Black" w:hAnsi="Arial Black"/>
          <w:bCs/>
          <w:sz w:val="20"/>
          <w:szCs w:val="20"/>
        </w:rPr>
        <w:t>Enter Executive session for purpose of personnel</w:t>
      </w:r>
      <w:r>
        <w:rPr>
          <w:rFonts w:ascii="Arial Black" w:hAnsi="Arial Black"/>
          <w:bCs/>
          <w:sz w:val="20"/>
          <w:szCs w:val="20"/>
        </w:rPr>
        <w:t>.</w:t>
      </w:r>
    </w:p>
    <w:p w14:paraId="67421719" w14:textId="77777777" w:rsidR="006D5B5B" w:rsidRPr="00830601" w:rsidRDefault="006D5B5B" w:rsidP="006D5B5B">
      <w:pPr>
        <w:rPr>
          <w:rFonts w:ascii="Arial" w:hAnsi="Arial" w:cs="Arial"/>
          <w:bCs/>
          <w:sz w:val="16"/>
          <w:szCs w:val="16"/>
        </w:rPr>
      </w:pPr>
      <w:r w:rsidRPr="00830601">
        <w:rPr>
          <w:rFonts w:ascii="Arial Black" w:hAnsi="Arial Black" w:cs="Arial"/>
          <w:bCs/>
          <w:sz w:val="16"/>
          <w:szCs w:val="16"/>
        </w:rPr>
        <w:t>Executive Session according to SDCL 1-25-2</w:t>
      </w:r>
      <w:r w:rsidRPr="0073516E">
        <w:rPr>
          <w:rFonts w:ascii="Arial" w:hAnsi="Arial" w:cs="Arial"/>
          <w:bCs/>
          <w:sz w:val="18"/>
          <w:szCs w:val="18"/>
        </w:rPr>
        <w:t xml:space="preserve">, </w:t>
      </w:r>
      <w:r w:rsidRPr="00830601">
        <w:rPr>
          <w:rFonts w:ascii="Arial" w:hAnsi="Arial" w:cs="Arial"/>
          <w:bCs/>
          <w:sz w:val="16"/>
          <w:szCs w:val="16"/>
        </w:rPr>
        <w:t>to be held for the sole purposes to discuss:</w:t>
      </w:r>
    </w:p>
    <w:p w14:paraId="6D7CFFFB" w14:textId="77777777" w:rsidR="006D5B5B" w:rsidRPr="002547FC" w:rsidRDefault="006D5B5B" w:rsidP="006D5B5B">
      <w:pPr>
        <w:ind w:firstLine="720"/>
        <w:rPr>
          <w:rFonts w:ascii="Arial" w:hAnsi="Arial" w:cs="Arial"/>
          <w:sz w:val="16"/>
          <w:szCs w:val="16"/>
        </w:rPr>
      </w:pPr>
      <w:r w:rsidRPr="002547FC">
        <w:rPr>
          <w:rFonts w:ascii="Arial" w:hAnsi="Arial" w:cs="Arial"/>
          <w:bCs/>
          <w:sz w:val="16"/>
          <w:szCs w:val="16"/>
        </w:rPr>
        <w:t>a. Personnel</w:t>
      </w:r>
    </w:p>
    <w:p w14:paraId="6F754195" w14:textId="77777777" w:rsidR="006D5B5B" w:rsidRPr="002547FC" w:rsidRDefault="006D5B5B" w:rsidP="006D5B5B">
      <w:pPr>
        <w:ind w:firstLine="720"/>
        <w:rPr>
          <w:rFonts w:ascii="Arial" w:hAnsi="Arial" w:cs="Arial"/>
          <w:sz w:val="16"/>
          <w:szCs w:val="16"/>
        </w:rPr>
      </w:pPr>
      <w:r w:rsidRPr="002547FC">
        <w:rPr>
          <w:rFonts w:ascii="Arial" w:hAnsi="Arial" w:cs="Arial"/>
          <w:bCs/>
          <w:sz w:val="16"/>
          <w:szCs w:val="16"/>
        </w:rPr>
        <w:t>b. Consulting legal coun</w:t>
      </w:r>
      <w:r>
        <w:rPr>
          <w:rFonts w:ascii="Arial" w:hAnsi="Arial" w:cs="Arial"/>
          <w:bCs/>
          <w:sz w:val="16"/>
          <w:szCs w:val="16"/>
        </w:rPr>
        <w:t>sel</w:t>
      </w:r>
    </w:p>
    <w:p w14:paraId="0061E5A6" w14:textId="77777777" w:rsidR="006D5B5B" w:rsidRPr="002547FC" w:rsidRDefault="006D5B5B" w:rsidP="006D5B5B">
      <w:pPr>
        <w:ind w:firstLine="720"/>
        <w:rPr>
          <w:rFonts w:ascii="Arial" w:hAnsi="Arial" w:cs="Arial"/>
          <w:bCs/>
          <w:sz w:val="16"/>
          <w:szCs w:val="16"/>
        </w:rPr>
      </w:pPr>
      <w:r w:rsidRPr="002547FC">
        <w:rPr>
          <w:rFonts w:ascii="Arial" w:hAnsi="Arial" w:cs="Arial"/>
          <w:bCs/>
          <w:sz w:val="16"/>
          <w:szCs w:val="16"/>
        </w:rPr>
        <w:t>c. Purpose of negotiation with representative listed on this agenda under New Business</w:t>
      </w:r>
    </w:p>
    <w:p w14:paraId="46B3AFCD" w14:textId="77777777" w:rsidR="006D5B5B" w:rsidRPr="002547FC" w:rsidRDefault="006D5B5B" w:rsidP="006D5B5B">
      <w:pPr>
        <w:ind w:firstLine="720"/>
        <w:rPr>
          <w:rFonts w:ascii="Arial" w:hAnsi="Arial" w:cs="Arial"/>
          <w:bCs/>
          <w:sz w:val="16"/>
          <w:szCs w:val="16"/>
        </w:rPr>
      </w:pPr>
      <w:r w:rsidRPr="002547FC">
        <w:rPr>
          <w:rFonts w:ascii="Arial" w:hAnsi="Arial" w:cs="Arial"/>
          <w:bCs/>
          <w:sz w:val="16"/>
          <w:szCs w:val="16"/>
        </w:rPr>
        <w:t xml:space="preserve">d. Discussing marketing or pricing strategies of city owned business when public discussion may be harmful  </w:t>
      </w:r>
    </w:p>
    <w:p w14:paraId="766C228A" w14:textId="77777777" w:rsidR="006D5B5B" w:rsidRDefault="006D5B5B" w:rsidP="006D5B5B">
      <w:pPr>
        <w:ind w:firstLine="720"/>
        <w:rPr>
          <w:rFonts w:ascii="Arial" w:hAnsi="Arial" w:cs="Arial"/>
          <w:bCs/>
          <w:sz w:val="16"/>
          <w:szCs w:val="16"/>
        </w:rPr>
      </w:pPr>
      <w:r w:rsidRPr="002547FC">
        <w:rPr>
          <w:rFonts w:ascii="Arial" w:hAnsi="Arial" w:cs="Arial"/>
          <w:bCs/>
          <w:sz w:val="16"/>
          <w:szCs w:val="16"/>
        </w:rPr>
        <w:t xml:space="preserve">    to the competitive position of the business.</w:t>
      </w:r>
    </w:p>
    <w:p w14:paraId="2D75F2E8" w14:textId="77777777" w:rsidR="006D5B5B" w:rsidRDefault="006D5B5B" w:rsidP="006D5B5B">
      <w:pPr>
        <w:ind w:left="720"/>
        <w:rPr>
          <w:rFonts w:ascii="Arial" w:hAnsi="Arial" w:cs="Arial"/>
          <w:bCs/>
          <w:sz w:val="16"/>
          <w:szCs w:val="16"/>
        </w:rPr>
      </w:pPr>
      <w:r w:rsidRPr="00B70995">
        <w:rPr>
          <w:rFonts w:ascii="Arial" w:hAnsi="Arial" w:cs="Arial"/>
          <w:bCs/>
          <w:sz w:val="16"/>
          <w:szCs w:val="16"/>
        </w:rPr>
        <w:t>e. To discuss security of public or private property and persons;</w:t>
      </w:r>
      <w:r w:rsidRPr="009D3273">
        <w:rPr>
          <w:rFonts w:ascii="Arial" w:hAnsi="Arial" w:cs="Arial"/>
          <w:bCs/>
          <w:sz w:val="16"/>
          <w:szCs w:val="16"/>
        </w:rPr>
        <w:t xml:space="preserve"> emergency or disaster response plans; safety or security                                                                                    </w:t>
      </w:r>
      <w:r>
        <w:rPr>
          <w:rFonts w:ascii="Arial" w:hAnsi="Arial" w:cs="Arial"/>
          <w:bCs/>
          <w:sz w:val="16"/>
          <w:szCs w:val="16"/>
        </w:rPr>
        <w:t xml:space="preserve">   </w:t>
      </w:r>
      <w:r w:rsidRPr="009D3273">
        <w:rPr>
          <w:rFonts w:ascii="Arial" w:hAnsi="Arial" w:cs="Arial"/>
          <w:bCs/>
          <w:sz w:val="16"/>
          <w:szCs w:val="16"/>
        </w:rPr>
        <w:t xml:space="preserve">audits; and location of weapons, hazardous materials or military or law enforcement equipment or personnel. Official action concerning such matters shall be made in an open official meeting.  No audio recordings are made during an executive </w:t>
      </w:r>
    </w:p>
    <w:p w14:paraId="20F481FA" w14:textId="77777777" w:rsidR="006D5B5B" w:rsidRPr="0008146D" w:rsidRDefault="006D5B5B" w:rsidP="006D5B5B">
      <w:pPr>
        <w:rPr>
          <w:rFonts w:ascii="Arial" w:hAnsi="Arial" w:cs="Arial"/>
          <w:bCs/>
          <w:sz w:val="16"/>
          <w:szCs w:val="16"/>
        </w:rPr>
      </w:pPr>
      <w:r>
        <w:rPr>
          <w:rFonts w:ascii="Arial Black" w:hAnsi="Arial Black"/>
          <w:bCs/>
          <w:sz w:val="20"/>
          <w:szCs w:val="20"/>
        </w:rPr>
        <w:t>Leave Executive session:</w:t>
      </w:r>
    </w:p>
    <w:p w14:paraId="5F2B2989" w14:textId="77777777" w:rsidR="006D5B5B" w:rsidRPr="00F42522" w:rsidRDefault="006D5B5B" w:rsidP="006D5B5B">
      <w:pPr>
        <w:numPr>
          <w:ilvl w:val="0"/>
          <w:numId w:val="4"/>
        </w:numPr>
        <w:rPr>
          <w:rFonts w:ascii="Arial Black" w:hAnsi="Arial Black"/>
          <w:bCs/>
          <w:sz w:val="20"/>
          <w:szCs w:val="20"/>
        </w:rPr>
      </w:pPr>
      <w:r w:rsidRPr="00F42522">
        <w:rPr>
          <w:rFonts w:ascii="Arial Black" w:hAnsi="Arial Black"/>
          <w:bCs/>
          <w:sz w:val="20"/>
          <w:szCs w:val="20"/>
        </w:rPr>
        <w:t>Open meeting discussion or motion:</w:t>
      </w:r>
    </w:p>
    <w:p w14:paraId="77AD069A" w14:textId="77777777" w:rsidR="008B7E6B" w:rsidRDefault="008B7E6B" w:rsidP="00452FD7">
      <w:pPr>
        <w:rPr>
          <w:rFonts w:ascii="Arial Black" w:hAnsi="Arial Black"/>
          <w:bCs/>
          <w:sz w:val="20"/>
          <w:szCs w:val="20"/>
        </w:rPr>
      </w:pPr>
    </w:p>
    <w:p w14:paraId="43E3357C" w14:textId="77777777" w:rsidR="00801CA9" w:rsidRDefault="007B49BA" w:rsidP="00452FD7">
      <w:pPr>
        <w:rPr>
          <w:rFonts w:ascii="Arial Black" w:hAnsi="Arial Black"/>
          <w:b/>
          <w:sz w:val="16"/>
          <w:szCs w:val="16"/>
        </w:rPr>
      </w:pPr>
      <w:r w:rsidRPr="00F0110F">
        <w:rPr>
          <w:rFonts w:ascii="Arial Black" w:hAnsi="Arial Black"/>
          <w:bCs/>
          <w:sz w:val="20"/>
          <w:szCs w:val="20"/>
        </w:rPr>
        <w:t>Adjourn</w:t>
      </w:r>
      <w:r>
        <w:rPr>
          <w:rFonts w:ascii="Arial Black" w:hAnsi="Arial Black"/>
          <w:bCs/>
          <w:sz w:val="20"/>
          <w:szCs w:val="20"/>
        </w:rPr>
        <w:t>ment:</w:t>
      </w:r>
      <w:bookmarkEnd w:id="0"/>
    </w:p>
    <w:p w14:paraId="7E87B37B" w14:textId="77777777" w:rsidR="00982C13" w:rsidRDefault="00982C13" w:rsidP="00A5214D">
      <w:pPr>
        <w:jc w:val="center"/>
        <w:rPr>
          <w:rFonts w:ascii="Arial Black" w:hAnsi="Arial Black"/>
          <w:b/>
          <w:sz w:val="16"/>
          <w:szCs w:val="16"/>
        </w:rPr>
      </w:pPr>
    </w:p>
    <w:p w14:paraId="36FD62EE" w14:textId="13475EB2" w:rsidR="00B931E1" w:rsidRPr="001D6DCD" w:rsidRDefault="00D635A1" w:rsidP="00F42522">
      <w:pPr>
        <w:jc w:val="center"/>
        <w:rPr>
          <w:rFonts w:ascii="Arial Black" w:hAnsi="Arial Black"/>
          <w:bCs/>
          <w:sz w:val="20"/>
          <w:szCs w:val="20"/>
        </w:rPr>
      </w:pPr>
      <w:r w:rsidRPr="00DE2FCB">
        <w:rPr>
          <w:rFonts w:ascii="Arial Black" w:hAnsi="Arial Black"/>
          <w:b/>
          <w:sz w:val="16"/>
          <w:szCs w:val="16"/>
        </w:rPr>
        <w:t>Next regular council meeting date:</w:t>
      </w:r>
      <w:r w:rsidR="00B5033B">
        <w:rPr>
          <w:rFonts w:ascii="Arial Black" w:hAnsi="Arial Black"/>
          <w:b/>
          <w:sz w:val="16"/>
          <w:szCs w:val="16"/>
        </w:rPr>
        <w:t xml:space="preserve"> </w:t>
      </w:r>
      <w:r w:rsidR="007A2EBF">
        <w:rPr>
          <w:rFonts w:ascii="Arial Black" w:hAnsi="Arial Black"/>
          <w:b/>
          <w:sz w:val="16"/>
          <w:szCs w:val="16"/>
        </w:rPr>
        <w:t xml:space="preserve">September </w:t>
      </w:r>
      <w:r w:rsidR="005C68A3">
        <w:rPr>
          <w:rFonts w:ascii="Arial Black" w:hAnsi="Arial Black"/>
          <w:b/>
          <w:sz w:val="16"/>
          <w:szCs w:val="16"/>
        </w:rPr>
        <w:t>4</w:t>
      </w:r>
      <w:r w:rsidR="00CE6620" w:rsidRPr="00B931E1">
        <w:rPr>
          <w:rFonts w:ascii="Arial Black" w:hAnsi="Arial Black"/>
          <w:b/>
          <w:sz w:val="16"/>
          <w:szCs w:val="16"/>
        </w:rPr>
        <w:t>, 202</w:t>
      </w:r>
      <w:r w:rsidR="00CE3064">
        <w:rPr>
          <w:rFonts w:ascii="Arial Black" w:hAnsi="Arial Black"/>
          <w:b/>
          <w:sz w:val="16"/>
          <w:szCs w:val="16"/>
        </w:rPr>
        <w:t>5</w:t>
      </w:r>
      <w:r w:rsidR="00CE6620" w:rsidRPr="00B931E1">
        <w:rPr>
          <w:rFonts w:ascii="Arial Black" w:hAnsi="Arial Black"/>
          <w:b/>
          <w:sz w:val="16"/>
          <w:szCs w:val="16"/>
        </w:rPr>
        <w:t xml:space="preserve"> @</w:t>
      </w:r>
      <w:r w:rsidR="008007E4" w:rsidRPr="00B931E1">
        <w:rPr>
          <w:rFonts w:ascii="Arial Black" w:hAnsi="Arial Black"/>
          <w:b/>
          <w:sz w:val="16"/>
          <w:szCs w:val="16"/>
        </w:rPr>
        <w:t xml:space="preserve"> </w:t>
      </w:r>
      <w:r w:rsidR="005E308D">
        <w:rPr>
          <w:rFonts w:ascii="Arial Black" w:hAnsi="Arial Black"/>
          <w:b/>
          <w:sz w:val="16"/>
          <w:szCs w:val="16"/>
        </w:rPr>
        <w:t>7</w:t>
      </w:r>
      <w:r w:rsidR="00F24F0B" w:rsidRPr="00B931E1">
        <w:rPr>
          <w:rFonts w:ascii="Arial Black" w:hAnsi="Arial Black"/>
          <w:b/>
          <w:sz w:val="16"/>
          <w:szCs w:val="16"/>
        </w:rPr>
        <w:t>:00</w:t>
      </w:r>
      <w:r w:rsidR="008007E4" w:rsidRPr="00B931E1">
        <w:rPr>
          <w:rFonts w:ascii="Arial Black" w:hAnsi="Arial Black"/>
          <w:b/>
          <w:sz w:val="16"/>
          <w:szCs w:val="16"/>
        </w:rPr>
        <w:t xml:space="preserve"> </w:t>
      </w:r>
      <w:r w:rsidR="00CE6620" w:rsidRPr="00B931E1">
        <w:rPr>
          <w:rFonts w:ascii="Arial Black" w:hAnsi="Arial Black"/>
          <w:b/>
          <w:sz w:val="16"/>
          <w:szCs w:val="16"/>
        </w:rPr>
        <w:t>pm</w:t>
      </w:r>
    </w:p>
    <w:p w14:paraId="31C91802" w14:textId="7E5534E2" w:rsidR="008C297A" w:rsidRDefault="004E746D" w:rsidP="00BD51BC">
      <w:pPr>
        <w:jc w:val="center"/>
        <w:rPr>
          <w:rFonts w:ascii="Arial Black" w:hAnsi="Arial Black"/>
          <w:bCs/>
          <w:sz w:val="20"/>
          <w:szCs w:val="20"/>
        </w:rPr>
      </w:pPr>
      <w:r>
        <w:rPr>
          <w:rFonts w:ascii="Arial Black" w:hAnsi="Arial Black"/>
          <w:bCs/>
          <w:noProof/>
          <w:sz w:val="20"/>
          <w:szCs w:val="20"/>
        </w:rPr>
        <mc:AlternateContent>
          <mc:Choice Requires="wps">
            <w:drawing>
              <wp:inline distT="0" distB="0" distL="0" distR="0" wp14:anchorId="2B33F886" wp14:editId="251DABD1">
                <wp:extent cx="1800225" cy="257175"/>
                <wp:effectExtent l="0" t="0" r="38735" b="28575"/>
                <wp:docPr id="190849535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0225" cy="257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485BD9" w14:textId="77777777" w:rsidR="004E746D" w:rsidRDefault="004E746D" w:rsidP="004E746D">
                            <w:pPr>
                              <w:jc w:val="center"/>
                              <w:rPr>
                                <w:rFonts w:ascii="Tahoma" w:eastAsia="Tahoma" w:hAnsi="Tahoma" w:cs="Tahoma"/>
                                <w:shadow/>
                                <w:color w:val="336699"/>
                                <w:sz w:val="40"/>
                                <w:szCs w:val="40"/>
                                <w14:shadow w14:blurRad="0" w14:dist="45847" w14:dir="2021404" w14:sx="100000" w14:sy="100000" w14:kx="0" w14:ky="0" w14:algn="ctr">
                                  <w14:srgbClr w14:val="B2B2B2">
                                    <w14:alpha w14:val="20000"/>
                                  </w14:srgbClr>
                                </w14:shadow>
                                <w14:textFill>
                                  <w14:gradFill>
                                    <w14:gsLst>
                                      <w14:gs w14:pos="0">
                                        <w14:srgbClr w14:val="336699"/>
                                      </w14:gs>
                                      <w14:gs w14:pos="100000">
                                        <w14:srgbClr w14:val="538135"/>
                                      </w14:gs>
                                    </w14:gsLst>
                                    <w14:lin w14:ang="5400000" w14:scaled="1"/>
                                  </w14:gradFill>
                                </w14:textFill>
                              </w:rPr>
                            </w:pPr>
                            <w:r>
                              <w:rPr>
                                <w:rFonts w:ascii="Tahoma" w:eastAsia="Tahoma" w:hAnsi="Tahoma" w:cs="Tahoma"/>
                                <w:shadow/>
                                <w:color w:val="336699"/>
                                <w:sz w:val="40"/>
                                <w:szCs w:val="40"/>
                                <w14:shadow w14:blurRad="0" w14:dist="45847" w14:dir="2021404" w14:sx="100000" w14:sy="100000" w14:kx="0" w14:ky="0" w14:algn="ctr">
                                  <w14:srgbClr w14:val="B2B2B2">
                                    <w14:alpha w14:val="20000"/>
                                  </w14:srgbClr>
                                </w14:shadow>
                                <w14:textFill>
                                  <w14:gradFill>
                                    <w14:gsLst>
                                      <w14:gs w14:pos="0">
                                        <w14:srgbClr w14:val="336699"/>
                                      </w14:gs>
                                      <w14:gs w14:pos="100000">
                                        <w14:srgbClr w14:val="538135"/>
                                      </w14:gs>
                                    </w14:gsLst>
                                    <w14:lin w14:ang="5400000" w14:scaled="1"/>
                                  </w14:gradFill>
                                </w14:textFill>
                              </w:rPr>
                              <w:t>City of White Lake</w:t>
                            </w:r>
                          </w:p>
                        </w:txbxContent>
                      </wps:txbx>
                      <wps:bodyPr wrap="square" numCol="1" fromWordArt="1">
                        <a:prstTxWarp prst="textPlain">
                          <a:avLst>
                            <a:gd name="adj" fmla="val 50000"/>
                          </a:avLst>
                        </a:prstTxWarp>
                        <a:spAutoFit/>
                      </wps:bodyPr>
                    </wps:wsp>
                  </a:graphicData>
                </a:graphic>
              </wp:inline>
            </w:drawing>
          </mc:Choice>
          <mc:Fallback>
            <w:pict>
              <v:shapetype w14:anchorId="2B33F886" id="_x0000_t202" coordsize="21600,21600" o:spt="202" path="m,l,21600r21600,l21600,xe">
                <v:stroke joinstyle="miter"/>
                <v:path gradientshapeok="t" o:connecttype="rect"/>
              </v:shapetype>
              <v:shape id="WordArt 1" o:spid="_x0000_s1026" type="#_x0000_t202" style="width:14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" filled="f" stroked="f">
                <v:stroke joinstyle="round"/>
                <o:lock v:ext="edit" shapetype="t"/>
                <v:textbox style="mso-fit-shape-to-text:t">
                  <w:txbxContent>
                    <w:p w14:paraId="14485BD9" w14:textId="77777777" w:rsidR="004E746D" w:rsidRDefault="004E746D" w:rsidP="004E746D">
                      <w:pPr>
                        <w:jc w:val="center"/>
                        <w:rPr>
                          <w:rFonts w:ascii="Tahoma" w:eastAsia="Tahoma" w:hAnsi="Tahoma" w:cs="Tahoma"/>
                          <w:shadow/>
                          <w:color w:val="336699"/>
                          <w:sz w:val="40"/>
                          <w:szCs w:val="40"/>
                          <w14:shadow w14:blurRad="0" w14:dist="45847" w14:dir="2021404" w14:sx="100000" w14:sy="100000" w14:kx="0" w14:ky="0" w14:algn="ctr">
                            <w14:srgbClr w14:val="B2B2B2">
                              <w14:alpha w14:val="20000"/>
                            </w14:srgbClr>
                          </w14:shadow>
                          <w14:textFill>
                            <w14:gradFill>
                              <w14:gsLst>
                                <w14:gs w14:pos="0">
                                  <w14:srgbClr w14:val="336699"/>
                                </w14:gs>
                                <w14:gs w14:pos="100000">
                                  <w14:srgbClr w14:val="538135"/>
                                </w14:gs>
                              </w14:gsLst>
                              <w14:lin w14:ang="5400000" w14:scaled="1"/>
                            </w14:gradFill>
                          </w14:textFill>
                        </w:rPr>
                      </w:pPr>
                      <w:r>
                        <w:rPr>
                          <w:rFonts w:ascii="Tahoma" w:eastAsia="Tahoma" w:hAnsi="Tahoma" w:cs="Tahoma"/>
                          <w:shadow/>
                          <w:color w:val="336699"/>
                          <w:sz w:val="40"/>
                          <w:szCs w:val="40"/>
                          <w14:shadow w14:blurRad="0" w14:dist="45847" w14:dir="2021404" w14:sx="100000" w14:sy="100000" w14:kx="0" w14:ky="0" w14:algn="ctr">
                            <w14:srgbClr w14:val="B2B2B2">
                              <w14:alpha w14:val="20000"/>
                            </w14:srgbClr>
                          </w14:shadow>
                          <w14:textFill>
                            <w14:gradFill>
                              <w14:gsLst>
                                <w14:gs w14:pos="0">
                                  <w14:srgbClr w14:val="336699"/>
                                </w14:gs>
                                <w14:gs w14:pos="100000">
                                  <w14:srgbClr w14:val="538135"/>
                                </w14:gs>
                              </w14:gsLst>
                              <w14:lin w14:ang="5400000" w14:scaled="1"/>
                            </w14:gradFill>
                          </w14:textFill>
                        </w:rPr>
                        <w:t>City of White Lake</w:t>
                      </w:r>
                    </w:p>
                  </w:txbxContent>
                </v:textbox>
                <w10:anchorlock/>
              </v:shape>
            </w:pict>
          </mc:Fallback>
        </mc:AlternateContent>
      </w:r>
    </w:p>
    <w:p w14:paraId="0AAACC83" w14:textId="77777777" w:rsidR="005D59EC" w:rsidRDefault="008B032B" w:rsidP="00763D86">
      <w:pPr>
        <w:jc w:val="center"/>
        <w:rPr>
          <w:rFonts w:ascii="Tahoma" w:hAnsi="Tahoma" w:cs="Tahoma"/>
          <w:sz w:val="16"/>
          <w:szCs w:val="16"/>
        </w:rPr>
      </w:pPr>
      <w:r w:rsidRPr="00BD51BC">
        <w:rPr>
          <w:rFonts w:ascii="Tahoma" w:hAnsi="Tahoma" w:cs="Tahoma"/>
          <w:sz w:val="16"/>
          <w:szCs w:val="16"/>
        </w:rPr>
        <w:t>“This institution is an equal opportunity provider”</w:t>
      </w:r>
    </w:p>
    <w:p w14:paraId="55747184" w14:textId="77777777" w:rsidR="008B7E6B" w:rsidRDefault="008B7E6B" w:rsidP="008B7E6B">
      <w:pPr>
        <w:rPr>
          <w:rFonts w:ascii="Arial Black" w:hAnsi="Arial Black"/>
          <w:bCs/>
          <w:sz w:val="20"/>
          <w:szCs w:val="20"/>
        </w:rPr>
      </w:pPr>
    </w:p>
    <w:p w14:paraId="6F33AA12" w14:textId="77777777" w:rsidR="008B7E6B" w:rsidRDefault="008B7E6B" w:rsidP="008B7E6B">
      <w:pPr>
        <w:rPr>
          <w:rFonts w:ascii="Arial Black" w:hAnsi="Arial Black"/>
          <w:bCs/>
          <w:sz w:val="20"/>
          <w:szCs w:val="20"/>
        </w:rPr>
      </w:pPr>
    </w:p>
    <w:p w14:paraId="2C105B91" w14:textId="77777777" w:rsidR="008B7E6B" w:rsidRDefault="008B7E6B" w:rsidP="008B7E6B">
      <w:pPr>
        <w:rPr>
          <w:rFonts w:ascii="Arial Black" w:hAnsi="Arial Black"/>
          <w:bCs/>
          <w:sz w:val="20"/>
          <w:szCs w:val="20"/>
        </w:rPr>
      </w:pPr>
    </w:p>
    <w:p w14:paraId="0A959A3A" w14:textId="77777777" w:rsidR="008B7E6B" w:rsidRDefault="008B7E6B" w:rsidP="008B7E6B">
      <w:pPr>
        <w:rPr>
          <w:rFonts w:ascii="Arial Black" w:hAnsi="Arial Black"/>
          <w:bCs/>
          <w:sz w:val="20"/>
          <w:szCs w:val="20"/>
        </w:rPr>
      </w:pPr>
    </w:p>
    <w:p w14:paraId="284A60AA" w14:textId="77777777" w:rsidR="008B7E6B" w:rsidRDefault="008B7E6B" w:rsidP="008B7E6B">
      <w:pPr>
        <w:rPr>
          <w:rFonts w:ascii="Arial Black" w:hAnsi="Arial Black"/>
          <w:bCs/>
          <w:sz w:val="20"/>
          <w:szCs w:val="20"/>
        </w:rPr>
      </w:pPr>
    </w:p>
    <w:p w14:paraId="22B8EB9F" w14:textId="77777777" w:rsidR="008B7E6B" w:rsidRDefault="008B7E6B" w:rsidP="00763D86">
      <w:pPr>
        <w:jc w:val="center"/>
        <w:rPr>
          <w:rFonts w:ascii="Tahoma" w:hAnsi="Tahoma" w:cs="Tahoma"/>
          <w:sz w:val="16"/>
          <w:szCs w:val="16"/>
        </w:rPr>
      </w:pPr>
    </w:p>
    <w:sectPr w:rsidR="008B7E6B" w:rsidSect="00532A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ccord SF">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5591F"/>
    <w:multiLevelType w:val="hybridMultilevel"/>
    <w:tmpl w:val="A23676EC"/>
    <w:lvl w:ilvl="0" w:tplc="C6846DE2">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9F7780"/>
    <w:multiLevelType w:val="hybridMultilevel"/>
    <w:tmpl w:val="5658C852"/>
    <w:lvl w:ilvl="0" w:tplc="76760DE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B84C8C"/>
    <w:multiLevelType w:val="hybridMultilevel"/>
    <w:tmpl w:val="0C883E6C"/>
    <w:lvl w:ilvl="0" w:tplc="0500214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1125B"/>
    <w:multiLevelType w:val="hybridMultilevel"/>
    <w:tmpl w:val="8098AB3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45700692">
    <w:abstractNumId w:val="1"/>
  </w:num>
  <w:num w:numId="2" w16cid:durableId="1445660123">
    <w:abstractNumId w:val="2"/>
  </w:num>
  <w:num w:numId="3" w16cid:durableId="1212881233">
    <w:abstractNumId w:val="0"/>
  </w:num>
  <w:num w:numId="4" w16cid:durableId="53253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50"/>
    <w:rsid w:val="000018B4"/>
    <w:rsid w:val="0000651F"/>
    <w:rsid w:val="000079F4"/>
    <w:rsid w:val="00011E6F"/>
    <w:rsid w:val="000121FF"/>
    <w:rsid w:val="00012D6B"/>
    <w:rsid w:val="000157BA"/>
    <w:rsid w:val="000169AC"/>
    <w:rsid w:val="00016C22"/>
    <w:rsid w:val="0002019C"/>
    <w:rsid w:val="00022844"/>
    <w:rsid w:val="00023D3A"/>
    <w:rsid w:val="00024C6F"/>
    <w:rsid w:val="00031E0A"/>
    <w:rsid w:val="00032767"/>
    <w:rsid w:val="00034103"/>
    <w:rsid w:val="00035069"/>
    <w:rsid w:val="00035C12"/>
    <w:rsid w:val="00037DD8"/>
    <w:rsid w:val="000422F6"/>
    <w:rsid w:val="0004470A"/>
    <w:rsid w:val="00044D6A"/>
    <w:rsid w:val="000454D7"/>
    <w:rsid w:val="000512B3"/>
    <w:rsid w:val="00052E7D"/>
    <w:rsid w:val="00053402"/>
    <w:rsid w:val="00061ADF"/>
    <w:rsid w:val="00062230"/>
    <w:rsid w:val="00063B0B"/>
    <w:rsid w:val="0006406F"/>
    <w:rsid w:val="00071E9F"/>
    <w:rsid w:val="0007344E"/>
    <w:rsid w:val="00074CC0"/>
    <w:rsid w:val="00075201"/>
    <w:rsid w:val="00077CFB"/>
    <w:rsid w:val="000827C5"/>
    <w:rsid w:val="000901A9"/>
    <w:rsid w:val="0009092C"/>
    <w:rsid w:val="00091BE6"/>
    <w:rsid w:val="000921CC"/>
    <w:rsid w:val="0009476B"/>
    <w:rsid w:val="00095A81"/>
    <w:rsid w:val="00096194"/>
    <w:rsid w:val="000967AC"/>
    <w:rsid w:val="00097DA4"/>
    <w:rsid w:val="000A13A5"/>
    <w:rsid w:val="000A30B5"/>
    <w:rsid w:val="000A6DEF"/>
    <w:rsid w:val="000B1026"/>
    <w:rsid w:val="000B27C7"/>
    <w:rsid w:val="000B3DF0"/>
    <w:rsid w:val="000B4733"/>
    <w:rsid w:val="000B5151"/>
    <w:rsid w:val="000C1E60"/>
    <w:rsid w:val="000C39B5"/>
    <w:rsid w:val="000C4072"/>
    <w:rsid w:val="000C58D9"/>
    <w:rsid w:val="000D4789"/>
    <w:rsid w:val="000E1452"/>
    <w:rsid w:val="000E302C"/>
    <w:rsid w:val="000E36FF"/>
    <w:rsid w:val="000E3BC8"/>
    <w:rsid w:val="000F1CC6"/>
    <w:rsid w:val="000F29E6"/>
    <w:rsid w:val="000F2C18"/>
    <w:rsid w:val="000F30BE"/>
    <w:rsid w:val="000F4E5F"/>
    <w:rsid w:val="000F4F12"/>
    <w:rsid w:val="000F52AE"/>
    <w:rsid w:val="000F5B31"/>
    <w:rsid w:val="00101300"/>
    <w:rsid w:val="00104AED"/>
    <w:rsid w:val="00104DB8"/>
    <w:rsid w:val="0010604C"/>
    <w:rsid w:val="0010772D"/>
    <w:rsid w:val="00113917"/>
    <w:rsid w:val="00114E5E"/>
    <w:rsid w:val="001170A4"/>
    <w:rsid w:val="00122083"/>
    <w:rsid w:val="0012309D"/>
    <w:rsid w:val="0012404A"/>
    <w:rsid w:val="00124AAD"/>
    <w:rsid w:val="00125180"/>
    <w:rsid w:val="00125203"/>
    <w:rsid w:val="00125348"/>
    <w:rsid w:val="00125E87"/>
    <w:rsid w:val="001302AC"/>
    <w:rsid w:val="00134C32"/>
    <w:rsid w:val="00134F3A"/>
    <w:rsid w:val="00144D7A"/>
    <w:rsid w:val="00145034"/>
    <w:rsid w:val="001455B8"/>
    <w:rsid w:val="001457B1"/>
    <w:rsid w:val="00146D3D"/>
    <w:rsid w:val="00147C1E"/>
    <w:rsid w:val="001503E9"/>
    <w:rsid w:val="0015192C"/>
    <w:rsid w:val="00152C58"/>
    <w:rsid w:val="00152E02"/>
    <w:rsid w:val="001540A1"/>
    <w:rsid w:val="001545E1"/>
    <w:rsid w:val="00155080"/>
    <w:rsid w:val="00155752"/>
    <w:rsid w:val="001576C3"/>
    <w:rsid w:val="00157A69"/>
    <w:rsid w:val="00165616"/>
    <w:rsid w:val="00167E59"/>
    <w:rsid w:val="00167E61"/>
    <w:rsid w:val="00171AE3"/>
    <w:rsid w:val="0017393D"/>
    <w:rsid w:val="00175432"/>
    <w:rsid w:val="001759CD"/>
    <w:rsid w:val="00175E9F"/>
    <w:rsid w:val="00180391"/>
    <w:rsid w:val="001833D6"/>
    <w:rsid w:val="001841E7"/>
    <w:rsid w:val="00191A07"/>
    <w:rsid w:val="00192273"/>
    <w:rsid w:val="001923A7"/>
    <w:rsid w:val="00192EA7"/>
    <w:rsid w:val="00197537"/>
    <w:rsid w:val="001A0BF0"/>
    <w:rsid w:val="001A1CB0"/>
    <w:rsid w:val="001A6529"/>
    <w:rsid w:val="001A74DC"/>
    <w:rsid w:val="001B052B"/>
    <w:rsid w:val="001B1C87"/>
    <w:rsid w:val="001B20B1"/>
    <w:rsid w:val="001B2AE8"/>
    <w:rsid w:val="001B5691"/>
    <w:rsid w:val="001B6750"/>
    <w:rsid w:val="001C09CB"/>
    <w:rsid w:val="001C1B3E"/>
    <w:rsid w:val="001C2CFA"/>
    <w:rsid w:val="001C5830"/>
    <w:rsid w:val="001D2FFF"/>
    <w:rsid w:val="001D417E"/>
    <w:rsid w:val="001D65AC"/>
    <w:rsid w:val="001D6DCD"/>
    <w:rsid w:val="001E182F"/>
    <w:rsid w:val="001E4583"/>
    <w:rsid w:val="001E4F28"/>
    <w:rsid w:val="001E511E"/>
    <w:rsid w:val="001E6512"/>
    <w:rsid w:val="001E691B"/>
    <w:rsid w:val="001F1286"/>
    <w:rsid w:val="001F2576"/>
    <w:rsid w:val="001F5887"/>
    <w:rsid w:val="0020243F"/>
    <w:rsid w:val="0020360C"/>
    <w:rsid w:val="0020422F"/>
    <w:rsid w:val="0020433D"/>
    <w:rsid w:val="00205D17"/>
    <w:rsid w:val="00205F77"/>
    <w:rsid w:val="00207308"/>
    <w:rsid w:val="00215B65"/>
    <w:rsid w:val="00217CDE"/>
    <w:rsid w:val="002227D7"/>
    <w:rsid w:val="0022295D"/>
    <w:rsid w:val="0022433D"/>
    <w:rsid w:val="00226F20"/>
    <w:rsid w:val="00227052"/>
    <w:rsid w:val="002301BF"/>
    <w:rsid w:val="0023099E"/>
    <w:rsid w:val="0023112F"/>
    <w:rsid w:val="00231C98"/>
    <w:rsid w:val="00232CAC"/>
    <w:rsid w:val="00233174"/>
    <w:rsid w:val="002348FC"/>
    <w:rsid w:val="00235162"/>
    <w:rsid w:val="002351E9"/>
    <w:rsid w:val="00236528"/>
    <w:rsid w:val="0023697A"/>
    <w:rsid w:val="00240B0E"/>
    <w:rsid w:val="00244A83"/>
    <w:rsid w:val="00245D6C"/>
    <w:rsid w:val="00246EB3"/>
    <w:rsid w:val="0024753E"/>
    <w:rsid w:val="00247D2B"/>
    <w:rsid w:val="0025214D"/>
    <w:rsid w:val="002524BB"/>
    <w:rsid w:val="0025324B"/>
    <w:rsid w:val="00253AE7"/>
    <w:rsid w:val="00253D04"/>
    <w:rsid w:val="002547FC"/>
    <w:rsid w:val="00255053"/>
    <w:rsid w:val="00260587"/>
    <w:rsid w:val="00260B51"/>
    <w:rsid w:val="00260DF1"/>
    <w:rsid w:val="00261A19"/>
    <w:rsid w:val="00262729"/>
    <w:rsid w:val="002637A3"/>
    <w:rsid w:val="00263EC4"/>
    <w:rsid w:val="00265C40"/>
    <w:rsid w:val="0026620D"/>
    <w:rsid w:val="00267F75"/>
    <w:rsid w:val="002704FD"/>
    <w:rsid w:val="00282E7D"/>
    <w:rsid w:val="0028367C"/>
    <w:rsid w:val="002848EC"/>
    <w:rsid w:val="00284F8C"/>
    <w:rsid w:val="00286EEE"/>
    <w:rsid w:val="002874FA"/>
    <w:rsid w:val="0029089E"/>
    <w:rsid w:val="00291CF7"/>
    <w:rsid w:val="00293345"/>
    <w:rsid w:val="00293AEE"/>
    <w:rsid w:val="00293F46"/>
    <w:rsid w:val="00296BB2"/>
    <w:rsid w:val="00297453"/>
    <w:rsid w:val="002A0500"/>
    <w:rsid w:val="002A0F50"/>
    <w:rsid w:val="002A222E"/>
    <w:rsid w:val="002A3F2F"/>
    <w:rsid w:val="002A731C"/>
    <w:rsid w:val="002A7F38"/>
    <w:rsid w:val="002B4330"/>
    <w:rsid w:val="002B48F8"/>
    <w:rsid w:val="002C1109"/>
    <w:rsid w:val="002C24F4"/>
    <w:rsid w:val="002C4B63"/>
    <w:rsid w:val="002C614D"/>
    <w:rsid w:val="002C6289"/>
    <w:rsid w:val="002C6A24"/>
    <w:rsid w:val="002D13FB"/>
    <w:rsid w:val="002D1FE3"/>
    <w:rsid w:val="002D2650"/>
    <w:rsid w:val="002D29D9"/>
    <w:rsid w:val="002D2EEE"/>
    <w:rsid w:val="002D41F7"/>
    <w:rsid w:val="002D646B"/>
    <w:rsid w:val="002D691B"/>
    <w:rsid w:val="002D702A"/>
    <w:rsid w:val="002D7D0D"/>
    <w:rsid w:val="002E1F39"/>
    <w:rsid w:val="002E39EE"/>
    <w:rsid w:val="002E5E6B"/>
    <w:rsid w:val="002E6265"/>
    <w:rsid w:val="002E6ACB"/>
    <w:rsid w:val="002E740F"/>
    <w:rsid w:val="002F4A97"/>
    <w:rsid w:val="002F6115"/>
    <w:rsid w:val="002F7796"/>
    <w:rsid w:val="002F7A3A"/>
    <w:rsid w:val="0030033A"/>
    <w:rsid w:val="0030055E"/>
    <w:rsid w:val="0030167B"/>
    <w:rsid w:val="00301BAC"/>
    <w:rsid w:val="00304E75"/>
    <w:rsid w:val="00305A82"/>
    <w:rsid w:val="003069C6"/>
    <w:rsid w:val="00316CA1"/>
    <w:rsid w:val="00316F9F"/>
    <w:rsid w:val="00317888"/>
    <w:rsid w:val="0032029B"/>
    <w:rsid w:val="00323697"/>
    <w:rsid w:val="00324306"/>
    <w:rsid w:val="0032460B"/>
    <w:rsid w:val="00326CB9"/>
    <w:rsid w:val="003306E8"/>
    <w:rsid w:val="00333E48"/>
    <w:rsid w:val="00334E03"/>
    <w:rsid w:val="00335B52"/>
    <w:rsid w:val="00335D03"/>
    <w:rsid w:val="00335D0B"/>
    <w:rsid w:val="00336D40"/>
    <w:rsid w:val="00337970"/>
    <w:rsid w:val="00337D2E"/>
    <w:rsid w:val="00340CF1"/>
    <w:rsid w:val="00341FC3"/>
    <w:rsid w:val="0034211C"/>
    <w:rsid w:val="00345078"/>
    <w:rsid w:val="00347275"/>
    <w:rsid w:val="00351CBD"/>
    <w:rsid w:val="003528FF"/>
    <w:rsid w:val="00357401"/>
    <w:rsid w:val="003613DA"/>
    <w:rsid w:val="00362A7A"/>
    <w:rsid w:val="00366E4A"/>
    <w:rsid w:val="00370D98"/>
    <w:rsid w:val="0037111E"/>
    <w:rsid w:val="00371126"/>
    <w:rsid w:val="003714BE"/>
    <w:rsid w:val="00375804"/>
    <w:rsid w:val="003767CA"/>
    <w:rsid w:val="00376E84"/>
    <w:rsid w:val="00380871"/>
    <w:rsid w:val="00382C17"/>
    <w:rsid w:val="00383254"/>
    <w:rsid w:val="00384D48"/>
    <w:rsid w:val="00384E80"/>
    <w:rsid w:val="00386812"/>
    <w:rsid w:val="003906DC"/>
    <w:rsid w:val="0039553B"/>
    <w:rsid w:val="00397C53"/>
    <w:rsid w:val="003A15CE"/>
    <w:rsid w:val="003A5A8B"/>
    <w:rsid w:val="003A64B9"/>
    <w:rsid w:val="003B1C76"/>
    <w:rsid w:val="003B6B54"/>
    <w:rsid w:val="003B74A0"/>
    <w:rsid w:val="003C09E3"/>
    <w:rsid w:val="003C3E11"/>
    <w:rsid w:val="003C4A43"/>
    <w:rsid w:val="003C695C"/>
    <w:rsid w:val="003C6C1A"/>
    <w:rsid w:val="003D04E6"/>
    <w:rsid w:val="003D1692"/>
    <w:rsid w:val="003D1B19"/>
    <w:rsid w:val="003D37B7"/>
    <w:rsid w:val="003D3C27"/>
    <w:rsid w:val="003D6D1E"/>
    <w:rsid w:val="003E1757"/>
    <w:rsid w:val="003E1E92"/>
    <w:rsid w:val="003E5CC3"/>
    <w:rsid w:val="003E6B46"/>
    <w:rsid w:val="003E6EA1"/>
    <w:rsid w:val="003E6EF8"/>
    <w:rsid w:val="003E6FE3"/>
    <w:rsid w:val="003E768D"/>
    <w:rsid w:val="003F11B2"/>
    <w:rsid w:val="003F1D91"/>
    <w:rsid w:val="003F3716"/>
    <w:rsid w:val="003F3A04"/>
    <w:rsid w:val="003F449D"/>
    <w:rsid w:val="00400066"/>
    <w:rsid w:val="00401972"/>
    <w:rsid w:val="00405809"/>
    <w:rsid w:val="00410671"/>
    <w:rsid w:val="0041183B"/>
    <w:rsid w:val="00413B31"/>
    <w:rsid w:val="00414817"/>
    <w:rsid w:val="00420C32"/>
    <w:rsid w:val="0042337B"/>
    <w:rsid w:val="00424EEE"/>
    <w:rsid w:val="00426028"/>
    <w:rsid w:val="004260B6"/>
    <w:rsid w:val="00426A49"/>
    <w:rsid w:val="00426B5E"/>
    <w:rsid w:val="00427109"/>
    <w:rsid w:val="0042743A"/>
    <w:rsid w:val="00434040"/>
    <w:rsid w:val="00434F9C"/>
    <w:rsid w:val="00435019"/>
    <w:rsid w:val="004357E9"/>
    <w:rsid w:val="00436E31"/>
    <w:rsid w:val="00437855"/>
    <w:rsid w:val="00444B30"/>
    <w:rsid w:val="00445991"/>
    <w:rsid w:val="00445EE5"/>
    <w:rsid w:val="00446829"/>
    <w:rsid w:val="00446B4B"/>
    <w:rsid w:val="00452FD7"/>
    <w:rsid w:val="00454CD6"/>
    <w:rsid w:val="00455015"/>
    <w:rsid w:val="0045596B"/>
    <w:rsid w:val="00455B35"/>
    <w:rsid w:val="00463CD5"/>
    <w:rsid w:val="0046480F"/>
    <w:rsid w:val="00470B5B"/>
    <w:rsid w:val="00474079"/>
    <w:rsid w:val="0047524F"/>
    <w:rsid w:val="00476F8F"/>
    <w:rsid w:val="00482751"/>
    <w:rsid w:val="00484D91"/>
    <w:rsid w:val="00485200"/>
    <w:rsid w:val="004909D3"/>
    <w:rsid w:val="00491D51"/>
    <w:rsid w:val="00493655"/>
    <w:rsid w:val="00493A2B"/>
    <w:rsid w:val="0049620C"/>
    <w:rsid w:val="00496C47"/>
    <w:rsid w:val="00496E70"/>
    <w:rsid w:val="004A0EEE"/>
    <w:rsid w:val="004A13F0"/>
    <w:rsid w:val="004A39C7"/>
    <w:rsid w:val="004A5FE0"/>
    <w:rsid w:val="004A61E7"/>
    <w:rsid w:val="004A7D0D"/>
    <w:rsid w:val="004B62D4"/>
    <w:rsid w:val="004C03CF"/>
    <w:rsid w:val="004C095A"/>
    <w:rsid w:val="004C4E13"/>
    <w:rsid w:val="004C6DE5"/>
    <w:rsid w:val="004D68CB"/>
    <w:rsid w:val="004D704B"/>
    <w:rsid w:val="004D767C"/>
    <w:rsid w:val="004E105C"/>
    <w:rsid w:val="004E1123"/>
    <w:rsid w:val="004E1ED3"/>
    <w:rsid w:val="004E371A"/>
    <w:rsid w:val="004E746D"/>
    <w:rsid w:val="004F045B"/>
    <w:rsid w:val="004F29F5"/>
    <w:rsid w:val="004F4DC7"/>
    <w:rsid w:val="004F6531"/>
    <w:rsid w:val="004F686A"/>
    <w:rsid w:val="00502E2F"/>
    <w:rsid w:val="00503C8B"/>
    <w:rsid w:val="00513925"/>
    <w:rsid w:val="005145FB"/>
    <w:rsid w:val="00520D2E"/>
    <w:rsid w:val="0052783E"/>
    <w:rsid w:val="005315CE"/>
    <w:rsid w:val="0053185E"/>
    <w:rsid w:val="00531BCC"/>
    <w:rsid w:val="00532ACF"/>
    <w:rsid w:val="00535445"/>
    <w:rsid w:val="005367A8"/>
    <w:rsid w:val="005412D0"/>
    <w:rsid w:val="00541A33"/>
    <w:rsid w:val="00541AFC"/>
    <w:rsid w:val="00544BB4"/>
    <w:rsid w:val="00545183"/>
    <w:rsid w:val="0054732C"/>
    <w:rsid w:val="00551319"/>
    <w:rsid w:val="005527A5"/>
    <w:rsid w:val="00553527"/>
    <w:rsid w:val="00553EBA"/>
    <w:rsid w:val="00556CBA"/>
    <w:rsid w:val="00560357"/>
    <w:rsid w:val="0056172A"/>
    <w:rsid w:val="005618BF"/>
    <w:rsid w:val="0056334B"/>
    <w:rsid w:val="005640E2"/>
    <w:rsid w:val="00564346"/>
    <w:rsid w:val="00570F7E"/>
    <w:rsid w:val="005726D4"/>
    <w:rsid w:val="005754F3"/>
    <w:rsid w:val="00576129"/>
    <w:rsid w:val="0057772F"/>
    <w:rsid w:val="00580F93"/>
    <w:rsid w:val="00581A5E"/>
    <w:rsid w:val="00584542"/>
    <w:rsid w:val="0058604E"/>
    <w:rsid w:val="00587A53"/>
    <w:rsid w:val="00590943"/>
    <w:rsid w:val="00593F49"/>
    <w:rsid w:val="0059633C"/>
    <w:rsid w:val="00597C30"/>
    <w:rsid w:val="005A1081"/>
    <w:rsid w:val="005A2547"/>
    <w:rsid w:val="005A34E7"/>
    <w:rsid w:val="005A54AE"/>
    <w:rsid w:val="005A54DA"/>
    <w:rsid w:val="005A6750"/>
    <w:rsid w:val="005A6DA4"/>
    <w:rsid w:val="005B01D1"/>
    <w:rsid w:val="005B11D6"/>
    <w:rsid w:val="005B1770"/>
    <w:rsid w:val="005B2281"/>
    <w:rsid w:val="005B762F"/>
    <w:rsid w:val="005C5FDE"/>
    <w:rsid w:val="005C6108"/>
    <w:rsid w:val="005C68A3"/>
    <w:rsid w:val="005D12BD"/>
    <w:rsid w:val="005D369C"/>
    <w:rsid w:val="005D59EC"/>
    <w:rsid w:val="005D6C54"/>
    <w:rsid w:val="005E0F8B"/>
    <w:rsid w:val="005E1531"/>
    <w:rsid w:val="005E308D"/>
    <w:rsid w:val="005E3D0B"/>
    <w:rsid w:val="005F146B"/>
    <w:rsid w:val="005F4DD1"/>
    <w:rsid w:val="005F6DC3"/>
    <w:rsid w:val="00600643"/>
    <w:rsid w:val="006043BC"/>
    <w:rsid w:val="006062C1"/>
    <w:rsid w:val="006064B2"/>
    <w:rsid w:val="00606DC7"/>
    <w:rsid w:val="00610D5D"/>
    <w:rsid w:val="00610E5F"/>
    <w:rsid w:val="00611EEF"/>
    <w:rsid w:val="00612BCE"/>
    <w:rsid w:val="00612D84"/>
    <w:rsid w:val="00613159"/>
    <w:rsid w:val="00614CB7"/>
    <w:rsid w:val="006212A8"/>
    <w:rsid w:val="00623665"/>
    <w:rsid w:val="00631081"/>
    <w:rsid w:val="00631216"/>
    <w:rsid w:val="00631A5D"/>
    <w:rsid w:val="0063236D"/>
    <w:rsid w:val="00633C84"/>
    <w:rsid w:val="00633D3B"/>
    <w:rsid w:val="00634E69"/>
    <w:rsid w:val="006355B8"/>
    <w:rsid w:val="00635DC3"/>
    <w:rsid w:val="00636B71"/>
    <w:rsid w:val="006375BA"/>
    <w:rsid w:val="0064154A"/>
    <w:rsid w:val="00641BC5"/>
    <w:rsid w:val="0064295C"/>
    <w:rsid w:val="00642F95"/>
    <w:rsid w:val="006447FD"/>
    <w:rsid w:val="00647455"/>
    <w:rsid w:val="006503B3"/>
    <w:rsid w:val="006519FE"/>
    <w:rsid w:val="00654AE2"/>
    <w:rsid w:val="00655FCA"/>
    <w:rsid w:val="006609BC"/>
    <w:rsid w:val="00660DCC"/>
    <w:rsid w:val="00662FA5"/>
    <w:rsid w:val="006639CD"/>
    <w:rsid w:val="00664901"/>
    <w:rsid w:val="00666A09"/>
    <w:rsid w:val="00666CF7"/>
    <w:rsid w:val="00670F9C"/>
    <w:rsid w:val="0067274D"/>
    <w:rsid w:val="00672ABC"/>
    <w:rsid w:val="00672ABE"/>
    <w:rsid w:val="0067454E"/>
    <w:rsid w:val="00675F81"/>
    <w:rsid w:val="00680D0D"/>
    <w:rsid w:val="00682900"/>
    <w:rsid w:val="0068686F"/>
    <w:rsid w:val="00686B8F"/>
    <w:rsid w:val="006874D2"/>
    <w:rsid w:val="00690207"/>
    <w:rsid w:val="0069069A"/>
    <w:rsid w:val="00690C83"/>
    <w:rsid w:val="006915DE"/>
    <w:rsid w:val="00695255"/>
    <w:rsid w:val="00695D18"/>
    <w:rsid w:val="0069640E"/>
    <w:rsid w:val="0069643F"/>
    <w:rsid w:val="006971B0"/>
    <w:rsid w:val="00697E0F"/>
    <w:rsid w:val="006A28FA"/>
    <w:rsid w:val="006A560D"/>
    <w:rsid w:val="006A5F3C"/>
    <w:rsid w:val="006A6265"/>
    <w:rsid w:val="006A7210"/>
    <w:rsid w:val="006A75F2"/>
    <w:rsid w:val="006A7D3C"/>
    <w:rsid w:val="006B6C66"/>
    <w:rsid w:val="006C08F3"/>
    <w:rsid w:val="006C138D"/>
    <w:rsid w:val="006C4221"/>
    <w:rsid w:val="006C4244"/>
    <w:rsid w:val="006C523C"/>
    <w:rsid w:val="006C5911"/>
    <w:rsid w:val="006D0AC1"/>
    <w:rsid w:val="006D0B49"/>
    <w:rsid w:val="006D1A7E"/>
    <w:rsid w:val="006D535B"/>
    <w:rsid w:val="006D5B5B"/>
    <w:rsid w:val="006E7348"/>
    <w:rsid w:val="006F0914"/>
    <w:rsid w:val="006F2569"/>
    <w:rsid w:val="006F48E6"/>
    <w:rsid w:val="006F5A6B"/>
    <w:rsid w:val="00704928"/>
    <w:rsid w:val="00705F6E"/>
    <w:rsid w:val="007062CD"/>
    <w:rsid w:val="007079F2"/>
    <w:rsid w:val="007107FE"/>
    <w:rsid w:val="0071100C"/>
    <w:rsid w:val="007110BA"/>
    <w:rsid w:val="00711480"/>
    <w:rsid w:val="00711F64"/>
    <w:rsid w:val="007139EE"/>
    <w:rsid w:val="0071557E"/>
    <w:rsid w:val="00720C5B"/>
    <w:rsid w:val="00721C35"/>
    <w:rsid w:val="00722C8A"/>
    <w:rsid w:val="00723A40"/>
    <w:rsid w:val="007244CB"/>
    <w:rsid w:val="00724516"/>
    <w:rsid w:val="00724784"/>
    <w:rsid w:val="0072742C"/>
    <w:rsid w:val="00730596"/>
    <w:rsid w:val="007313C1"/>
    <w:rsid w:val="00732962"/>
    <w:rsid w:val="007347B2"/>
    <w:rsid w:val="0073516E"/>
    <w:rsid w:val="00735299"/>
    <w:rsid w:val="00736D07"/>
    <w:rsid w:val="00736F02"/>
    <w:rsid w:val="00737110"/>
    <w:rsid w:val="00737F03"/>
    <w:rsid w:val="007423A0"/>
    <w:rsid w:val="007459EF"/>
    <w:rsid w:val="00746CEF"/>
    <w:rsid w:val="00752174"/>
    <w:rsid w:val="0075619E"/>
    <w:rsid w:val="0075657B"/>
    <w:rsid w:val="00756D50"/>
    <w:rsid w:val="00761DA2"/>
    <w:rsid w:val="00763D86"/>
    <w:rsid w:val="007648CE"/>
    <w:rsid w:val="007665EF"/>
    <w:rsid w:val="0077003E"/>
    <w:rsid w:val="0077143E"/>
    <w:rsid w:val="0077281D"/>
    <w:rsid w:val="007742D3"/>
    <w:rsid w:val="007747F6"/>
    <w:rsid w:val="007754AD"/>
    <w:rsid w:val="00780F1E"/>
    <w:rsid w:val="00781060"/>
    <w:rsid w:val="00781A18"/>
    <w:rsid w:val="00783C9F"/>
    <w:rsid w:val="00786CFF"/>
    <w:rsid w:val="00787F4C"/>
    <w:rsid w:val="00792CA8"/>
    <w:rsid w:val="00795A77"/>
    <w:rsid w:val="00797399"/>
    <w:rsid w:val="007A2EBF"/>
    <w:rsid w:val="007A32E9"/>
    <w:rsid w:val="007A7FFC"/>
    <w:rsid w:val="007B0340"/>
    <w:rsid w:val="007B24FF"/>
    <w:rsid w:val="007B3F34"/>
    <w:rsid w:val="007B441C"/>
    <w:rsid w:val="007B49BA"/>
    <w:rsid w:val="007B5FFC"/>
    <w:rsid w:val="007B6172"/>
    <w:rsid w:val="007B7661"/>
    <w:rsid w:val="007C0873"/>
    <w:rsid w:val="007C135C"/>
    <w:rsid w:val="007C13AF"/>
    <w:rsid w:val="007C162A"/>
    <w:rsid w:val="007C28E8"/>
    <w:rsid w:val="007C37F3"/>
    <w:rsid w:val="007C3943"/>
    <w:rsid w:val="007C44FD"/>
    <w:rsid w:val="007C4A14"/>
    <w:rsid w:val="007C774C"/>
    <w:rsid w:val="007C7FBA"/>
    <w:rsid w:val="007D213B"/>
    <w:rsid w:val="007D2CE7"/>
    <w:rsid w:val="007D2EC2"/>
    <w:rsid w:val="007D31C7"/>
    <w:rsid w:val="007D5891"/>
    <w:rsid w:val="007D69C9"/>
    <w:rsid w:val="007E0AD1"/>
    <w:rsid w:val="007E2286"/>
    <w:rsid w:val="007E2717"/>
    <w:rsid w:val="007E2D32"/>
    <w:rsid w:val="007E3E01"/>
    <w:rsid w:val="007E692C"/>
    <w:rsid w:val="007F0C2B"/>
    <w:rsid w:val="007F153C"/>
    <w:rsid w:val="007F1656"/>
    <w:rsid w:val="007F3F19"/>
    <w:rsid w:val="007F42DD"/>
    <w:rsid w:val="007F6B87"/>
    <w:rsid w:val="008007E4"/>
    <w:rsid w:val="00801CA9"/>
    <w:rsid w:val="00804159"/>
    <w:rsid w:val="00807042"/>
    <w:rsid w:val="008149D2"/>
    <w:rsid w:val="0081587E"/>
    <w:rsid w:val="008158D7"/>
    <w:rsid w:val="00816242"/>
    <w:rsid w:val="0082022F"/>
    <w:rsid w:val="00821692"/>
    <w:rsid w:val="00822D20"/>
    <w:rsid w:val="0082434E"/>
    <w:rsid w:val="008266DB"/>
    <w:rsid w:val="00830601"/>
    <w:rsid w:val="00830CD7"/>
    <w:rsid w:val="008312B0"/>
    <w:rsid w:val="008322E0"/>
    <w:rsid w:val="00833FFD"/>
    <w:rsid w:val="00840888"/>
    <w:rsid w:val="008423A7"/>
    <w:rsid w:val="00843DD7"/>
    <w:rsid w:val="00844BF1"/>
    <w:rsid w:val="00844D10"/>
    <w:rsid w:val="008508CA"/>
    <w:rsid w:val="0085555A"/>
    <w:rsid w:val="00856AE1"/>
    <w:rsid w:val="00860C68"/>
    <w:rsid w:val="0086163D"/>
    <w:rsid w:val="00861B21"/>
    <w:rsid w:val="0086319A"/>
    <w:rsid w:val="00867DBA"/>
    <w:rsid w:val="0087251A"/>
    <w:rsid w:val="00874572"/>
    <w:rsid w:val="008746AE"/>
    <w:rsid w:val="00874A4A"/>
    <w:rsid w:val="00874AA4"/>
    <w:rsid w:val="00875337"/>
    <w:rsid w:val="0087750B"/>
    <w:rsid w:val="008775A8"/>
    <w:rsid w:val="008803A6"/>
    <w:rsid w:val="00880C72"/>
    <w:rsid w:val="0088158F"/>
    <w:rsid w:val="0088168C"/>
    <w:rsid w:val="00891DA2"/>
    <w:rsid w:val="008948A9"/>
    <w:rsid w:val="00896345"/>
    <w:rsid w:val="00896ED0"/>
    <w:rsid w:val="00897BBE"/>
    <w:rsid w:val="00897BFF"/>
    <w:rsid w:val="008A1CD6"/>
    <w:rsid w:val="008A1E6F"/>
    <w:rsid w:val="008A2536"/>
    <w:rsid w:val="008B032B"/>
    <w:rsid w:val="008B059C"/>
    <w:rsid w:val="008B0953"/>
    <w:rsid w:val="008B0DDC"/>
    <w:rsid w:val="008B2891"/>
    <w:rsid w:val="008B2B73"/>
    <w:rsid w:val="008B3040"/>
    <w:rsid w:val="008B3BC7"/>
    <w:rsid w:val="008B4A44"/>
    <w:rsid w:val="008B6DC1"/>
    <w:rsid w:val="008B79CE"/>
    <w:rsid w:val="008B7BE9"/>
    <w:rsid w:val="008B7E6B"/>
    <w:rsid w:val="008B7E7B"/>
    <w:rsid w:val="008C297A"/>
    <w:rsid w:val="008C5B28"/>
    <w:rsid w:val="008C688C"/>
    <w:rsid w:val="008C74E4"/>
    <w:rsid w:val="008D4D85"/>
    <w:rsid w:val="008D4DAB"/>
    <w:rsid w:val="008D6104"/>
    <w:rsid w:val="008D72C9"/>
    <w:rsid w:val="008E57E0"/>
    <w:rsid w:val="008E5916"/>
    <w:rsid w:val="008F6735"/>
    <w:rsid w:val="008F7360"/>
    <w:rsid w:val="008F7B7D"/>
    <w:rsid w:val="008F7E9F"/>
    <w:rsid w:val="00900222"/>
    <w:rsid w:val="00900DD9"/>
    <w:rsid w:val="00902262"/>
    <w:rsid w:val="00902F46"/>
    <w:rsid w:val="0090337D"/>
    <w:rsid w:val="00903D2F"/>
    <w:rsid w:val="00907ED8"/>
    <w:rsid w:val="009126BD"/>
    <w:rsid w:val="009137F4"/>
    <w:rsid w:val="009142CE"/>
    <w:rsid w:val="00915076"/>
    <w:rsid w:val="00915475"/>
    <w:rsid w:val="009155C0"/>
    <w:rsid w:val="009164B0"/>
    <w:rsid w:val="009213A8"/>
    <w:rsid w:val="009253B7"/>
    <w:rsid w:val="00925A3E"/>
    <w:rsid w:val="009265F8"/>
    <w:rsid w:val="0092676D"/>
    <w:rsid w:val="009272BB"/>
    <w:rsid w:val="00927C8A"/>
    <w:rsid w:val="00931078"/>
    <w:rsid w:val="00933C37"/>
    <w:rsid w:val="00933FE2"/>
    <w:rsid w:val="009344F9"/>
    <w:rsid w:val="0093741F"/>
    <w:rsid w:val="0094226E"/>
    <w:rsid w:val="0094233B"/>
    <w:rsid w:val="00945F4D"/>
    <w:rsid w:val="00951619"/>
    <w:rsid w:val="00955A16"/>
    <w:rsid w:val="00955B42"/>
    <w:rsid w:val="00956297"/>
    <w:rsid w:val="00962221"/>
    <w:rsid w:val="0096255B"/>
    <w:rsid w:val="00962631"/>
    <w:rsid w:val="0096496F"/>
    <w:rsid w:val="009703E0"/>
    <w:rsid w:val="00970883"/>
    <w:rsid w:val="009713CC"/>
    <w:rsid w:val="00972679"/>
    <w:rsid w:val="00973A54"/>
    <w:rsid w:val="00976660"/>
    <w:rsid w:val="00980945"/>
    <w:rsid w:val="00980A3B"/>
    <w:rsid w:val="0098128F"/>
    <w:rsid w:val="00981A81"/>
    <w:rsid w:val="00982C13"/>
    <w:rsid w:val="00982CEC"/>
    <w:rsid w:val="009858BF"/>
    <w:rsid w:val="00987912"/>
    <w:rsid w:val="00990F91"/>
    <w:rsid w:val="009922B0"/>
    <w:rsid w:val="00994850"/>
    <w:rsid w:val="00997D5C"/>
    <w:rsid w:val="009A5E1A"/>
    <w:rsid w:val="009B3849"/>
    <w:rsid w:val="009B3EA0"/>
    <w:rsid w:val="009B6484"/>
    <w:rsid w:val="009B65B1"/>
    <w:rsid w:val="009B6D5D"/>
    <w:rsid w:val="009B7E51"/>
    <w:rsid w:val="009C2F40"/>
    <w:rsid w:val="009C5091"/>
    <w:rsid w:val="009C51A4"/>
    <w:rsid w:val="009D16EA"/>
    <w:rsid w:val="009D20EF"/>
    <w:rsid w:val="009D3273"/>
    <w:rsid w:val="009D56D5"/>
    <w:rsid w:val="009D570A"/>
    <w:rsid w:val="009D608D"/>
    <w:rsid w:val="009E08B1"/>
    <w:rsid w:val="009E1F56"/>
    <w:rsid w:val="009E2759"/>
    <w:rsid w:val="009E28D0"/>
    <w:rsid w:val="009E4426"/>
    <w:rsid w:val="009E4760"/>
    <w:rsid w:val="009E4EEA"/>
    <w:rsid w:val="009F01B5"/>
    <w:rsid w:val="009F0E73"/>
    <w:rsid w:val="009F19C3"/>
    <w:rsid w:val="009F1E1A"/>
    <w:rsid w:val="009F349D"/>
    <w:rsid w:val="009F3F2E"/>
    <w:rsid w:val="009F72F5"/>
    <w:rsid w:val="00A010FA"/>
    <w:rsid w:val="00A017DE"/>
    <w:rsid w:val="00A03B4D"/>
    <w:rsid w:val="00A05A16"/>
    <w:rsid w:val="00A05D61"/>
    <w:rsid w:val="00A107E1"/>
    <w:rsid w:val="00A123E3"/>
    <w:rsid w:val="00A156AC"/>
    <w:rsid w:val="00A17BAB"/>
    <w:rsid w:val="00A20FC5"/>
    <w:rsid w:val="00A263C3"/>
    <w:rsid w:val="00A30240"/>
    <w:rsid w:val="00A30676"/>
    <w:rsid w:val="00A30B74"/>
    <w:rsid w:val="00A30C7E"/>
    <w:rsid w:val="00A31E89"/>
    <w:rsid w:val="00A377F3"/>
    <w:rsid w:val="00A40BBF"/>
    <w:rsid w:val="00A41367"/>
    <w:rsid w:val="00A4258A"/>
    <w:rsid w:val="00A471A7"/>
    <w:rsid w:val="00A478F1"/>
    <w:rsid w:val="00A47E39"/>
    <w:rsid w:val="00A50CE8"/>
    <w:rsid w:val="00A50FA5"/>
    <w:rsid w:val="00A5214D"/>
    <w:rsid w:val="00A52A74"/>
    <w:rsid w:val="00A5463B"/>
    <w:rsid w:val="00A55A18"/>
    <w:rsid w:val="00A601CF"/>
    <w:rsid w:val="00A6359D"/>
    <w:rsid w:val="00A63A0D"/>
    <w:rsid w:val="00A668BA"/>
    <w:rsid w:val="00A66A50"/>
    <w:rsid w:val="00A7109D"/>
    <w:rsid w:val="00A7278F"/>
    <w:rsid w:val="00A727DC"/>
    <w:rsid w:val="00A73461"/>
    <w:rsid w:val="00A74108"/>
    <w:rsid w:val="00A75E36"/>
    <w:rsid w:val="00A818C2"/>
    <w:rsid w:val="00A8311C"/>
    <w:rsid w:val="00A850B6"/>
    <w:rsid w:val="00A87131"/>
    <w:rsid w:val="00A87739"/>
    <w:rsid w:val="00A909B3"/>
    <w:rsid w:val="00A91175"/>
    <w:rsid w:val="00A91905"/>
    <w:rsid w:val="00A92C0D"/>
    <w:rsid w:val="00A9431A"/>
    <w:rsid w:val="00A96ECD"/>
    <w:rsid w:val="00AA0D18"/>
    <w:rsid w:val="00AA0E45"/>
    <w:rsid w:val="00AA2651"/>
    <w:rsid w:val="00AA2E6A"/>
    <w:rsid w:val="00AA66ED"/>
    <w:rsid w:val="00AA7BDF"/>
    <w:rsid w:val="00AB15C2"/>
    <w:rsid w:val="00AB2CBB"/>
    <w:rsid w:val="00AB437F"/>
    <w:rsid w:val="00AB5B52"/>
    <w:rsid w:val="00AB6160"/>
    <w:rsid w:val="00AC029B"/>
    <w:rsid w:val="00AC0F41"/>
    <w:rsid w:val="00AC29A5"/>
    <w:rsid w:val="00AC2F90"/>
    <w:rsid w:val="00AC3093"/>
    <w:rsid w:val="00AC3610"/>
    <w:rsid w:val="00AC4813"/>
    <w:rsid w:val="00AC60B0"/>
    <w:rsid w:val="00AD2481"/>
    <w:rsid w:val="00AD263A"/>
    <w:rsid w:val="00AD6969"/>
    <w:rsid w:val="00AD7E72"/>
    <w:rsid w:val="00AE73EF"/>
    <w:rsid w:val="00AF5831"/>
    <w:rsid w:val="00AF731D"/>
    <w:rsid w:val="00AF77EB"/>
    <w:rsid w:val="00AF7BF4"/>
    <w:rsid w:val="00AF7CC8"/>
    <w:rsid w:val="00B0046B"/>
    <w:rsid w:val="00B03814"/>
    <w:rsid w:val="00B0580C"/>
    <w:rsid w:val="00B05B7B"/>
    <w:rsid w:val="00B106DB"/>
    <w:rsid w:val="00B13AC2"/>
    <w:rsid w:val="00B16647"/>
    <w:rsid w:val="00B16A2D"/>
    <w:rsid w:val="00B206A9"/>
    <w:rsid w:val="00B21EF6"/>
    <w:rsid w:val="00B25230"/>
    <w:rsid w:val="00B27344"/>
    <w:rsid w:val="00B30E2B"/>
    <w:rsid w:val="00B328D6"/>
    <w:rsid w:val="00B349C9"/>
    <w:rsid w:val="00B3644A"/>
    <w:rsid w:val="00B36652"/>
    <w:rsid w:val="00B36A20"/>
    <w:rsid w:val="00B421B9"/>
    <w:rsid w:val="00B46DC5"/>
    <w:rsid w:val="00B5033B"/>
    <w:rsid w:val="00B514A0"/>
    <w:rsid w:val="00B52251"/>
    <w:rsid w:val="00B54449"/>
    <w:rsid w:val="00B607D8"/>
    <w:rsid w:val="00B6463B"/>
    <w:rsid w:val="00B66C59"/>
    <w:rsid w:val="00B70995"/>
    <w:rsid w:val="00B71585"/>
    <w:rsid w:val="00B741B8"/>
    <w:rsid w:val="00B779BA"/>
    <w:rsid w:val="00B8189C"/>
    <w:rsid w:val="00B81C39"/>
    <w:rsid w:val="00B826C6"/>
    <w:rsid w:val="00B82E46"/>
    <w:rsid w:val="00B84264"/>
    <w:rsid w:val="00B8604F"/>
    <w:rsid w:val="00B90AE6"/>
    <w:rsid w:val="00B92145"/>
    <w:rsid w:val="00B931E1"/>
    <w:rsid w:val="00B94C5E"/>
    <w:rsid w:val="00B9560D"/>
    <w:rsid w:val="00B95944"/>
    <w:rsid w:val="00B95F60"/>
    <w:rsid w:val="00B96324"/>
    <w:rsid w:val="00B96853"/>
    <w:rsid w:val="00B96D24"/>
    <w:rsid w:val="00B97EB9"/>
    <w:rsid w:val="00BA11C4"/>
    <w:rsid w:val="00BA14FB"/>
    <w:rsid w:val="00BA7EB4"/>
    <w:rsid w:val="00BB0690"/>
    <w:rsid w:val="00BB230C"/>
    <w:rsid w:val="00BB2FBC"/>
    <w:rsid w:val="00BB38D3"/>
    <w:rsid w:val="00BB3F16"/>
    <w:rsid w:val="00BB594D"/>
    <w:rsid w:val="00BB76FA"/>
    <w:rsid w:val="00BC03CD"/>
    <w:rsid w:val="00BC1F54"/>
    <w:rsid w:val="00BC5EF5"/>
    <w:rsid w:val="00BD485D"/>
    <w:rsid w:val="00BD51BC"/>
    <w:rsid w:val="00BD5BE9"/>
    <w:rsid w:val="00BD6504"/>
    <w:rsid w:val="00BD79F0"/>
    <w:rsid w:val="00BD7D09"/>
    <w:rsid w:val="00BE2907"/>
    <w:rsid w:val="00BE525A"/>
    <w:rsid w:val="00BE7701"/>
    <w:rsid w:val="00BF1938"/>
    <w:rsid w:val="00BF470F"/>
    <w:rsid w:val="00BF6B1A"/>
    <w:rsid w:val="00BF717A"/>
    <w:rsid w:val="00BF7D75"/>
    <w:rsid w:val="00C000E7"/>
    <w:rsid w:val="00C0271F"/>
    <w:rsid w:val="00C03046"/>
    <w:rsid w:val="00C05A56"/>
    <w:rsid w:val="00C079A7"/>
    <w:rsid w:val="00C114C5"/>
    <w:rsid w:val="00C15681"/>
    <w:rsid w:val="00C17177"/>
    <w:rsid w:val="00C17518"/>
    <w:rsid w:val="00C20A36"/>
    <w:rsid w:val="00C23192"/>
    <w:rsid w:val="00C23195"/>
    <w:rsid w:val="00C24196"/>
    <w:rsid w:val="00C2520B"/>
    <w:rsid w:val="00C2524B"/>
    <w:rsid w:val="00C263B8"/>
    <w:rsid w:val="00C26B72"/>
    <w:rsid w:val="00C273C7"/>
    <w:rsid w:val="00C31F8F"/>
    <w:rsid w:val="00C35C69"/>
    <w:rsid w:val="00C36EC2"/>
    <w:rsid w:val="00C40899"/>
    <w:rsid w:val="00C43307"/>
    <w:rsid w:val="00C444EA"/>
    <w:rsid w:val="00C456CA"/>
    <w:rsid w:val="00C46B2C"/>
    <w:rsid w:val="00C508FC"/>
    <w:rsid w:val="00C54BD7"/>
    <w:rsid w:val="00C56319"/>
    <w:rsid w:val="00C568F8"/>
    <w:rsid w:val="00C5732E"/>
    <w:rsid w:val="00C5785C"/>
    <w:rsid w:val="00C633D9"/>
    <w:rsid w:val="00C637D9"/>
    <w:rsid w:val="00C639A4"/>
    <w:rsid w:val="00C65256"/>
    <w:rsid w:val="00C7391C"/>
    <w:rsid w:val="00C7460A"/>
    <w:rsid w:val="00C74A49"/>
    <w:rsid w:val="00C755E9"/>
    <w:rsid w:val="00C75C77"/>
    <w:rsid w:val="00C774C3"/>
    <w:rsid w:val="00C8134C"/>
    <w:rsid w:val="00C82082"/>
    <w:rsid w:val="00C83403"/>
    <w:rsid w:val="00C83866"/>
    <w:rsid w:val="00C845C7"/>
    <w:rsid w:val="00C8463D"/>
    <w:rsid w:val="00C853D5"/>
    <w:rsid w:val="00C85571"/>
    <w:rsid w:val="00C90549"/>
    <w:rsid w:val="00C924E2"/>
    <w:rsid w:val="00C934B0"/>
    <w:rsid w:val="00C942F3"/>
    <w:rsid w:val="00CA5478"/>
    <w:rsid w:val="00CA5F06"/>
    <w:rsid w:val="00CB1A18"/>
    <w:rsid w:val="00CB4D4D"/>
    <w:rsid w:val="00CB693C"/>
    <w:rsid w:val="00CC06F5"/>
    <w:rsid w:val="00CC2426"/>
    <w:rsid w:val="00CC2C88"/>
    <w:rsid w:val="00CC6608"/>
    <w:rsid w:val="00CC7D86"/>
    <w:rsid w:val="00CD0E20"/>
    <w:rsid w:val="00CD0EB0"/>
    <w:rsid w:val="00CD2BF8"/>
    <w:rsid w:val="00CD5DDF"/>
    <w:rsid w:val="00CE14EA"/>
    <w:rsid w:val="00CE3064"/>
    <w:rsid w:val="00CE6620"/>
    <w:rsid w:val="00CE6644"/>
    <w:rsid w:val="00CF0B6C"/>
    <w:rsid w:val="00CF13F9"/>
    <w:rsid w:val="00CF1505"/>
    <w:rsid w:val="00CF53E1"/>
    <w:rsid w:val="00CF73E2"/>
    <w:rsid w:val="00D025AE"/>
    <w:rsid w:val="00D0321E"/>
    <w:rsid w:val="00D03EBE"/>
    <w:rsid w:val="00D04DE9"/>
    <w:rsid w:val="00D05031"/>
    <w:rsid w:val="00D07A6B"/>
    <w:rsid w:val="00D109B4"/>
    <w:rsid w:val="00D150E9"/>
    <w:rsid w:val="00D15608"/>
    <w:rsid w:val="00D15FDF"/>
    <w:rsid w:val="00D17B7B"/>
    <w:rsid w:val="00D21F72"/>
    <w:rsid w:val="00D224C6"/>
    <w:rsid w:val="00D27235"/>
    <w:rsid w:val="00D27C08"/>
    <w:rsid w:val="00D303CF"/>
    <w:rsid w:val="00D32D30"/>
    <w:rsid w:val="00D3334A"/>
    <w:rsid w:val="00D343C1"/>
    <w:rsid w:val="00D37939"/>
    <w:rsid w:val="00D4079D"/>
    <w:rsid w:val="00D43FE9"/>
    <w:rsid w:val="00D46644"/>
    <w:rsid w:val="00D47D4E"/>
    <w:rsid w:val="00D50B3F"/>
    <w:rsid w:val="00D55027"/>
    <w:rsid w:val="00D5585A"/>
    <w:rsid w:val="00D56AF0"/>
    <w:rsid w:val="00D60766"/>
    <w:rsid w:val="00D623DF"/>
    <w:rsid w:val="00D62575"/>
    <w:rsid w:val="00D635A1"/>
    <w:rsid w:val="00D63CC3"/>
    <w:rsid w:val="00D64FA9"/>
    <w:rsid w:val="00D6584A"/>
    <w:rsid w:val="00D6657F"/>
    <w:rsid w:val="00D66E0E"/>
    <w:rsid w:val="00D712E7"/>
    <w:rsid w:val="00D731F7"/>
    <w:rsid w:val="00D747AE"/>
    <w:rsid w:val="00D747C4"/>
    <w:rsid w:val="00D74E8E"/>
    <w:rsid w:val="00D75C2B"/>
    <w:rsid w:val="00D75E41"/>
    <w:rsid w:val="00D769D0"/>
    <w:rsid w:val="00D77B78"/>
    <w:rsid w:val="00D77D09"/>
    <w:rsid w:val="00D8085A"/>
    <w:rsid w:val="00D814F9"/>
    <w:rsid w:val="00D87A29"/>
    <w:rsid w:val="00D87F50"/>
    <w:rsid w:val="00D93153"/>
    <w:rsid w:val="00D935EF"/>
    <w:rsid w:val="00D940D5"/>
    <w:rsid w:val="00D94962"/>
    <w:rsid w:val="00D972CB"/>
    <w:rsid w:val="00DA3F74"/>
    <w:rsid w:val="00DA6297"/>
    <w:rsid w:val="00DC3AEA"/>
    <w:rsid w:val="00DC44D2"/>
    <w:rsid w:val="00DC6CFE"/>
    <w:rsid w:val="00DC73BC"/>
    <w:rsid w:val="00DD0CBA"/>
    <w:rsid w:val="00DD1749"/>
    <w:rsid w:val="00DD1F09"/>
    <w:rsid w:val="00DD38AC"/>
    <w:rsid w:val="00DD398C"/>
    <w:rsid w:val="00DD608F"/>
    <w:rsid w:val="00DD6993"/>
    <w:rsid w:val="00DD785B"/>
    <w:rsid w:val="00DE2FCB"/>
    <w:rsid w:val="00DE33F5"/>
    <w:rsid w:val="00DE350C"/>
    <w:rsid w:val="00DE3FBD"/>
    <w:rsid w:val="00DE4901"/>
    <w:rsid w:val="00DE4E00"/>
    <w:rsid w:val="00DE5D0B"/>
    <w:rsid w:val="00DF00DD"/>
    <w:rsid w:val="00DF0954"/>
    <w:rsid w:val="00DF2408"/>
    <w:rsid w:val="00DF247E"/>
    <w:rsid w:val="00DF24CC"/>
    <w:rsid w:val="00DF33E8"/>
    <w:rsid w:val="00DF3646"/>
    <w:rsid w:val="00DF3E7A"/>
    <w:rsid w:val="00DF441B"/>
    <w:rsid w:val="00DF6B4C"/>
    <w:rsid w:val="00DF73E0"/>
    <w:rsid w:val="00DF7B2C"/>
    <w:rsid w:val="00E017DC"/>
    <w:rsid w:val="00E033F3"/>
    <w:rsid w:val="00E0404E"/>
    <w:rsid w:val="00E04176"/>
    <w:rsid w:val="00E1138D"/>
    <w:rsid w:val="00E17110"/>
    <w:rsid w:val="00E20B63"/>
    <w:rsid w:val="00E20CB1"/>
    <w:rsid w:val="00E23FA5"/>
    <w:rsid w:val="00E24827"/>
    <w:rsid w:val="00E2560F"/>
    <w:rsid w:val="00E256C8"/>
    <w:rsid w:val="00E2634A"/>
    <w:rsid w:val="00E3012D"/>
    <w:rsid w:val="00E306FC"/>
    <w:rsid w:val="00E30EBB"/>
    <w:rsid w:val="00E3105A"/>
    <w:rsid w:val="00E34DA5"/>
    <w:rsid w:val="00E36BA6"/>
    <w:rsid w:val="00E401EE"/>
    <w:rsid w:val="00E4360B"/>
    <w:rsid w:val="00E43C75"/>
    <w:rsid w:val="00E455DA"/>
    <w:rsid w:val="00E45981"/>
    <w:rsid w:val="00E477CD"/>
    <w:rsid w:val="00E47FC3"/>
    <w:rsid w:val="00E54CF1"/>
    <w:rsid w:val="00E54D49"/>
    <w:rsid w:val="00E60845"/>
    <w:rsid w:val="00E62536"/>
    <w:rsid w:val="00E62717"/>
    <w:rsid w:val="00E64BBE"/>
    <w:rsid w:val="00E64E00"/>
    <w:rsid w:val="00E71B54"/>
    <w:rsid w:val="00E77221"/>
    <w:rsid w:val="00E8159F"/>
    <w:rsid w:val="00E832D7"/>
    <w:rsid w:val="00E861D7"/>
    <w:rsid w:val="00E8701E"/>
    <w:rsid w:val="00E87379"/>
    <w:rsid w:val="00E90FDB"/>
    <w:rsid w:val="00E948B4"/>
    <w:rsid w:val="00E94A75"/>
    <w:rsid w:val="00E952AE"/>
    <w:rsid w:val="00E9537D"/>
    <w:rsid w:val="00EA0D5B"/>
    <w:rsid w:val="00EA57C1"/>
    <w:rsid w:val="00EB0CE1"/>
    <w:rsid w:val="00EB0E1F"/>
    <w:rsid w:val="00EB25EA"/>
    <w:rsid w:val="00EB3AB2"/>
    <w:rsid w:val="00EB5C01"/>
    <w:rsid w:val="00EC2C7D"/>
    <w:rsid w:val="00EC3E5C"/>
    <w:rsid w:val="00EC3EC2"/>
    <w:rsid w:val="00EC42C2"/>
    <w:rsid w:val="00EC4DC6"/>
    <w:rsid w:val="00EC50B8"/>
    <w:rsid w:val="00EC5873"/>
    <w:rsid w:val="00ED2CAB"/>
    <w:rsid w:val="00ED6108"/>
    <w:rsid w:val="00EE1007"/>
    <w:rsid w:val="00EE3270"/>
    <w:rsid w:val="00EF0FFE"/>
    <w:rsid w:val="00EF1E16"/>
    <w:rsid w:val="00EF30CE"/>
    <w:rsid w:val="00EF3A16"/>
    <w:rsid w:val="00EF408D"/>
    <w:rsid w:val="00EF45C9"/>
    <w:rsid w:val="00EF6A05"/>
    <w:rsid w:val="00F0110F"/>
    <w:rsid w:val="00F01F7C"/>
    <w:rsid w:val="00F02C30"/>
    <w:rsid w:val="00F03BA9"/>
    <w:rsid w:val="00F0482C"/>
    <w:rsid w:val="00F05CF0"/>
    <w:rsid w:val="00F07FB2"/>
    <w:rsid w:val="00F126A1"/>
    <w:rsid w:val="00F13FF9"/>
    <w:rsid w:val="00F1458B"/>
    <w:rsid w:val="00F1762A"/>
    <w:rsid w:val="00F17EF0"/>
    <w:rsid w:val="00F24F0B"/>
    <w:rsid w:val="00F30915"/>
    <w:rsid w:val="00F335D4"/>
    <w:rsid w:val="00F36E80"/>
    <w:rsid w:val="00F42522"/>
    <w:rsid w:val="00F44778"/>
    <w:rsid w:val="00F44B91"/>
    <w:rsid w:val="00F452E9"/>
    <w:rsid w:val="00F466F6"/>
    <w:rsid w:val="00F51142"/>
    <w:rsid w:val="00F57458"/>
    <w:rsid w:val="00F6024E"/>
    <w:rsid w:val="00F65114"/>
    <w:rsid w:val="00F6730A"/>
    <w:rsid w:val="00F74935"/>
    <w:rsid w:val="00F75DB9"/>
    <w:rsid w:val="00F823F4"/>
    <w:rsid w:val="00F82F37"/>
    <w:rsid w:val="00F83182"/>
    <w:rsid w:val="00F85C9C"/>
    <w:rsid w:val="00F908BA"/>
    <w:rsid w:val="00F9163D"/>
    <w:rsid w:val="00F93271"/>
    <w:rsid w:val="00F93B7B"/>
    <w:rsid w:val="00F9543B"/>
    <w:rsid w:val="00F96E04"/>
    <w:rsid w:val="00FA16F5"/>
    <w:rsid w:val="00FA21D9"/>
    <w:rsid w:val="00FA3AA2"/>
    <w:rsid w:val="00FA52A3"/>
    <w:rsid w:val="00FA6B28"/>
    <w:rsid w:val="00FB0962"/>
    <w:rsid w:val="00FB170D"/>
    <w:rsid w:val="00FB30FE"/>
    <w:rsid w:val="00FB3A38"/>
    <w:rsid w:val="00FB48BA"/>
    <w:rsid w:val="00FB7560"/>
    <w:rsid w:val="00FC0957"/>
    <w:rsid w:val="00FC0E24"/>
    <w:rsid w:val="00FC0F69"/>
    <w:rsid w:val="00FC3267"/>
    <w:rsid w:val="00FC48B5"/>
    <w:rsid w:val="00FC52A2"/>
    <w:rsid w:val="00FD03CC"/>
    <w:rsid w:val="00FD4140"/>
    <w:rsid w:val="00FE0638"/>
    <w:rsid w:val="00FE5A2A"/>
    <w:rsid w:val="00FF0E5C"/>
    <w:rsid w:val="00FF1CF0"/>
    <w:rsid w:val="00FF29E2"/>
    <w:rsid w:val="00FF3684"/>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31789"/>
  <w15:chartTrackingRefBased/>
  <w15:docId w15:val="{3BF094CC-F9CE-4387-8ACF-343C1B6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C74E4"/>
    <w:pPr>
      <w:framePr w:w="7920" w:h="1980" w:hRule="exact" w:hSpace="180" w:wrap="auto" w:hAnchor="page" w:xAlign="center" w:yAlign="bottom"/>
      <w:ind w:left="2880"/>
    </w:pPr>
    <w:rPr>
      <w:rFonts w:ascii="Californian FB" w:hAnsi="Californian FB" w:cs="Arial"/>
      <w:b/>
    </w:rPr>
  </w:style>
  <w:style w:type="paragraph" w:styleId="EnvelopeReturn">
    <w:name w:val="envelope return"/>
    <w:basedOn w:val="Normal"/>
    <w:rsid w:val="008C74E4"/>
    <w:rPr>
      <w:rFonts w:ascii="Californian FB" w:hAnsi="Californian FB" w:cs="Arial"/>
      <w:b/>
      <w:sz w:val="20"/>
      <w:szCs w:val="20"/>
    </w:rPr>
  </w:style>
  <w:style w:type="paragraph" w:customStyle="1" w:styleId="NormalAccordSF">
    <w:name w:val="Normal + Accord SF"/>
    <w:aliases w:val="10 pt,Bold"/>
    <w:basedOn w:val="Normal"/>
    <w:rsid w:val="00D27235"/>
    <w:rPr>
      <w:rFonts w:ascii="Accord SF" w:hAnsi="Accord SF"/>
      <w:b/>
      <w:sz w:val="20"/>
      <w:szCs w:val="20"/>
    </w:rPr>
  </w:style>
  <w:style w:type="paragraph" w:styleId="BalloonText">
    <w:name w:val="Balloon Text"/>
    <w:basedOn w:val="Normal"/>
    <w:link w:val="BalloonTextChar"/>
    <w:rsid w:val="005E3D0B"/>
    <w:rPr>
      <w:rFonts w:ascii="Segoe UI" w:hAnsi="Segoe UI" w:cs="Segoe UI"/>
      <w:sz w:val="18"/>
      <w:szCs w:val="18"/>
    </w:rPr>
  </w:style>
  <w:style w:type="character" w:customStyle="1" w:styleId="BalloonTextChar">
    <w:name w:val="Balloon Text Char"/>
    <w:link w:val="BalloonText"/>
    <w:rsid w:val="005E3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4420-EE41-409D-BBC6-3C9C2197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TENATIVE AGENDA</vt:lpstr>
    </vt:vector>
  </TitlesOfParts>
  <Company>City Goverment</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TENATIVE AGENDA</dc:title>
  <dc:subject/>
  <dc:creator>City of White Lake</dc:creator>
  <cp:keywords/>
  <dc:description/>
  <cp:lastModifiedBy>Kimberly York</cp:lastModifiedBy>
  <cp:revision>4</cp:revision>
  <cp:lastPrinted>2025-06-06T19:10:00Z</cp:lastPrinted>
  <dcterms:created xsi:type="dcterms:W3CDTF">2025-08-01T13:55:00Z</dcterms:created>
  <dcterms:modified xsi:type="dcterms:W3CDTF">2025-08-01T16:14:00Z</dcterms:modified>
</cp:coreProperties>
</file>