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06FF" w14:textId="5FDCBF48" w:rsidR="00A227D8" w:rsidRDefault="003E7C1E" w:rsidP="00702A41">
      <w:pPr>
        <w:spacing w:after="135"/>
        <w:ind w:left="10" w:right="972" w:hanging="10"/>
        <w:jc w:val="center"/>
        <w:rPr>
          <w:rFonts w:cs="Lato"/>
          <w:b/>
        </w:rPr>
      </w:pPr>
      <w:r>
        <w:rPr>
          <w:rFonts w:cs="Lato"/>
          <w:b/>
          <w:noProof/>
        </w:rPr>
        <w:drawing>
          <wp:inline distT="0" distB="0" distL="0" distR="0" wp14:anchorId="44BBBF52" wp14:editId="4591BF96">
            <wp:extent cx="1352550" cy="1352550"/>
            <wp:effectExtent l="0" t="0" r="0" b="0"/>
            <wp:docPr id="1755538534" name="Picture 1" descr="A logo of a hand holding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38534" name="Picture 1" descr="A logo of a hand holding a hou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857" cy="135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E66F" w14:textId="77777777" w:rsidR="000E535A" w:rsidRDefault="00ED1124" w:rsidP="000E535A">
      <w:pPr>
        <w:spacing w:after="135"/>
        <w:ind w:left="720" w:right="972" w:firstLine="720"/>
        <w:jc w:val="center"/>
        <w:rPr>
          <w:rFonts w:cs="Lato"/>
          <w:b/>
        </w:rPr>
      </w:pPr>
      <w:r>
        <w:rPr>
          <w:rFonts w:cs="Lato"/>
          <w:b/>
        </w:rPr>
        <w:t xml:space="preserve">TEMPORARY </w:t>
      </w:r>
      <w:r w:rsidR="00F56035">
        <w:rPr>
          <w:rFonts w:cs="Lato"/>
          <w:b/>
        </w:rPr>
        <w:t xml:space="preserve">STREET </w:t>
      </w:r>
      <w:r>
        <w:rPr>
          <w:rFonts w:cs="Lato"/>
          <w:b/>
        </w:rPr>
        <w:t xml:space="preserve">PARKING </w:t>
      </w:r>
      <w:r w:rsidR="00325987">
        <w:rPr>
          <w:rFonts w:cs="Lato"/>
          <w:b/>
        </w:rPr>
        <w:t>PASS</w:t>
      </w:r>
      <w:r w:rsidR="00F56035">
        <w:rPr>
          <w:rFonts w:cs="Lato"/>
          <w:b/>
        </w:rPr>
        <w:t xml:space="preserve"> </w:t>
      </w:r>
    </w:p>
    <w:p w14:paraId="2167218E" w14:textId="77777777" w:rsidR="006E2376" w:rsidRDefault="006E2376" w:rsidP="000E535A">
      <w:pPr>
        <w:spacing w:after="135"/>
        <w:ind w:left="720" w:right="972" w:firstLine="720"/>
        <w:jc w:val="center"/>
        <w:rPr>
          <w:rFonts w:cs="Lato"/>
          <w:b/>
        </w:rPr>
      </w:pPr>
    </w:p>
    <w:p w14:paraId="1B53ACFD" w14:textId="35847E57" w:rsidR="00C01B3B" w:rsidRPr="006E2376" w:rsidRDefault="006E2376" w:rsidP="006E2376">
      <w:pPr>
        <w:spacing w:after="135"/>
        <w:ind w:right="972"/>
        <w:rPr>
          <w:sz w:val="22"/>
          <w:szCs w:val="22"/>
        </w:rPr>
      </w:pPr>
      <w:r>
        <w:rPr>
          <w:sz w:val="22"/>
          <w:szCs w:val="22"/>
        </w:rPr>
        <w:t>Name</w:t>
      </w:r>
      <w:r w:rsidR="00C01B3B" w:rsidRPr="006E2376">
        <w:rPr>
          <w:sz w:val="22"/>
          <w:szCs w:val="22"/>
        </w:rPr>
        <w:t>………………………………………………………</w:t>
      </w:r>
      <w:r w:rsidR="00924DA2" w:rsidRPr="006E2376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   </w:t>
      </w:r>
      <w:r w:rsidR="00B94C6F" w:rsidRPr="006E2376">
        <w:rPr>
          <w:sz w:val="22"/>
          <w:szCs w:val="22"/>
        </w:rPr>
        <w:t>Address………………………………………………………………………</w:t>
      </w:r>
      <w:r w:rsidR="00924DA2" w:rsidRPr="006E2376">
        <w:rPr>
          <w:sz w:val="22"/>
          <w:szCs w:val="22"/>
        </w:rPr>
        <w:t>…………………</w:t>
      </w:r>
    </w:p>
    <w:p w14:paraId="3B967FC5" w14:textId="2922B0F3" w:rsidR="00B94C6F" w:rsidRPr="006E2376" w:rsidRDefault="00B94C6F" w:rsidP="00853698">
      <w:pPr>
        <w:spacing w:after="137"/>
        <w:ind w:left="0" w:right="967" w:firstLine="0"/>
        <w:rPr>
          <w:sz w:val="22"/>
          <w:szCs w:val="22"/>
        </w:rPr>
      </w:pPr>
      <w:r w:rsidRPr="006E2376">
        <w:rPr>
          <w:sz w:val="22"/>
          <w:szCs w:val="22"/>
        </w:rPr>
        <w:t>Contact email…………………………………………………</w:t>
      </w:r>
      <w:r w:rsidR="006E2376">
        <w:rPr>
          <w:sz w:val="22"/>
          <w:szCs w:val="22"/>
        </w:rPr>
        <w:t>………</w:t>
      </w:r>
      <w:proofErr w:type="gramStart"/>
      <w:r w:rsidR="006E2376">
        <w:rPr>
          <w:sz w:val="22"/>
          <w:szCs w:val="22"/>
        </w:rPr>
        <w:t>…..</w:t>
      </w:r>
      <w:proofErr w:type="gramEnd"/>
      <w:r w:rsidR="006E2376">
        <w:rPr>
          <w:sz w:val="22"/>
          <w:szCs w:val="22"/>
        </w:rPr>
        <w:t xml:space="preserve">   </w:t>
      </w:r>
      <w:r w:rsidR="00F2798B" w:rsidRPr="006E2376">
        <w:rPr>
          <w:sz w:val="22"/>
          <w:szCs w:val="22"/>
        </w:rPr>
        <w:t>Cell#...........................</w:t>
      </w:r>
      <w:r w:rsidR="006E2376">
        <w:rPr>
          <w:sz w:val="22"/>
          <w:szCs w:val="22"/>
        </w:rPr>
        <w:t>.......................................................................................</w:t>
      </w:r>
    </w:p>
    <w:p w14:paraId="35DA78C8" w14:textId="51EF0AF5" w:rsidR="00542CE3" w:rsidRPr="006E2376" w:rsidRDefault="00B85336" w:rsidP="00853698">
      <w:pPr>
        <w:spacing w:after="137"/>
        <w:ind w:left="0" w:right="967" w:firstLine="0"/>
        <w:rPr>
          <w:sz w:val="22"/>
          <w:szCs w:val="22"/>
        </w:rPr>
      </w:pPr>
      <w:r w:rsidRPr="006E2376">
        <w:rPr>
          <w:sz w:val="22"/>
          <w:szCs w:val="22"/>
        </w:rPr>
        <w:t>Vehicle</w:t>
      </w:r>
      <w:r w:rsidR="007B5B17" w:rsidRPr="006E2376">
        <w:rPr>
          <w:sz w:val="22"/>
          <w:szCs w:val="22"/>
        </w:rPr>
        <w:t xml:space="preserve"> Make……………</w:t>
      </w:r>
      <w:r w:rsidR="006E2376">
        <w:rPr>
          <w:sz w:val="22"/>
          <w:szCs w:val="22"/>
        </w:rPr>
        <w:t>……</w:t>
      </w:r>
      <w:proofErr w:type="gramStart"/>
      <w:r w:rsidR="006E2376">
        <w:rPr>
          <w:sz w:val="22"/>
          <w:szCs w:val="22"/>
        </w:rPr>
        <w:t>…..</w:t>
      </w:r>
      <w:proofErr w:type="gramEnd"/>
      <w:r w:rsidR="007B5B17" w:rsidRPr="006E2376">
        <w:rPr>
          <w:sz w:val="22"/>
          <w:szCs w:val="22"/>
        </w:rPr>
        <w:t>……</w:t>
      </w:r>
      <w:r w:rsidR="006E2376">
        <w:rPr>
          <w:sz w:val="22"/>
          <w:szCs w:val="22"/>
        </w:rPr>
        <w:t>……..</w:t>
      </w:r>
      <w:r w:rsidR="007B5B17" w:rsidRPr="006E2376">
        <w:rPr>
          <w:sz w:val="22"/>
          <w:szCs w:val="22"/>
        </w:rPr>
        <w:t>Model………………</w:t>
      </w:r>
      <w:r w:rsidR="006E2376">
        <w:rPr>
          <w:sz w:val="22"/>
          <w:szCs w:val="22"/>
        </w:rPr>
        <w:t>….</w:t>
      </w:r>
      <w:r w:rsidR="007B5B17" w:rsidRPr="006E2376">
        <w:rPr>
          <w:sz w:val="22"/>
          <w:szCs w:val="22"/>
        </w:rPr>
        <w:t>…</w:t>
      </w:r>
      <w:r w:rsidR="006E2376">
        <w:rPr>
          <w:sz w:val="22"/>
          <w:szCs w:val="22"/>
        </w:rPr>
        <w:t>………</w:t>
      </w:r>
      <w:r w:rsidR="007B5B17" w:rsidRPr="006E2376">
        <w:rPr>
          <w:sz w:val="22"/>
          <w:szCs w:val="22"/>
        </w:rPr>
        <w:t>..Color……</w:t>
      </w:r>
      <w:r w:rsidR="006E2376">
        <w:rPr>
          <w:sz w:val="22"/>
          <w:szCs w:val="22"/>
        </w:rPr>
        <w:t>…….</w:t>
      </w:r>
      <w:r w:rsidR="007B5B17" w:rsidRPr="006E2376">
        <w:rPr>
          <w:sz w:val="22"/>
          <w:szCs w:val="22"/>
        </w:rPr>
        <w:t>…………………</w:t>
      </w:r>
      <w:r w:rsidR="006E2376" w:rsidRPr="006E2376">
        <w:rPr>
          <w:sz w:val="22"/>
          <w:szCs w:val="22"/>
        </w:rPr>
        <w:t>Tag # ……………………………………………</w:t>
      </w:r>
    </w:p>
    <w:p w14:paraId="205F5F7A" w14:textId="7AACA271" w:rsidR="00F2798B" w:rsidRPr="006E2376" w:rsidRDefault="00542CE3" w:rsidP="00D147FE">
      <w:pPr>
        <w:spacing w:after="137"/>
        <w:ind w:left="0" w:right="967" w:firstLine="0"/>
        <w:rPr>
          <w:sz w:val="22"/>
          <w:szCs w:val="22"/>
        </w:rPr>
      </w:pPr>
      <w:r w:rsidRPr="006E2376">
        <w:rPr>
          <w:sz w:val="22"/>
          <w:szCs w:val="22"/>
        </w:rPr>
        <w:t xml:space="preserve">Start </w:t>
      </w:r>
      <w:r w:rsidR="00B85336" w:rsidRPr="006E2376">
        <w:rPr>
          <w:sz w:val="22"/>
          <w:szCs w:val="22"/>
        </w:rPr>
        <w:t>Date</w:t>
      </w:r>
      <w:r w:rsidRPr="006E2376">
        <w:rPr>
          <w:sz w:val="22"/>
          <w:szCs w:val="22"/>
        </w:rPr>
        <w:t>……</w:t>
      </w:r>
      <w:r w:rsidR="00895225">
        <w:rPr>
          <w:sz w:val="22"/>
          <w:szCs w:val="22"/>
        </w:rPr>
        <w:t>………………</w:t>
      </w:r>
      <w:proofErr w:type="gramStart"/>
      <w:r w:rsidR="00895225">
        <w:rPr>
          <w:sz w:val="22"/>
          <w:szCs w:val="22"/>
        </w:rPr>
        <w:t>…..</w:t>
      </w:r>
      <w:proofErr w:type="gramEnd"/>
      <w:r w:rsidRPr="006E2376">
        <w:rPr>
          <w:sz w:val="22"/>
          <w:szCs w:val="22"/>
        </w:rPr>
        <w:t xml:space="preserve">………………………Finish </w:t>
      </w:r>
      <w:r w:rsidR="00B85336" w:rsidRPr="006E2376">
        <w:rPr>
          <w:sz w:val="22"/>
          <w:szCs w:val="22"/>
        </w:rPr>
        <w:t>Date</w:t>
      </w:r>
      <w:r w:rsidRPr="006E2376">
        <w:rPr>
          <w:sz w:val="22"/>
          <w:szCs w:val="22"/>
        </w:rPr>
        <w:t>……………</w:t>
      </w:r>
      <w:r w:rsidR="00895225">
        <w:rPr>
          <w:sz w:val="22"/>
          <w:szCs w:val="22"/>
        </w:rPr>
        <w:t>……………………………..</w:t>
      </w:r>
      <w:r w:rsidRPr="006E2376">
        <w:rPr>
          <w:sz w:val="22"/>
          <w:szCs w:val="22"/>
        </w:rPr>
        <w:t>…………..</w:t>
      </w:r>
      <w:r w:rsidR="00DC165C" w:rsidRPr="006E2376">
        <w:rPr>
          <w:sz w:val="22"/>
          <w:szCs w:val="22"/>
        </w:rPr>
        <w:t>(max 7 days)</w:t>
      </w:r>
    </w:p>
    <w:p w14:paraId="03E973A2" w14:textId="28BD3BB3" w:rsidR="00483326" w:rsidRPr="006E2376" w:rsidRDefault="00C369C0" w:rsidP="00E9736C">
      <w:pPr>
        <w:spacing w:after="137"/>
        <w:ind w:left="0" w:right="967" w:firstLine="0"/>
        <w:jc w:val="center"/>
        <w:rPr>
          <w:sz w:val="16"/>
          <w:szCs w:val="16"/>
        </w:rPr>
      </w:pPr>
      <w:r w:rsidRPr="006E2376">
        <w:rPr>
          <w:sz w:val="16"/>
          <w:szCs w:val="16"/>
        </w:rPr>
        <w:t>T</w:t>
      </w:r>
      <w:r w:rsidR="00755C11" w:rsidRPr="006E2376">
        <w:rPr>
          <w:sz w:val="16"/>
          <w:szCs w:val="16"/>
        </w:rPr>
        <w:t>emporary Parking Pass</w:t>
      </w:r>
      <w:r w:rsidR="00561779" w:rsidRPr="006E2376">
        <w:rPr>
          <w:sz w:val="16"/>
          <w:szCs w:val="16"/>
        </w:rPr>
        <w:t>,</w:t>
      </w:r>
      <w:r w:rsidR="00755C11" w:rsidRPr="006E2376">
        <w:rPr>
          <w:sz w:val="16"/>
          <w:szCs w:val="16"/>
        </w:rPr>
        <w:t xml:space="preserve"> </w:t>
      </w:r>
      <w:r w:rsidR="00994F17" w:rsidRPr="006E2376">
        <w:rPr>
          <w:sz w:val="16"/>
          <w:szCs w:val="16"/>
        </w:rPr>
        <w:t xml:space="preserve">- </w:t>
      </w:r>
      <w:r w:rsidR="00755C11" w:rsidRPr="006E2376">
        <w:rPr>
          <w:sz w:val="16"/>
          <w:szCs w:val="16"/>
        </w:rPr>
        <w:t>permit</w:t>
      </w:r>
      <w:r w:rsidR="00CA73C5" w:rsidRPr="006E2376">
        <w:rPr>
          <w:sz w:val="16"/>
          <w:szCs w:val="16"/>
        </w:rPr>
        <w:t>s</w:t>
      </w:r>
      <w:r w:rsidR="00755C11" w:rsidRPr="006E2376">
        <w:rPr>
          <w:sz w:val="16"/>
          <w:szCs w:val="16"/>
        </w:rPr>
        <w:t xml:space="preserve"> the vehicle owner</w:t>
      </w:r>
      <w:r w:rsidR="00EF217C" w:rsidRPr="006E2376">
        <w:rPr>
          <w:sz w:val="16"/>
          <w:szCs w:val="16"/>
        </w:rPr>
        <w:t xml:space="preserve"> to </w:t>
      </w:r>
      <w:r w:rsidR="00AF3EDE" w:rsidRPr="006E2376">
        <w:rPr>
          <w:sz w:val="16"/>
          <w:szCs w:val="16"/>
        </w:rPr>
        <w:t xml:space="preserve">overnight </w:t>
      </w:r>
      <w:r w:rsidR="00EF217C" w:rsidRPr="006E2376">
        <w:rPr>
          <w:sz w:val="16"/>
          <w:szCs w:val="16"/>
        </w:rPr>
        <w:t>park</w:t>
      </w:r>
      <w:r w:rsidR="00AF3EDE" w:rsidRPr="006E2376">
        <w:rPr>
          <w:sz w:val="16"/>
          <w:szCs w:val="16"/>
        </w:rPr>
        <w:t>ing</w:t>
      </w:r>
      <w:r w:rsidR="00EF217C" w:rsidRPr="006E2376">
        <w:rPr>
          <w:sz w:val="16"/>
          <w:szCs w:val="16"/>
        </w:rPr>
        <w:t xml:space="preserve"> </w:t>
      </w:r>
      <w:r w:rsidR="005B0232" w:rsidRPr="006E2376">
        <w:rPr>
          <w:sz w:val="16"/>
          <w:szCs w:val="16"/>
        </w:rPr>
        <w:t xml:space="preserve">(11.00pm-7.00am) </w:t>
      </w:r>
      <w:r w:rsidR="00EF217C" w:rsidRPr="006E2376">
        <w:rPr>
          <w:sz w:val="16"/>
          <w:szCs w:val="16"/>
        </w:rPr>
        <w:t xml:space="preserve">on the streets within Edgewood at </w:t>
      </w:r>
      <w:proofErr w:type="spellStart"/>
      <w:r w:rsidR="00EF217C" w:rsidRPr="006E2376">
        <w:rPr>
          <w:sz w:val="16"/>
          <w:szCs w:val="16"/>
        </w:rPr>
        <w:t>Everlands</w:t>
      </w:r>
      <w:proofErr w:type="spellEnd"/>
      <w:r w:rsidR="00AF3EDE" w:rsidRPr="006E2376">
        <w:rPr>
          <w:sz w:val="16"/>
          <w:szCs w:val="16"/>
        </w:rPr>
        <w:t>, for</w:t>
      </w:r>
      <w:r w:rsidR="00561779" w:rsidRPr="006E2376">
        <w:rPr>
          <w:sz w:val="16"/>
          <w:szCs w:val="16"/>
        </w:rPr>
        <w:t xml:space="preserve"> the designated period </w:t>
      </w:r>
      <w:r w:rsidR="00DB65D6" w:rsidRPr="006E2376">
        <w:rPr>
          <w:sz w:val="16"/>
          <w:szCs w:val="16"/>
        </w:rPr>
        <w:t xml:space="preserve">detailed above, </w:t>
      </w:r>
      <w:r w:rsidR="001C7160" w:rsidRPr="006E2376">
        <w:rPr>
          <w:sz w:val="16"/>
          <w:szCs w:val="16"/>
        </w:rPr>
        <w:t xml:space="preserve">these </w:t>
      </w:r>
      <w:r w:rsidR="00C553D4" w:rsidRPr="006E2376">
        <w:rPr>
          <w:sz w:val="16"/>
          <w:szCs w:val="16"/>
        </w:rPr>
        <w:t>Passes</w:t>
      </w:r>
      <w:r w:rsidR="001C7160" w:rsidRPr="006E2376">
        <w:rPr>
          <w:sz w:val="16"/>
          <w:szCs w:val="16"/>
        </w:rPr>
        <w:t xml:space="preserve"> </w:t>
      </w:r>
      <w:r w:rsidR="009752B6" w:rsidRPr="006E2376">
        <w:rPr>
          <w:sz w:val="16"/>
          <w:szCs w:val="16"/>
        </w:rPr>
        <w:t xml:space="preserve">can be requested </w:t>
      </w:r>
      <w:r w:rsidR="00DB65D6" w:rsidRPr="006E2376">
        <w:rPr>
          <w:sz w:val="16"/>
          <w:szCs w:val="16"/>
        </w:rPr>
        <w:t>for exceptional circumstances</w:t>
      </w:r>
      <w:r w:rsidR="00EB0002" w:rsidRPr="006E2376">
        <w:rPr>
          <w:sz w:val="16"/>
          <w:szCs w:val="16"/>
        </w:rPr>
        <w:t xml:space="preserve">, (i.e. moving house, </w:t>
      </w:r>
      <w:r w:rsidR="00752099" w:rsidRPr="006E2376">
        <w:rPr>
          <w:sz w:val="16"/>
          <w:szCs w:val="16"/>
        </w:rPr>
        <w:t>driveway repairs/sealing</w:t>
      </w:r>
      <w:r w:rsidR="00221331" w:rsidRPr="006E2376">
        <w:rPr>
          <w:sz w:val="16"/>
          <w:szCs w:val="16"/>
        </w:rPr>
        <w:t xml:space="preserve">, </w:t>
      </w:r>
      <w:r w:rsidR="007D26D1" w:rsidRPr="006E2376">
        <w:rPr>
          <w:sz w:val="16"/>
          <w:szCs w:val="16"/>
        </w:rPr>
        <w:t>visitors</w:t>
      </w:r>
      <w:r w:rsidR="00680DE5" w:rsidRPr="006E2376">
        <w:rPr>
          <w:sz w:val="16"/>
          <w:szCs w:val="16"/>
        </w:rPr>
        <w:t xml:space="preserve"> staying over for </w:t>
      </w:r>
      <w:r w:rsidR="00701363" w:rsidRPr="006E2376">
        <w:rPr>
          <w:sz w:val="16"/>
          <w:szCs w:val="16"/>
        </w:rPr>
        <w:t>July 4</w:t>
      </w:r>
      <w:r w:rsidR="00701363" w:rsidRPr="006E2376">
        <w:rPr>
          <w:sz w:val="16"/>
          <w:szCs w:val="16"/>
          <w:vertAlign w:val="superscript"/>
        </w:rPr>
        <w:t>th</w:t>
      </w:r>
      <w:r w:rsidR="00701363" w:rsidRPr="006E2376">
        <w:rPr>
          <w:sz w:val="16"/>
          <w:szCs w:val="16"/>
        </w:rPr>
        <w:t xml:space="preserve">, Thanksgiving and </w:t>
      </w:r>
      <w:r w:rsidR="00DB6B07" w:rsidRPr="006E2376">
        <w:rPr>
          <w:sz w:val="16"/>
          <w:szCs w:val="16"/>
        </w:rPr>
        <w:t xml:space="preserve">Happy </w:t>
      </w:r>
      <w:r w:rsidR="009752B6" w:rsidRPr="006E2376">
        <w:rPr>
          <w:sz w:val="16"/>
          <w:szCs w:val="16"/>
        </w:rPr>
        <w:t>Holidays</w:t>
      </w:r>
      <w:r w:rsidR="00DB6B07" w:rsidRPr="006E2376">
        <w:rPr>
          <w:sz w:val="16"/>
          <w:szCs w:val="16"/>
        </w:rPr>
        <w:t xml:space="preserve"> (</w:t>
      </w:r>
      <w:r w:rsidR="00701363" w:rsidRPr="006E2376">
        <w:rPr>
          <w:sz w:val="16"/>
          <w:szCs w:val="16"/>
        </w:rPr>
        <w:t>Ch</w:t>
      </w:r>
      <w:r w:rsidR="00DB6B07" w:rsidRPr="006E2376">
        <w:rPr>
          <w:sz w:val="16"/>
          <w:szCs w:val="16"/>
        </w:rPr>
        <w:t>ristmas/New Year</w:t>
      </w:r>
      <w:r w:rsidR="001C7160" w:rsidRPr="006E2376">
        <w:rPr>
          <w:sz w:val="16"/>
          <w:szCs w:val="16"/>
        </w:rPr>
        <w:t>)</w:t>
      </w:r>
      <w:r w:rsidR="009752B6" w:rsidRPr="006E2376">
        <w:rPr>
          <w:sz w:val="16"/>
          <w:szCs w:val="16"/>
        </w:rPr>
        <w:t>, when normal parking provisions might be stretched</w:t>
      </w:r>
      <w:r w:rsidR="001B6D13" w:rsidRPr="006E2376">
        <w:rPr>
          <w:sz w:val="16"/>
          <w:szCs w:val="16"/>
        </w:rPr>
        <w:t>, all applications are</w:t>
      </w:r>
      <w:r w:rsidR="001C7160" w:rsidRPr="006E2376">
        <w:rPr>
          <w:sz w:val="16"/>
          <w:szCs w:val="16"/>
        </w:rPr>
        <w:t xml:space="preserve"> </w:t>
      </w:r>
      <w:r w:rsidR="006E132D" w:rsidRPr="006E2376">
        <w:rPr>
          <w:sz w:val="16"/>
          <w:szCs w:val="16"/>
        </w:rPr>
        <w:t>s</w:t>
      </w:r>
      <w:r w:rsidR="007B2E0C" w:rsidRPr="006E2376">
        <w:rPr>
          <w:sz w:val="16"/>
          <w:szCs w:val="16"/>
        </w:rPr>
        <w:t xml:space="preserve">ubject to </w:t>
      </w:r>
      <w:r w:rsidR="00994F17" w:rsidRPr="006E2376">
        <w:rPr>
          <w:sz w:val="16"/>
          <w:szCs w:val="16"/>
        </w:rPr>
        <w:t xml:space="preserve">discretionary </w:t>
      </w:r>
      <w:r w:rsidR="007B2E0C" w:rsidRPr="006E2376">
        <w:rPr>
          <w:sz w:val="16"/>
          <w:szCs w:val="16"/>
        </w:rPr>
        <w:t xml:space="preserve">approval by the Community Manager. </w:t>
      </w:r>
    </w:p>
    <w:p w14:paraId="60087EF1" w14:textId="24CC2D07" w:rsidR="000641FB" w:rsidRPr="006E2376" w:rsidRDefault="0084678D" w:rsidP="00E9736C">
      <w:pPr>
        <w:spacing w:after="137"/>
        <w:ind w:left="0" w:right="967" w:firstLine="0"/>
        <w:jc w:val="center"/>
        <w:rPr>
          <w:sz w:val="16"/>
          <w:szCs w:val="16"/>
        </w:rPr>
      </w:pPr>
      <w:r w:rsidRPr="006E2376">
        <w:rPr>
          <w:sz w:val="16"/>
          <w:szCs w:val="16"/>
        </w:rPr>
        <w:t xml:space="preserve">Please be aware that at least 72 </w:t>
      </w:r>
      <w:r w:rsidR="00C553D4" w:rsidRPr="006E2376">
        <w:rPr>
          <w:sz w:val="16"/>
          <w:szCs w:val="16"/>
        </w:rPr>
        <w:t>hours’ notice</w:t>
      </w:r>
      <w:r w:rsidR="00193243" w:rsidRPr="006E2376">
        <w:rPr>
          <w:sz w:val="16"/>
          <w:szCs w:val="16"/>
        </w:rPr>
        <w:t xml:space="preserve"> is required to </w:t>
      </w:r>
      <w:r w:rsidR="0057636F" w:rsidRPr="006E2376">
        <w:rPr>
          <w:sz w:val="16"/>
          <w:szCs w:val="16"/>
        </w:rPr>
        <w:t>enable</w:t>
      </w:r>
      <w:r w:rsidR="00193243" w:rsidRPr="006E2376">
        <w:rPr>
          <w:sz w:val="16"/>
          <w:szCs w:val="16"/>
        </w:rPr>
        <w:t xml:space="preserve"> in-</w:t>
      </w:r>
      <w:r w:rsidR="00D35FAF" w:rsidRPr="006E2376">
        <w:rPr>
          <w:sz w:val="16"/>
          <w:szCs w:val="16"/>
        </w:rPr>
        <w:t>house administration</w:t>
      </w:r>
      <w:r w:rsidR="00FA1C70" w:rsidRPr="006E2376">
        <w:rPr>
          <w:sz w:val="16"/>
          <w:szCs w:val="16"/>
        </w:rPr>
        <w:t xml:space="preserve"> </w:t>
      </w:r>
      <w:r w:rsidR="00976F02" w:rsidRPr="006E2376">
        <w:rPr>
          <w:sz w:val="16"/>
          <w:szCs w:val="16"/>
        </w:rPr>
        <w:t>to</w:t>
      </w:r>
      <w:r w:rsidR="00FA1C70" w:rsidRPr="006E2376">
        <w:rPr>
          <w:sz w:val="16"/>
          <w:szCs w:val="16"/>
        </w:rPr>
        <w:t xml:space="preserve"> provid</w:t>
      </w:r>
      <w:r w:rsidR="00976F02" w:rsidRPr="006E2376">
        <w:rPr>
          <w:sz w:val="16"/>
          <w:szCs w:val="16"/>
        </w:rPr>
        <w:t>e</w:t>
      </w:r>
      <w:r w:rsidR="00295A52" w:rsidRPr="006E2376">
        <w:rPr>
          <w:sz w:val="16"/>
          <w:szCs w:val="16"/>
        </w:rPr>
        <w:t xml:space="preserve"> </w:t>
      </w:r>
      <w:r w:rsidR="00FA1C70" w:rsidRPr="006E2376">
        <w:rPr>
          <w:sz w:val="16"/>
          <w:szCs w:val="16"/>
        </w:rPr>
        <w:t xml:space="preserve">the above Temporary Pass, including the </w:t>
      </w:r>
      <w:r w:rsidR="00E40C3D" w:rsidRPr="006E2376">
        <w:rPr>
          <w:sz w:val="16"/>
          <w:szCs w:val="16"/>
        </w:rPr>
        <w:t>liaison</w:t>
      </w:r>
      <w:r w:rsidR="00FA1C70" w:rsidRPr="006E2376">
        <w:rPr>
          <w:sz w:val="16"/>
          <w:szCs w:val="16"/>
        </w:rPr>
        <w:t xml:space="preserve"> with the Community Towing Company</w:t>
      </w:r>
      <w:r w:rsidR="00E40C3D" w:rsidRPr="006E2376">
        <w:rPr>
          <w:sz w:val="16"/>
          <w:szCs w:val="16"/>
        </w:rPr>
        <w:t xml:space="preserve"> to provide vehicle data to them as well</w:t>
      </w:r>
      <w:r w:rsidR="00AC67B1" w:rsidRPr="006E2376">
        <w:rPr>
          <w:sz w:val="16"/>
          <w:szCs w:val="16"/>
        </w:rPr>
        <w:t xml:space="preserve">, so </w:t>
      </w:r>
      <w:proofErr w:type="gramStart"/>
      <w:r w:rsidR="00AC67B1" w:rsidRPr="006E2376">
        <w:rPr>
          <w:sz w:val="16"/>
          <w:szCs w:val="16"/>
        </w:rPr>
        <w:t>plan ahead</w:t>
      </w:r>
      <w:proofErr w:type="gramEnd"/>
      <w:r w:rsidR="00AC67B1" w:rsidRPr="006E2376">
        <w:rPr>
          <w:sz w:val="16"/>
          <w:szCs w:val="16"/>
        </w:rPr>
        <w:t>.</w:t>
      </w:r>
    </w:p>
    <w:p w14:paraId="6F38957E" w14:textId="58B9F8FC" w:rsidR="00257B0A" w:rsidRPr="0087067C" w:rsidRDefault="00257B0A" w:rsidP="00E9736C">
      <w:pPr>
        <w:spacing w:after="137"/>
        <w:ind w:left="0" w:right="967" w:firstLine="0"/>
        <w:jc w:val="center"/>
        <w:rPr>
          <w:sz w:val="18"/>
          <w:szCs w:val="18"/>
        </w:rPr>
      </w:pPr>
      <w:r w:rsidRPr="0087067C">
        <w:rPr>
          <w:sz w:val="18"/>
          <w:szCs w:val="18"/>
        </w:rPr>
        <w:t xml:space="preserve">Towing Company regulations and actions </w:t>
      </w:r>
      <w:r w:rsidR="004E5B9D" w:rsidRPr="0087067C">
        <w:rPr>
          <w:sz w:val="18"/>
          <w:szCs w:val="18"/>
        </w:rPr>
        <w:t>shall be in accordance with Florida Statutes</w:t>
      </w:r>
      <w:r w:rsidR="00F12C5A" w:rsidRPr="0087067C">
        <w:rPr>
          <w:sz w:val="18"/>
          <w:szCs w:val="18"/>
        </w:rPr>
        <w:t xml:space="preserve">, and the Association, </w:t>
      </w:r>
      <w:r w:rsidR="002538CD" w:rsidRPr="0087067C">
        <w:rPr>
          <w:sz w:val="18"/>
          <w:szCs w:val="18"/>
        </w:rPr>
        <w:t xml:space="preserve">Board of Directors, </w:t>
      </w:r>
      <w:r w:rsidR="00F12C5A" w:rsidRPr="0087067C">
        <w:rPr>
          <w:sz w:val="18"/>
          <w:szCs w:val="18"/>
        </w:rPr>
        <w:t>Community Managers</w:t>
      </w:r>
      <w:r w:rsidR="002538CD" w:rsidRPr="0087067C">
        <w:rPr>
          <w:sz w:val="18"/>
          <w:szCs w:val="18"/>
        </w:rPr>
        <w:t>, agents and employees of same</w:t>
      </w:r>
      <w:r w:rsidR="00D04609" w:rsidRPr="0087067C">
        <w:rPr>
          <w:sz w:val="18"/>
          <w:szCs w:val="18"/>
        </w:rPr>
        <w:t xml:space="preserve"> accept no responsibility for actions </w:t>
      </w:r>
      <w:r w:rsidR="00AC3FC0" w:rsidRPr="0087067C">
        <w:rPr>
          <w:sz w:val="18"/>
          <w:szCs w:val="18"/>
        </w:rPr>
        <w:t xml:space="preserve">of the </w:t>
      </w:r>
      <w:proofErr w:type="gramStart"/>
      <w:r w:rsidR="00AC3FC0" w:rsidRPr="0087067C">
        <w:rPr>
          <w:sz w:val="18"/>
          <w:szCs w:val="18"/>
        </w:rPr>
        <w:t>third party</w:t>
      </w:r>
      <w:proofErr w:type="gramEnd"/>
      <w:r w:rsidR="00AC3FC0" w:rsidRPr="0087067C">
        <w:rPr>
          <w:sz w:val="18"/>
          <w:szCs w:val="18"/>
        </w:rPr>
        <w:t xml:space="preserve"> provider.</w:t>
      </w:r>
    </w:p>
    <w:p w14:paraId="026FEFE4" w14:textId="4C5640A8" w:rsidR="00013731" w:rsidRPr="0087067C" w:rsidRDefault="00A31134" w:rsidP="00E9736C">
      <w:pPr>
        <w:spacing w:after="137"/>
        <w:ind w:left="0" w:right="967" w:firstLine="0"/>
        <w:jc w:val="center"/>
        <w:rPr>
          <w:sz w:val="18"/>
          <w:szCs w:val="18"/>
        </w:rPr>
      </w:pPr>
      <w:r w:rsidRPr="0087067C">
        <w:rPr>
          <w:sz w:val="18"/>
          <w:szCs w:val="18"/>
        </w:rPr>
        <w:t xml:space="preserve">Parking </w:t>
      </w:r>
      <w:r w:rsidR="00B16CD6" w:rsidRPr="0087067C">
        <w:rPr>
          <w:sz w:val="18"/>
          <w:szCs w:val="18"/>
        </w:rPr>
        <w:t>shall be in accordance with the Declarations</w:t>
      </w:r>
      <w:r w:rsidR="00B348A1" w:rsidRPr="0087067C">
        <w:rPr>
          <w:sz w:val="18"/>
          <w:szCs w:val="18"/>
        </w:rPr>
        <w:t xml:space="preserve"> (13.4</w:t>
      </w:r>
      <w:r w:rsidR="001B0C91" w:rsidRPr="0087067C">
        <w:rPr>
          <w:sz w:val="18"/>
          <w:szCs w:val="18"/>
        </w:rPr>
        <w:t>.1</w:t>
      </w:r>
      <w:r w:rsidR="00B348A1" w:rsidRPr="0087067C">
        <w:rPr>
          <w:sz w:val="18"/>
          <w:szCs w:val="18"/>
        </w:rPr>
        <w:t>)</w:t>
      </w:r>
      <w:r w:rsidR="00CD741F" w:rsidRPr="0087067C">
        <w:rPr>
          <w:sz w:val="18"/>
          <w:szCs w:val="18"/>
        </w:rPr>
        <w:t xml:space="preserve">, </w:t>
      </w:r>
      <w:r w:rsidR="001B0C91" w:rsidRPr="0087067C">
        <w:rPr>
          <w:sz w:val="18"/>
          <w:szCs w:val="18"/>
        </w:rPr>
        <w:t xml:space="preserve">with </w:t>
      </w:r>
      <w:r w:rsidR="00B901B8" w:rsidRPr="0087067C">
        <w:rPr>
          <w:sz w:val="18"/>
          <w:szCs w:val="18"/>
        </w:rPr>
        <w:t>parking prohibited at the swimming pool and mailbox</w:t>
      </w:r>
      <w:r w:rsidR="00534D8E" w:rsidRPr="0087067C">
        <w:rPr>
          <w:sz w:val="18"/>
          <w:szCs w:val="18"/>
        </w:rPr>
        <w:t xml:space="preserve"> area.</w:t>
      </w:r>
    </w:p>
    <w:p w14:paraId="7C924B62" w14:textId="33C9F508" w:rsidR="00534D8E" w:rsidRPr="0087067C" w:rsidRDefault="00534D8E" w:rsidP="00E9736C">
      <w:pPr>
        <w:spacing w:after="137"/>
        <w:ind w:left="0" w:right="967" w:firstLine="0"/>
        <w:jc w:val="center"/>
        <w:rPr>
          <w:sz w:val="18"/>
          <w:szCs w:val="18"/>
        </w:rPr>
      </w:pPr>
      <w:r w:rsidRPr="0087067C">
        <w:rPr>
          <w:sz w:val="18"/>
          <w:szCs w:val="18"/>
        </w:rPr>
        <w:t>Repetitive applications</w:t>
      </w:r>
      <w:r w:rsidR="003C05F2" w:rsidRPr="0087067C">
        <w:rPr>
          <w:sz w:val="18"/>
          <w:szCs w:val="18"/>
        </w:rPr>
        <w:t xml:space="preserve"> perceived as continual parking shall be denied.</w:t>
      </w:r>
    </w:p>
    <w:p w14:paraId="3DD23DE0" w14:textId="459C94F7" w:rsidR="006E2376" w:rsidRPr="0087067C" w:rsidRDefault="00682A7B" w:rsidP="006E2376">
      <w:pPr>
        <w:spacing w:after="137"/>
        <w:ind w:left="0" w:right="967" w:firstLine="0"/>
        <w:jc w:val="center"/>
        <w:rPr>
          <w:sz w:val="18"/>
          <w:szCs w:val="18"/>
        </w:rPr>
      </w:pPr>
      <w:r w:rsidRPr="0087067C">
        <w:rPr>
          <w:sz w:val="18"/>
          <w:szCs w:val="18"/>
        </w:rPr>
        <w:t xml:space="preserve">To facilitate Emergency </w:t>
      </w:r>
      <w:r w:rsidR="005717D7" w:rsidRPr="0087067C">
        <w:rPr>
          <w:sz w:val="18"/>
          <w:szCs w:val="18"/>
        </w:rPr>
        <w:t>vehicle</w:t>
      </w:r>
      <w:r w:rsidRPr="0087067C">
        <w:rPr>
          <w:sz w:val="18"/>
          <w:szCs w:val="18"/>
        </w:rPr>
        <w:t xml:space="preserve"> access</w:t>
      </w:r>
      <w:r w:rsidR="00613FC7" w:rsidRPr="0087067C">
        <w:rPr>
          <w:sz w:val="18"/>
          <w:szCs w:val="18"/>
        </w:rPr>
        <w:t>,</w:t>
      </w:r>
      <w:r w:rsidRPr="0087067C">
        <w:rPr>
          <w:sz w:val="18"/>
          <w:szCs w:val="18"/>
        </w:rPr>
        <w:t xml:space="preserve"> all parking shall be on the inner circle (i.e. odd number</w:t>
      </w:r>
      <w:r w:rsidR="005717D7" w:rsidRPr="0087067C">
        <w:rPr>
          <w:sz w:val="18"/>
          <w:szCs w:val="18"/>
        </w:rPr>
        <w:t>s)</w:t>
      </w:r>
    </w:p>
    <w:p w14:paraId="083664B3" w14:textId="7D4FDEBF" w:rsidR="00016DE3" w:rsidRDefault="00016DE3" w:rsidP="008A63DF">
      <w:pPr>
        <w:spacing w:after="137"/>
        <w:ind w:left="0" w:right="967" w:firstLine="0"/>
        <w:rPr>
          <w:sz w:val="18"/>
          <w:szCs w:val="18"/>
        </w:rPr>
      </w:pPr>
      <w:r>
        <w:rPr>
          <w:sz w:val="18"/>
          <w:szCs w:val="18"/>
        </w:rPr>
        <w:t xml:space="preserve">Signature of </w:t>
      </w:r>
      <w:r w:rsidR="0087067C">
        <w:rPr>
          <w:sz w:val="18"/>
          <w:szCs w:val="18"/>
        </w:rPr>
        <w:t>Homeowner</w:t>
      </w:r>
      <w:r w:rsidR="00377EEC">
        <w:rPr>
          <w:sz w:val="18"/>
          <w:szCs w:val="18"/>
        </w:rPr>
        <w:t>………………………………………………………………………………………</w:t>
      </w:r>
      <w:r w:rsidR="00194E34">
        <w:rPr>
          <w:sz w:val="18"/>
          <w:szCs w:val="18"/>
        </w:rPr>
        <w:t>…………………………………………………………………….</w:t>
      </w:r>
      <w:r w:rsidR="00377EEC">
        <w:rPr>
          <w:sz w:val="18"/>
          <w:szCs w:val="18"/>
        </w:rPr>
        <w:t>…………………………………</w:t>
      </w:r>
      <w:proofErr w:type="gramStart"/>
      <w:r w:rsidR="00377EEC">
        <w:rPr>
          <w:sz w:val="18"/>
          <w:szCs w:val="18"/>
        </w:rPr>
        <w:t>…..</w:t>
      </w:r>
      <w:proofErr w:type="gramEnd"/>
    </w:p>
    <w:p w14:paraId="1C469357" w14:textId="24E15043" w:rsidR="00654CF8" w:rsidRDefault="009305FE" w:rsidP="00924DA2">
      <w:pPr>
        <w:spacing w:after="137"/>
        <w:ind w:left="0" w:right="967" w:firstLine="0"/>
        <w:jc w:val="center"/>
        <w:rPr>
          <w:sz w:val="18"/>
          <w:szCs w:val="18"/>
        </w:rPr>
      </w:pPr>
      <w:r>
        <w:rPr>
          <w:sz w:val="18"/>
          <w:szCs w:val="18"/>
        </w:rPr>
        <w:t>By signing this reservation form you agree to the Conditions</w:t>
      </w:r>
      <w:r w:rsidR="007C061A">
        <w:rPr>
          <w:sz w:val="18"/>
          <w:szCs w:val="18"/>
        </w:rPr>
        <w:t xml:space="preserve"> </w:t>
      </w:r>
      <w:r w:rsidR="008A63DF">
        <w:rPr>
          <w:sz w:val="18"/>
          <w:szCs w:val="18"/>
        </w:rPr>
        <w:t>above</w:t>
      </w:r>
    </w:p>
    <w:p w14:paraId="0F299884" w14:textId="1EFB1FCA" w:rsidR="0087067C" w:rsidRPr="0039628B" w:rsidRDefault="006E2376" w:rsidP="00924DA2">
      <w:pPr>
        <w:spacing w:after="137"/>
        <w:ind w:left="0" w:right="967" w:firstLine="0"/>
        <w:jc w:val="center"/>
        <w:rPr>
          <w:sz w:val="18"/>
          <w:szCs w:val="18"/>
        </w:rPr>
      </w:pPr>
      <w:r>
        <w:rPr>
          <w:sz w:val="18"/>
          <w:szCs w:val="18"/>
        </w:rPr>
        <w:t>Complete form and email to Keystone Management at Edgewood@keyirc.com</w:t>
      </w:r>
    </w:p>
    <w:sectPr w:rsidR="0087067C" w:rsidRPr="0039628B" w:rsidSect="001031F7">
      <w:pgSz w:w="15840" w:h="12240" w:orient="landscape"/>
      <w:pgMar w:top="1440" w:right="1440" w:bottom="1440" w:left="144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0C"/>
    <w:rsid w:val="00010A92"/>
    <w:rsid w:val="00013731"/>
    <w:rsid w:val="00016DE3"/>
    <w:rsid w:val="000641FB"/>
    <w:rsid w:val="00074872"/>
    <w:rsid w:val="000A470C"/>
    <w:rsid w:val="000D13B3"/>
    <w:rsid w:val="000E535A"/>
    <w:rsid w:val="001031F7"/>
    <w:rsid w:val="00107E9A"/>
    <w:rsid w:val="001200BC"/>
    <w:rsid w:val="00181CD5"/>
    <w:rsid w:val="00193243"/>
    <w:rsid w:val="00194E34"/>
    <w:rsid w:val="001B0C91"/>
    <w:rsid w:val="001B6D13"/>
    <w:rsid w:val="001C7160"/>
    <w:rsid w:val="00220B7F"/>
    <w:rsid w:val="00221331"/>
    <w:rsid w:val="00253104"/>
    <w:rsid w:val="002538CD"/>
    <w:rsid w:val="00257B0A"/>
    <w:rsid w:val="00295A52"/>
    <w:rsid w:val="002B2496"/>
    <w:rsid w:val="002B550A"/>
    <w:rsid w:val="002B6B73"/>
    <w:rsid w:val="002E0A23"/>
    <w:rsid w:val="00325987"/>
    <w:rsid w:val="00340DDB"/>
    <w:rsid w:val="00354A21"/>
    <w:rsid w:val="00361B95"/>
    <w:rsid w:val="00377EEC"/>
    <w:rsid w:val="0039628B"/>
    <w:rsid w:val="003C05F2"/>
    <w:rsid w:val="003E1778"/>
    <w:rsid w:val="003E7C1E"/>
    <w:rsid w:val="00483326"/>
    <w:rsid w:val="004E5B9D"/>
    <w:rsid w:val="004F01D7"/>
    <w:rsid w:val="00534D8E"/>
    <w:rsid w:val="0054208F"/>
    <w:rsid w:val="00542CE3"/>
    <w:rsid w:val="00561779"/>
    <w:rsid w:val="005668E8"/>
    <w:rsid w:val="005717D7"/>
    <w:rsid w:val="005729F5"/>
    <w:rsid w:val="0057636F"/>
    <w:rsid w:val="005B0232"/>
    <w:rsid w:val="005D0B39"/>
    <w:rsid w:val="005D7F2D"/>
    <w:rsid w:val="00613FC7"/>
    <w:rsid w:val="00643975"/>
    <w:rsid w:val="00654CF8"/>
    <w:rsid w:val="00664509"/>
    <w:rsid w:val="00680DE5"/>
    <w:rsid w:val="00682A7B"/>
    <w:rsid w:val="006E132D"/>
    <w:rsid w:val="006E2376"/>
    <w:rsid w:val="006E2D66"/>
    <w:rsid w:val="00701363"/>
    <w:rsid w:val="00702A41"/>
    <w:rsid w:val="00752099"/>
    <w:rsid w:val="00755C11"/>
    <w:rsid w:val="007B2E0C"/>
    <w:rsid w:val="007B5B17"/>
    <w:rsid w:val="007C061A"/>
    <w:rsid w:val="007D26D1"/>
    <w:rsid w:val="00804CCC"/>
    <w:rsid w:val="008050D3"/>
    <w:rsid w:val="00821CFA"/>
    <w:rsid w:val="0084678D"/>
    <w:rsid w:val="00853698"/>
    <w:rsid w:val="0087067C"/>
    <w:rsid w:val="00895225"/>
    <w:rsid w:val="00896C74"/>
    <w:rsid w:val="008A63DF"/>
    <w:rsid w:val="009101E2"/>
    <w:rsid w:val="00924DA2"/>
    <w:rsid w:val="009305FE"/>
    <w:rsid w:val="009752B6"/>
    <w:rsid w:val="00976F02"/>
    <w:rsid w:val="00994F17"/>
    <w:rsid w:val="00A227D8"/>
    <w:rsid w:val="00A31134"/>
    <w:rsid w:val="00A52B33"/>
    <w:rsid w:val="00AC3FC0"/>
    <w:rsid w:val="00AC67B1"/>
    <w:rsid w:val="00AF3EDE"/>
    <w:rsid w:val="00B16CD6"/>
    <w:rsid w:val="00B348A1"/>
    <w:rsid w:val="00B720D3"/>
    <w:rsid w:val="00B85336"/>
    <w:rsid w:val="00B901B8"/>
    <w:rsid w:val="00B92FDA"/>
    <w:rsid w:val="00B94C6F"/>
    <w:rsid w:val="00C01B3B"/>
    <w:rsid w:val="00C369C0"/>
    <w:rsid w:val="00C553D4"/>
    <w:rsid w:val="00C74551"/>
    <w:rsid w:val="00CA73C5"/>
    <w:rsid w:val="00CD330E"/>
    <w:rsid w:val="00CD741F"/>
    <w:rsid w:val="00D04609"/>
    <w:rsid w:val="00D058A9"/>
    <w:rsid w:val="00D147FE"/>
    <w:rsid w:val="00D35FAF"/>
    <w:rsid w:val="00D83B10"/>
    <w:rsid w:val="00DA3FF1"/>
    <w:rsid w:val="00DB65D6"/>
    <w:rsid w:val="00DB6B07"/>
    <w:rsid w:val="00DC165C"/>
    <w:rsid w:val="00E10298"/>
    <w:rsid w:val="00E40C3D"/>
    <w:rsid w:val="00E472F0"/>
    <w:rsid w:val="00E6256A"/>
    <w:rsid w:val="00E9736C"/>
    <w:rsid w:val="00EB0002"/>
    <w:rsid w:val="00ED1124"/>
    <w:rsid w:val="00EF217C"/>
    <w:rsid w:val="00EF3DA1"/>
    <w:rsid w:val="00F12C5A"/>
    <w:rsid w:val="00F2798B"/>
    <w:rsid w:val="00F41AF9"/>
    <w:rsid w:val="00F56035"/>
    <w:rsid w:val="00FA1C70"/>
    <w:rsid w:val="00FC6F57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10FB9"/>
  <w15:chartTrackingRefBased/>
  <w15:docId w15:val="{F396F7AC-90CA-457F-B924-22D5E91B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0C"/>
    <w:pPr>
      <w:spacing w:after="3" w:line="249" w:lineRule="auto"/>
      <w:ind w:left="370" w:hanging="370"/>
    </w:pPr>
    <w:rPr>
      <w:rFonts w:ascii="Lato" w:eastAsia="Lato" w:hAnsi="Lato" w:cs="Times New Roman"/>
      <w:color w:val="565656"/>
      <w:sz w:val="27"/>
      <w:szCs w:val="24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E0C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E0C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E0C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E0C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E0C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E0C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E0C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E0C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E0C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E0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E0C"/>
    <w:pPr>
      <w:numPr>
        <w:ilvl w:val="1"/>
      </w:numPr>
      <w:spacing w:after="160" w:line="259" w:lineRule="auto"/>
      <w:ind w:left="370" w:hanging="37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B2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E0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B2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E0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7B2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1725</Characters>
  <Application>Microsoft Office Word</Application>
  <DocSecurity>0</DocSecurity>
  <Lines>21</Lines>
  <Paragraphs>14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paterson</dc:creator>
  <cp:keywords/>
  <dc:description/>
  <cp:lastModifiedBy>Leeanne Proffitt</cp:lastModifiedBy>
  <cp:revision>2</cp:revision>
  <cp:lastPrinted>2024-07-08T19:54:00Z</cp:lastPrinted>
  <dcterms:created xsi:type="dcterms:W3CDTF">2024-08-01T00:11:00Z</dcterms:created>
  <dcterms:modified xsi:type="dcterms:W3CDTF">2024-08-01T00:11:00Z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64b980512fcb11e3c410f63dfc13c6dd1270e3b6a209541b087cd0d02553ceb2</vt:lpwstr>
  </property>
</Properties>
</file>