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9F4C" w14:textId="74C47AED" w:rsidR="006A6451" w:rsidRDefault="00E30FD1" w:rsidP="004564D4">
      <w:pPr>
        <w:pStyle w:val="NoSpacing"/>
        <w:jc w:val="center"/>
        <w:rPr>
          <w:b/>
          <w:sz w:val="28"/>
          <w:szCs w:val="28"/>
        </w:rPr>
      </w:pPr>
      <w:r w:rsidRPr="004564D4">
        <w:rPr>
          <w:b/>
          <w:sz w:val="28"/>
          <w:szCs w:val="28"/>
        </w:rPr>
        <w:t xml:space="preserve">LAS SENDAS PTO </w:t>
      </w:r>
      <w:r w:rsidR="000D73D2" w:rsidRPr="004564D4">
        <w:rPr>
          <w:b/>
          <w:sz w:val="28"/>
          <w:szCs w:val="28"/>
        </w:rPr>
        <w:t xml:space="preserve">GENERAL MEETING </w:t>
      </w:r>
      <w:r w:rsidR="007C6052">
        <w:rPr>
          <w:b/>
          <w:sz w:val="28"/>
          <w:szCs w:val="28"/>
        </w:rPr>
        <w:t>September 2</w:t>
      </w:r>
      <w:r w:rsidR="002A23ED">
        <w:rPr>
          <w:b/>
          <w:sz w:val="28"/>
          <w:szCs w:val="28"/>
        </w:rPr>
        <w:t>7</w:t>
      </w:r>
      <w:r w:rsidR="009B277D">
        <w:rPr>
          <w:b/>
          <w:sz w:val="28"/>
          <w:szCs w:val="28"/>
        </w:rPr>
        <w:t>, 20</w:t>
      </w:r>
      <w:r w:rsidR="00DC2C73">
        <w:rPr>
          <w:b/>
          <w:sz w:val="28"/>
          <w:szCs w:val="28"/>
        </w:rPr>
        <w:t>20</w:t>
      </w:r>
    </w:p>
    <w:p w14:paraId="4E110A0A" w14:textId="77777777" w:rsidR="003B6AFE" w:rsidRPr="00DF5299" w:rsidRDefault="003B6AFE" w:rsidP="004564D4">
      <w:pPr>
        <w:pStyle w:val="NoSpacing"/>
        <w:rPr>
          <w:rFonts w:cstheme="minorHAnsi"/>
          <w:sz w:val="24"/>
          <w:szCs w:val="24"/>
        </w:rPr>
      </w:pPr>
    </w:p>
    <w:p w14:paraId="3A868E27" w14:textId="77777777" w:rsidR="004564D4" w:rsidRPr="00DF5299" w:rsidRDefault="00A07546" w:rsidP="004564D4">
      <w:pPr>
        <w:pStyle w:val="NoSpacing"/>
        <w:rPr>
          <w:rFonts w:cstheme="minorHAnsi"/>
          <w:sz w:val="24"/>
          <w:szCs w:val="24"/>
        </w:rPr>
      </w:pPr>
      <w:r w:rsidRPr="00DF5299">
        <w:rPr>
          <w:rFonts w:cstheme="minorHAnsi"/>
          <w:sz w:val="24"/>
          <w:szCs w:val="24"/>
        </w:rPr>
        <w:t>Meeting called to order</w:t>
      </w:r>
    </w:p>
    <w:p w14:paraId="5D4E67A7" w14:textId="77777777" w:rsidR="002A23ED" w:rsidRPr="00A47319" w:rsidRDefault="002A23ED" w:rsidP="002A23ED">
      <w:pPr>
        <w:pStyle w:val="NoSpacing"/>
        <w:rPr>
          <w:rFonts w:cstheme="minorHAnsi"/>
          <w:sz w:val="24"/>
          <w:szCs w:val="24"/>
        </w:rPr>
      </w:pPr>
      <w:r w:rsidRPr="00A47319">
        <w:rPr>
          <w:rFonts w:cstheme="minorHAnsi"/>
          <w:sz w:val="24"/>
          <w:szCs w:val="24"/>
        </w:rPr>
        <w:t xml:space="preserve">Introduction/Roll Call: </w:t>
      </w:r>
      <w:r w:rsidRPr="00A47319">
        <w:rPr>
          <w:rFonts w:cstheme="minorHAnsi"/>
          <w:sz w:val="24"/>
          <w:szCs w:val="24"/>
        </w:rPr>
        <w:tab/>
      </w:r>
      <w:r w:rsidRPr="00A47319">
        <w:rPr>
          <w:rFonts w:cstheme="minorHAnsi"/>
          <w:sz w:val="24"/>
          <w:szCs w:val="24"/>
        </w:rPr>
        <w:tab/>
      </w:r>
      <w:r w:rsidRPr="00A47319">
        <w:rPr>
          <w:rFonts w:cstheme="minorHAnsi"/>
          <w:sz w:val="24"/>
          <w:szCs w:val="24"/>
        </w:rPr>
        <w:tab/>
        <w:t>Jennifer Berkshire, President</w:t>
      </w:r>
    </w:p>
    <w:p w14:paraId="23EB65CF" w14:textId="77777777" w:rsidR="002A23ED" w:rsidRPr="00A47319" w:rsidRDefault="002A23ED" w:rsidP="002A23ED">
      <w:pPr>
        <w:pStyle w:val="NoSpacing"/>
        <w:rPr>
          <w:rFonts w:cstheme="minorHAnsi"/>
          <w:sz w:val="24"/>
          <w:szCs w:val="24"/>
        </w:rPr>
      </w:pP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Michele Barragan, Fundraising</w:t>
      </w:r>
    </w:p>
    <w:p w14:paraId="18AD7E82" w14:textId="77777777" w:rsidR="002A23ED" w:rsidRPr="00A47319" w:rsidRDefault="002A23ED" w:rsidP="002A23ED">
      <w:pPr>
        <w:pStyle w:val="NoSpacing"/>
        <w:rPr>
          <w:rFonts w:cstheme="minorHAnsi"/>
          <w:sz w:val="24"/>
          <w:szCs w:val="24"/>
        </w:rPr>
      </w:pP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Karolyn Ferrin, Fundraising assistant</w:t>
      </w:r>
    </w:p>
    <w:p w14:paraId="52DAFF91" w14:textId="77777777" w:rsidR="002A23ED" w:rsidRPr="00A47319" w:rsidRDefault="002A23ED" w:rsidP="002A23ED">
      <w:pPr>
        <w:pStyle w:val="NoSpacing"/>
        <w:rPr>
          <w:rFonts w:cstheme="minorHAnsi"/>
          <w:sz w:val="24"/>
          <w:szCs w:val="24"/>
        </w:rPr>
      </w:pP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Hannah Reis, Communications</w:t>
      </w:r>
    </w:p>
    <w:p w14:paraId="368B3C50" w14:textId="77777777" w:rsidR="002A23ED" w:rsidRPr="00A47319" w:rsidRDefault="002A23ED" w:rsidP="002A23ED">
      <w:pPr>
        <w:pStyle w:val="NoSpacing"/>
        <w:ind w:left="3600" w:firstLine="720"/>
        <w:rPr>
          <w:rFonts w:cstheme="minorHAnsi"/>
          <w:sz w:val="24"/>
          <w:szCs w:val="24"/>
        </w:rPr>
      </w:pPr>
      <w:r w:rsidRPr="00A47319">
        <w:rPr>
          <w:rFonts w:cstheme="minorHAnsi"/>
          <w:sz w:val="24"/>
          <w:szCs w:val="24"/>
        </w:rPr>
        <w:t>Brittany Fawley, Events</w:t>
      </w:r>
    </w:p>
    <w:p w14:paraId="16958C5A" w14:textId="77777777" w:rsidR="002A23ED" w:rsidRPr="00A47319" w:rsidRDefault="002A23ED" w:rsidP="002A23ED">
      <w:pPr>
        <w:pStyle w:val="NoSpacing"/>
        <w:rPr>
          <w:rFonts w:cstheme="minorHAnsi"/>
          <w:sz w:val="24"/>
          <w:szCs w:val="24"/>
        </w:rPr>
      </w:pP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Lindsay Clayton, Treasurer</w:t>
      </w:r>
    </w:p>
    <w:p w14:paraId="02361085" w14:textId="77777777" w:rsidR="002A23ED" w:rsidRPr="00A47319" w:rsidRDefault="002A23ED" w:rsidP="002A23ED">
      <w:pPr>
        <w:pStyle w:val="NoSpacing"/>
        <w:rPr>
          <w:rFonts w:cstheme="minorHAnsi"/>
          <w:sz w:val="24"/>
          <w:szCs w:val="24"/>
        </w:rPr>
      </w:pP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 xml:space="preserve">Joy Johnson, Secretary </w:t>
      </w:r>
    </w:p>
    <w:p w14:paraId="6F247E27" w14:textId="0BEE21B2" w:rsidR="002A23ED" w:rsidRPr="00A47319" w:rsidRDefault="002A23ED" w:rsidP="002A23ED">
      <w:pPr>
        <w:pStyle w:val="NoSpacing"/>
        <w:rPr>
          <w:rFonts w:cstheme="minorHAnsi"/>
          <w:sz w:val="24"/>
          <w:szCs w:val="24"/>
        </w:rPr>
      </w:pPr>
      <w:r w:rsidRPr="00A47319">
        <w:rPr>
          <w:rFonts w:cstheme="minorHAnsi"/>
          <w:sz w:val="24"/>
          <w:szCs w:val="24"/>
        </w:rPr>
        <w:t xml:space="preserve">Approval of </w:t>
      </w:r>
      <w:r>
        <w:rPr>
          <w:rFonts w:cstheme="minorHAnsi"/>
          <w:sz w:val="24"/>
          <w:szCs w:val="24"/>
        </w:rPr>
        <w:t>August</w:t>
      </w:r>
      <w:r w:rsidRPr="00A47319">
        <w:rPr>
          <w:rFonts w:cstheme="minorHAnsi"/>
          <w:sz w:val="24"/>
          <w:szCs w:val="24"/>
        </w:rPr>
        <w:t xml:space="preserve"> </w:t>
      </w:r>
      <w:r>
        <w:rPr>
          <w:rFonts w:cstheme="minorHAnsi"/>
          <w:sz w:val="24"/>
          <w:szCs w:val="24"/>
        </w:rPr>
        <w:t>3</w:t>
      </w:r>
      <w:r w:rsidRPr="00A47319">
        <w:rPr>
          <w:rFonts w:cstheme="minorHAnsi"/>
          <w:sz w:val="24"/>
          <w:szCs w:val="24"/>
        </w:rPr>
        <w:t>0, 2021 Minutes</w:t>
      </w:r>
    </w:p>
    <w:p w14:paraId="66089514" w14:textId="77777777" w:rsidR="002A23ED" w:rsidRPr="00A47319" w:rsidRDefault="002A23ED" w:rsidP="002A23ED">
      <w:pPr>
        <w:pStyle w:val="NoSpacing"/>
        <w:rPr>
          <w:rFonts w:cstheme="minorHAnsi"/>
          <w:sz w:val="24"/>
          <w:szCs w:val="24"/>
        </w:rPr>
      </w:pPr>
      <w:r w:rsidRPr="00A47319">
        <w:rPr>
          <w:rFonts w:cstheme="minorHAnsi"/>
          <w:sz w:val="24"/>
          <w:szCs w:val="24"/>
        </w:rPr>
        <w:t>Treasurer’s Report:</w:t>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Pr="00A47319">
        <w:rPr>
          <w:rFonts w:cstheme="minorHAnsi"/>
          <w:sz w:val="24"/>
          <w:szCs w:val="24"/>
        </w:rPr>
        <w:tab/>
        <w:t>Lindsay Clayton</w:t>
      </w:r>
    </w:p>
    <w:p w14:paraId="45B41F51" w14:textId="1A29360F" w:rsidR="00B913B0" w:rsidRDefault="00B913B0" w:rsidP="004564D4">
      <w:pPr>
        <w:pStyle w:val="NoSpacing"/>
        <w:rPr>
          <w:rFonts w:cstheme="minorHAnsi"/>
          <w:b/>
          <w:color w:val="5B9BD5" w:themeColor="accent1"/>
          <w:sz w:val="24"/>
          <w:szCs w:val="24"/>
          <w:u w:val="single"/>
        </w:rPr>
      </w:pPr>
    </w:p>
    <w:p w14:paraId="2A2245A9" w14:textId="343BD7D3" w:rsidR="00930170" w:rsidRDefault="0037318F" w:rsidP="004564D4">
      <w:pPr>
        <w:pStyle w:val="NoSpacing"/>
        <w:rPr>
          <w:rFonts w:cstheme="minorHAnsi"/>
          <w:sz w:val="24"/>
          <w:szCs w:val="24"/>
        </w:rPr>
      </w:pPr>
      <w:r w:rsidRPr="00DF5299">
        <w:rPr>
          <w:rFonts w:cstheme="minorHAnsi"/>
          <w:sz w:val="24"/>
          <w:szCs w:val="24"/>
        </w:rPr>
        <w:t xml:space="preserve">REVIEW OF </w:t>
      </w:r>
      <w:r w:rsidR="007C6052">
        <w:rPr>
          <w:rFonts w:cstheme="minorHAnsi"/>
          <w:sz w:val="24"/>
          <w:szCs w:val="24"/>
        </w:rPr>
        <w:t>September</w:t>
      </w:r>
      <w:r w:rsidR="00930170" w:rsidRPr="00DF5299">
        <w:rPr>
          <w:rFonts w:cstheme="minorHAnsi"/>
          <w:sz w:val="24"/>
          <w:szCs w:val="24"/>
        </w:rPr>
        <w:t>:</w:t>
      </w:r>
    </w:p>
    <w:p w14:paraId="6B424296" w14:textId="0878CA45" w:rsidR="00C234E2" w:rsidRDefault="002A23ED" w:rsidP="004564D4">
      <w:pPr>
        <w:pStyle w:val="NoSpacing"/>
        <w:rPr>
          <w:rFonts w:cstheme="minorHAnsi"/>
          <w:sz w:val="24"/>
          <w:szCs w:val="24"/>
        </w:rPr>
      </w:pPr>
      <w:r>
        <w:rPr>
          <w:rFonts w:cstheme="minorHAnsi"/>
          <w:sz w:val="24"/>
          <w:szCs w:val="24"/>
        </w:rPr>
        <w:t>Trivia Night</w:t>
      </w:r>
      <w:r w:rsidR="00C7560F">
        <w:rPr>
          <w:rFonts w:cstheme="minorHAnsi"/>
          <w:sz w:val="24"/>
          <w:szCs w:val="24"/>
        </w:rPr>
        <w:t xml:space="preserve"> was lots of fun.  There were prizes given and during down time, some dancing.</w:t>
      </w:r>
    </w:p>
    <w:p w14:paraId="1B4B3DF6" w14:textId="77777777" w:rsidR="00C234E2" w:rsidRDefault="00C234E2" w:rsidP="004564D4">
      <w:pPr>
        <w:pStyle w:val="NoSpacing"/>
        <w:rPr>
          <w:rFonts w:cstheme="minorHAnsi"/>
          <w:sz w:val="24"/>
          <w:szCs w:val="24"/>
        </w:rPr>
      </w:pPr>
    </w:p>
    <w:p w14:paraId="03873BF7" w14:textId="2453CB4F" w:rsidR="00C234E2" w:rsidRDefault="007C6052" w:rsidP="002A23ED">
      <w:pPr>
        <w:pStyle w:val="NoSpacing"/>
        <w:rPr>
          <w:rFonts w:cstheme="minorHAnsi"/>
          <w:sz w:val="24"/>
          <w:szCs w:val="24"/>
        </w:rPr>
      </w:pPr>
      <w:r>
        <w:rPr>
          <w:rFonts w:cstheme="minorHAnsi"/>
          <w:sz w:val="24"/>
          <w:szCs w:val="24"/>
        </w:rPr>
        <w:t>Spirit Wear</w:t>
      </w:r>
      <w:r w:rsidR="00C234E2">
        <w:rPr>
          <w:rFonts w:cstheme="minorHAnsi"/>
          <w:sz w:val="24"/>
          <w:szCs w:val="24"/>
        </w:rPr>
        <w:t xml:space="preserve"> order</w:t>
      </w:r>
      <w:r w:rsidR="002A23ED">
        <w:rPr>
          <w:rFonts w:cstheme="minorHAnsi"/>
          <w:sz w:val="24"/>
          <w:szCs w:val="24"/>
        </w:rPr>
        <w:t xml:space="preserve"> was placed and </w:t>
      </w:r>
      <w:r w:rsidR="00C7560F">
        <w:rPr>
          <w:rFonts w:cstheme="minorHAnsi"/>
          <w:sz w:val="24"/>
          <w:szCs w:val="24"/>
        </w:rPr>
        <w:t xml:space="preserve">should be </w:t>
      </w:r>
      <w:r w:rsidR="002A23ED">
        <w:rPr>
          <w:rFonts w:cstheme="minorHAnsi"/>
          <w:sz w:val="24"/>
          <w:szCs w:val="24"/>
        </w:rPr>
        <w:t>distributed directly after fall break.</w:t>
      </w:r>
    </w:p>
    <w:p w14:paraId="401F5F91" w14:textId="77777777" w:rsidR="007E6FA7" w:rsidRPr="00DF5299" w:rsidRDefault="007E6FA7" w:rsidP="004564D4">
      <w:pPr>
        <w:pStyle w:val="NoSpacing"/>
        <w:rPr>
          <w:rFonts w:cstheme="minorHAnsi"/>
          <w:sz w:val="24"/>
          <w:szCs w:val="24"/>
        </w:rPr>
      </w:pPr>
    </w:p>
    <w:p w14:paraId="0EA2053C" w14:textId="77777777" w:rsidR="00082C26" w:rsidRPr="00DF5299" w:rsidRDefault="00082C26" w:rsidP="004564D4">
      <w:pPr>
        <w:pStyle w:val="NoSpacing"/>
        <w:rPr>
          <w:rFonts w:cstheme="minorHAnsi"/>
          <w:sz w:val="24"/>
          <w:szCs w:val="24"/>
        </w:rPr>
      </w:pPr>
      <w:r w:rsidRPr="00DF5299">
        <w:rPr>
          <w:rFonts w:cstheme="minorHAnsi"/>
          <w:sz w:val="24"/>
          <w:szCs w:val="24"/>
        </w:rPr>
        <w:t>NEW BUSINESS:</w:t>
      </w:r>
    </w:p>
    <w:p w14:paraId="78AF942D" w14:textId="77777777" w:rsidR="007E6FA7" w:rsidRPr="00DF5299" w:rsidRDefault="007E6FA7" w:rsidP="004564D4">
      <w:pPr>
        <w:pStyle w:val="NoSpacing"/>
        <w:rPr>
          <w:rFonts w:cstheme="minorHAnsi"/>
          <w:sz w:val="24"/>
          <w:szCs w:val="24"/>
        </w:rPr>
      </w:pPr>
    </w:p>
    <w:p w14:paraId="02D48A32" w14:textId="77777777" w:rsidR="002A3C54" w:rsidRPr="00DF5299" w:rsidRDefault="003F794A" w:rsidP="004564D4">
      <w:pPr>
        <w:pStyle w:val="NoSpacing"/>
        <w:rPr>
          <w:rFonts w:cstheme="minorHAnsi"/>
          <w:sz w:val="24"/>
          <w:szCs w:val="24"/>
        </w:rPr>
      </w:pPr>
      <w:r w:rsidRPr="00DF5299">
        <w:rPr>
          <w:rFonts w:cstheme="minorHAnsi"/>
          <w:sz w:val="24"/>
          <w:szCs w:val="24"/>
        </w:rPr>
        <w:t xml:space="preserve">Fundraising Update:  </w:t>
      </w:r>
      <w:r w:rsidR="00DC2C73" w:rsidRPr="00DF5299">
        <w:rPr>
          <w:rFonts w:cstheme="minorHAnsi"/>
          <w:sz w:val="24"/>
          <w:szCs w:val="24"/>
        </w:rPr>
        <w:t>Michele Barragan</w:t>
      </w:r>
    </w:p>
    <w:p w14:paraId="2EC65FC8" w14:textId="77777777" w:rsidR="00ED5456" w:rsidRPr="00DF5299" w:rsidRDefault="00E00B2D" w:rsidP="004564D4">
      <w:pPr>
        <w:pStyle w:val="NoSpacing"/>
        <w:rPr>
          <w:rFonts w:cstheme="minorHAnsi"/>
          <w:sz w:val="24"/>
          <w:szCs w:val="24"/>
        </w:rPr>
      </w:pPr>
      <w:r w:rsidRPr="00DF5299">
        <w:rPr>
          <w:rFonts w:cstheme="minorHAnsi"/>
          <w:sz w:val="24"/>
          <w:szCs w:val="24"/>
        </w:rPr>
        <w:t xml:space="preserve"> </w:t>
      </w:r>
    </w:p>
    <w:p w14:paraId="57566753" w14:textId="45A6404A" w:rsidR="00D37B39" w:rsidRDefault="00D37B39" w:rsidP="00DF5299">
      <w:pPr>
        <w:pStyle w:val="NoSpacing"/>
        <w:ind w:left="720"/>
        <w:rPr>
          <w:rFonts w:cstheme="minorHAnsi"/>
          <w:sz w:val="24"/>
          <w:szCs w:val="24"/>
        </w:rPr>
      </w:pPr>
      <w:r>
        <w:rPr>
          <w:rFonts w:cstheme="minorHAnsi"/>
          <w:sz w:val="24"/>
          <w:szCs w:val="24"/>
        </w:rPr>
        <w:t>Dining Night’s Out (</w:t>
      </w:r>
      <w:r w:rsidR="00DF5299">
        <w:rPr>
          <w:rFonts w:cstheme="minorHAnsi"/>
          <w:sz w:val="24"/>
          <w:szCs w:val="24"/>
        </w:rPr>
        <w:t>DNO</w:t>
      </w:r>
      <w:r>
        <w:rPr>
          <w:rFonts w:cstheme="minorHAnsi"/>
          <w:sz w:val="24"/>
          <w:szCs w:val="24"/>
        </w:rPr>
        <w:t>)</w:t>
      </w:r>
    </w:p>
    <w:p w14:paraId="15FD35F8" w14:textId="4A50787F" w:rsidR="00FC25A2" w:rsidRDefault="007C6052" w:rsidP="00FC25A2">
      <w:pPr>
        <w:pStyle w:val="NoSpacing"/>
        <w:ind w:left="1440"/>
        <w:rPr>
          <w:rFonts w:cstheme="minorHAnsi"/>
          <w:sz w:val="24"/>
          <w:szCs w:val="24"/>
        </w:rPr>
      </w:pPr>
      <w:r>
        <w:rPr>
          <w:rFonts w:cstheme="minorHAnsi"/>
          <w:sz w:val="24"/>
          <w:szCs w:val="24"/>
        </w:rPr>
        <w:t>Chipotle</w:t>
      </w:r>
      <w:r w:rsidR="00C7560F">
        <w:rPr>
          <w:rFonts w:cstheme="minorHAnsi"/>
          <w:sz w:val="24"/>
          <w:szCs w:val="24"/>
        </w:rPr>
        <w:t xml:space="preserve"> raised </w:t>
      </w:r>
      <w:r w:rsidR="002A23ED">
        <w:rPr>
          <w:rFonts w:cstheme="minorHAnsi"/>
          <w:sz w:val="24"/>
          <w:szCs w:val="24"/>
        </w:rPr>
        <w:t>$</w:t>
      </w:r>
      <w:r w:rsidR="00C7560F">
        <w:rPr>
          <w:rFonts w:cstheme="minorHAnsi"/>
          <w:sz w:val="24"/>
          <w:szCs w:val="24"/>
        </w:rPr>
        <w:t>607.48</w:t>
      </w:r>
    </w:p>
    <w:p w14:paraId="7793B1EA" w14:textId="244394FD" w:rsidR="002A23ED" w:rsidRDefault="002A23ED" w:rsidP="00FC25A2">
      <w:pPr>
        <w:pStyle w:val="NoSpacing"/>
        <w:ind w:left="1440"/>
        <w:rPr>
          <w:rFonts w:cstheme="minorHAnsi"/>
          <w:sz w:val="24"/>
          <w:szCs w:val="24"/>
        </w:rPr>
      </w:pPr>
      <w:r>
        <w:rPr>
          <w:rFonts w:cstheme="minorHAnsi"/>
          <w:sz w:val="24"/>
          <w:szCs w:val="24"/>
        </w:rPr>
        <w:t>Next DNO</w:t>
      </w:r>
      <w:r w:rsidR="00C7560F">
        <w:rPr>
          <w:rFonts w:cstheme="minorHAnsi"/>
          <w:sz w:val="24"/>
          <w:szCs w:val="24"/>
        </w:rPr>
        <w:t xml:space="preserve"> is Panda Express October 19, all day</w:t>
      </w:r>
    </w:p>
    <w:p w14:paraId="53138C0A" w14:textId="2FF0467B" w:rsidR="00D37B39" w:rsidRPr="00FC25A2" w:rsidRDefault="00C432A5" w:rsidP="00DF5299">
      <w:pPr>
        <w:pStyle w:val="NoSpacing"/>
        <w:ind w:left="720"/>
        <w:rPr>
          <w:rFonts w:cstheme="minorHAnsi"/>
          <w:sz w:val="24"/>
          <w:szCs w:val="24"/>
        </w:rPr>
      </w:pPr>
      <w:r w:rsidRPr="00FC25A2">
        <w:rPr>
          <w:rFonts w:cstheme="minorHAnsi"/>
          <w:sz w:val="24"/>
          <w:szCs w:val="24"/>
        </w:rPr>
        <w:t>F</w:t>
      </w:r>
      <w:r w:rsidR="00DF5299" w:rsidRPr="00FC25A2">
        <w:rPr>
          <w:rFonts w:cstheme="minorHAnsi"/>
          <w:sz w:val="24"/>
          <w:szCs w:val="24"/>
        </w:rPr>
        <w:t>ry’s</w:t>
      </w:r>
    </w:p>
    <w:p w14:paraId="0F6DC530" w14:textId="29353CF6" w:rsidR="007C6052" w:rsidRPr="00FC25A2" w:rsidRDefault="007C6052" w:rsidP="00D37B39">
      <w:pPr>
        <w:pStyle w:val="NoSpacing"/>
        <w:ind w:left="1440"/>
        <w:rPr>
          <w:rFonts w:cstheme="minorHAnsi"/>
          <w:sz w:val="24"/>
          <w:szCs w:val="24"/>
        </w:rPr>
      </w:pPr>
      <w:r>
        <w:rPr>
          <w:rFonts w:cstheme="minorHAnsi"/>
          <w:sz w:val="24"/>
          <w:szCs w:val="24"/>
        </w:rPr>
        <w:t>First check from last quarter $</w:t>
      </w:r>
      <w:r w:rsidR="00C7560F">
        <w:rPr>
          <w:rFonts w:cstheme="minorHAnsi"/>
          <w:sz w:val="24"/>
          <w:szCs w:val="24"/>
        </w:rPr>
        <w:t>199.52</w:t>
      </w:r>
      <w:r>
        <w:rPr>
          <w:rFonts w:cstheme="minorHAnsi"/>
          <w:sz w:val="24"/>
          <w:szCs w:val="24"/>
        </w:rPr>
        <w:t xml:space="preserve">, we only have </w:t>
      </w:r>
      <w:r w:rsidR="00C7560F">
        <w:rPr>
          <w:rFonts w:cstheme="minorHAnsi"/>
          <w:sz w:val="24"/>
          <w:szCs w:val="24"/>
        </w:rPr>
        <w:t>62</w:t>
      </w:r>
      <w:r>
        <w:rPr>
          <w:rFonts w:cstheme="minorHAnsi"/>
          <w:sz w:val="24"/>
          <w:szCs w:val="24"/>
        </w:rPr>
        <w:t xml:space="preserve"> households participating.  Let’s sign up!</w:t>
      </w:r>
    </w:p>
    <w:p w14:paraId="5F3765EE" w14:textId="26D5ADBA" w:rsidR="009A5A6E" w:rsidRDefault="009A5A6E" w:rsidP="00A136DB">
      <w:pPr>
        <w:pStyle w:val="NoSpacing"/>
        <w:rPr>
          <w:rFonts w:cstheme="minorHAnsi"/>
          <w:sz w:val="24"/>
          <w:szCs w:val="24"/>
        </w:rPr>
      </w:pPr>
    </w:p>
    <w:p w14:paraId="6E7685AB" w14:textId="3E8B9BF5" w:rsidR="00032440" w:rsidRDefault="00032440" w:rsidP="00A136DB">
      <w:pPr>
        <w:pStyle w:val="NoSpacing"/>
        <w:rPr>
          <w:rFonts w:cstheme="minorHAnsi"/>
          <w:sz w:val="24"/>
          <w:szCs w:val="24"/>
        </w:rPr>
      </w:pPr>
      <w:r>
        <w:rPr>
          <w:rFonts w:cstheme="minorHAnsi"/>
          <w:sz w:val="24"/>
          <w:szCs w:val="24"/>
        </w:rPr>
        <w:t xml:space="preserve">We signed a contract for our Yearbook again with Pictavo and </w:t>
      </w:r>
      <w:proofErr w:type="spellStart"/>
      <w:r>
        <w:rPr>
          <w:rFonts w:cstheme="minorHAnsi"/>
          <w:sz w:val="24"/>
          <w:szCs w:val="24"/>
        </w:rPr>
        <w:t>Mejdrich</w:t>
      </w:r>
      <w:proofErr w:type="spellEnd"/>
      <w:r>
        <w:rPr>
          <w:rFonts w:cstheme="minorHAnsi"/>
          <w:sz w:val="24"/>
          <w:szCs w:val="24"/>
        </w:rPr>
        <w:t xml:space="preserve"> Photography.  Please start collecting photos for an amazing book this year.</w:t>
      </w:r>
    </w:p>
    <w:p w14:paraId="7578655E" w14:textId="7965FFA0" w:rsidR="00032440" w:rsidRDefault="00032440" w:rsidP="00A136DB">
      <w:pPr>
        <w:pStyle w:val="NoSpacing"/>
        <w:rPr>
          <w:rFonts w:cstheme="minorHAnsi"/>
          <w:sz w:val="24"/>
          <w:szCs w:val="24"/>
        </w:rPr>
      </w:pPr>
    </w:p>
    <w:p w14:paraId="590C8BF1" w14:textId="736B962D" w:rsidR="00F55FF1" w:rsidRDefault="00F55FF1" w:rsidP="00A136DB">
      <w:pPr>
        <w:pStyle w:val="NoSpacing"/>
        <w:rPr>
          <w:rFonts w:cstheme="minorHAnsi"/>
          <w:sz w:val="24"/>
          <w:szCs w:val="24"/>
        </w:rPr>
      </w:pPr>
      <w:r>
        <w:rPr>
          <w:rFonts w:cstheme="minorHAnsi"/>
          <w:sz w:val="24"/>
          <w:szCs w:val="24"/>
        </w:rPr>
        <w:t>Friends and Family campaign ends this Friday.  Please, with every piece of communication to your families, mention this is our only fall fundraiser.</w:t>
      </w:r>
      <w:r w:rsidR="00747AF7">
        <w:rPr>
          <w:rFonts w:cstheme="minorHAnsi"/>
          <w:sz w:val="24"/>
          <w:szCs w:val="24"/>
        </w:rPr>
        <w:t xml:space="preserve">  We will be ordering the bricks over fall break and hope to do the instillation over winter break.</w:t>
      </w:r>
    </w:p>
    <w:p w14:paraId="26C20111" w14:textId="77777777" w:rsidR="00F55FF1" w:rsidRPr="00FC25A2" w:rsidRDefault="00F55FF1" w:rsidP="00A136DB">
      <w:pPr>
        <w:pStyle w:val="NoSpacing"/>
        <w:rPr>
          <w:rFonts w:cstheme="minorHAnsi"/>
          <w:sz w:val="24"/>
          <w:szCs w:val="24"/>
        </w:rPr>
      </w:pPr>
    </w:p>
    <w:p w14:paraId="65A01C00" w14:textId="03CC019F" w:rsidR="007C5431" w:rsidRDefault="007C5431" w:rsidP="002A23ED">
      <w:pPr>
        <w:pStyle w:val="NoSpacing"/>
        <w:jc w:val="both"/>
        <w:rPr>
          <w:rFonts w:cstheme="minorHAnsi"/>
          <w:sz w:val="24"/>
          <w:szCs w:val="24"/>
        </w:rPr>
      </w:pPr>
      <w:r>
        <w:rPr>
          <w:rFonts w:cstheme="minorHAnsi"/>
          <w:sz w:val="24"/>
          <w:szCs w:val="24"/>
        </w:rPr>
        <w:t xml:space="preserve">The first HOA Food Truck Friday will be this Friday October 1.  The PTO will be there holding a raffle for a brick in our front sidewalk as well as two tickets to Medieval Times. </w:t>
      </w:r>
    </w:p>
    <w:p w14:paraId="3B86AE3C" w14:textId="77777777" w:rsidR="007C5431" w:rsidRDefault="007C5431" w:rsidP="002A23ED">
      <w:pPr>
        <w:pStyle w:val="NoSpacing"/>
        <w:jc w:val="both"/>
        <w:rPr>
          <w:rFonts w:cstheme="minorHAnsi"/>
          <w:sz w:val="24"/>
          <w:szCs w:val="24"/>
        </w:rPr>
      </w:pPr>
    </w:p>
    <w:p w14:paraId="39206BAE" w14:textId="4A5F0D1B" w:rsidR="007E6CCA" w:rsidRDefault="007E6CCA" w:rsidP="002A23ED">
      <w:pPr>
        <w:pStyle w:val="NoSpacing"/>
        <w:jc w:val="both"/>
        <w:rPr>
          <w:rFonts w:cstheme="minorHAnsi"/>
          <w:sz w:val="24"/>
          <w:szCs w:val="24"/>
        </w:rPr>
      </w:pPr>
      <w:r>
        <w:rPr>
          <w:rFonts w:cstheme="minorHAnsi"/>
          <w:sz w:val="24"/>
          <w:szCs w:val="24"/>
        </w:rPr>
        <w:t>The HOA garage sale is October 2.  The elementary school will be a stop on the map and there will be several families participating on campus.  The HOA is donating the proceeds of the sale to the LSE PTO.  Sunshine Acres will be at the Trailhead to receive donations and a shredding truck will also be available.</w:t>
      </w:r>
    </w:p>
    <w:p w14:paraId="5CD6EBC6" w14:textId="77777777" w:rsidR="007E6CCA" w:rsidRDefault="007E6CCA" w:rsidP="002A23ED">
      <w:pPr>
        <w:pStyle w:val="NoSpacing"/>
        <w:jc w:val="both"/>
        <w:rPr>
          <w:rFonts w:cstheme="minorHAnsi"/>
          <w:sz w:val="24"/>
          <w:szCs w:val="24"/>
        </w:rPr>
      </w:pPr>
    </w:p>
    <w:p w14:paraId="4AF2B947" w14:textId="7EE5BB3F" w:rsidR="0041001A" w:rsidRPr="00C7560F" w:rsidRDefault="00C7560F" w:rsidP="002A23ED">
      <w:pPr>
        <w:pStyle w:val="NoSpacing"/>
        <w:jc w:val="both"/>
        <w:rPr>
          <w:rFonts w:cstheme="minorHAnsi"/>
          <w:sz w:val="24"/>
          <w:szCs w:val="24"/>
        </w:rPr>
      </w:pPr>
      <w:r>
        <w:rPr>
          <w:rFonts w:cstheme="minorHAnsi"/>
          <w:sz w:val="24"/>
          <w:szCs w:val="24"/>
        </w:rPr>
        <w:lastRenderedPageBreak/>
        <w:t xml:space="preserve">Our fall event is a movie night.  This will be October 15 from 6:30-8:30 on the back playground.  We will have popcorn, water and candy for sale, but the event is free for everyone to come.  </w:t>
      </w:r>
      <w:r w:rsidR="000A7A7D">
        <w:rPr>
          <w:rFonts w:cstheme="minorHAnsi"/>
          <w:sz w:val="24"/>
          <w:szCs w:val="24"/>
        </w:rPr>
        <w:t xml:space="preserve">We plan on showing the movie Beetlejuice.  This is not a drop off event.  Flyers will be sent home after fall break.  </w:t>
      </w:r>
      <w:r w:rsidR="002A23ED">
        <w:rPr>
          <w:rFonts w:cstheme="minorHAnsi"/>
          <w:sz w:val="24"/>
          <w:szCs w:val="24"/>
        </w:rPr>
        <w:t>Motion to encumber $</w:t>
      </w:r>
      <w:r w:rsidR="007E6CCA">
        <w:rPr>
          <w:rFonts w:cstheme="minorHAnsi"/>
          <w:sz w:val="24"/>
          <w:szCs w:val="24"/>
        </w:rPr>
        <w:t>200</w:t>
      </w:r>
      <w:r w:rsidR="002A23ED">
        <w:rPr>
          <w:rFonts w:cstheme="minorHAnsi"/>
          <w:sz w:val="24"/>
          <w:szCs w:val="24"/>
        </w:rPr>
        <w:t xml:space="preserve"> for </w:t>
      </w:r>
      <w:r>
        <w:rPr>
          <w:rFonts w:cstheme="minorHAnsi"/>
          <w:sz w:val="24"/>
          <w:szCs w:val="24"/>
        </w:rPr>
        <w:t>movie night.</w:t>
      </w:r>
    </w:p>
    <w:p w14:paraId="2D66E923" w14:textId="270AD0A1" w:rsidR="00C432A5" w:rsidRDefault="00C432A5" w:rsidP="004564D4">
      <w:pPr>
        <w:pStyle w:val="NoSpacing"/>
        <w:rPr>
          <w:rFonts w:cstheme="minorHAnsi"/>
          <w:sz w:val="24"/>
          <w:szCs w:val="24"/>
        </w:rPr>
      </w:pPr>
    </w:p>
    <w:p w14:paraId="64F27665" w14:textId="706779E7" w:rsidR="00C7560F" w:rsidRDefault="00C7560F" w:rsidP="004564D4">
      <w:pPr>
        <w:pStyle w:val="NoSpacing"/>
        <w:rPr>
          <w:rFonts w:cstheme="minorHAnsi"/>
          <w:sz w:val="24"/>
          <w:szCs w:val="24"/>
        </w:rPr>
      </w:pPr>
      <w:r>
        <w:rPr>
          <w:rFonts w:cstheme="minorHAnsi"/>
          <w:sz w:val="24"/>
          <w:szCs w:val="24"/>
        </w:rPr>
        <w:t>Motion to encumber $</w:t>
      </w:r>
      <w:r w:rsidR="00F55FF1">
        <w:rPr>
          <w:rFonts w:cstheme="minorHAnsi"/>
          <w:sz w:val="24"/>
          <w:szCs w:val="24"/>
        </w:rPr>
        <w:t>2</w:t>
      </w:r>
      <w:r w:rsidR="000A7A7D">
        <w:rPr>
          <w:rFonts w:cstheme="minorHAnsi"/>
          <w:sz w:val="24"/>
          <w:szCs w:val="24"/>
        </w:rPr>
        <w:t>1</w:t>
      </w:r>
      <w:r w:rsidR="00F55FF1">
        <w:rPr>
          <w:rFonts w:cstheme="minorHAnsi"/>
          <w:sz w:val="24"/>
          <w:szCs w:val="24"/>
        </w:rPr>
        <w:t>5</w:t>
      </w:r>
      <w:r w:rsidR="000A7A7D">
        <w:rPr>
          <w:rFonts w:cstheme="minorHAnsi"/>
          <w:sz w:val="24"/>
          <w:szCs w:val="24"/>
        </w:rPr>
        <w:t>.67</w:t>
      </w:r>
      <w:r>
        <w:rPr>
          <w:rFonts w:cstheme="minorHAnsi"/>
          <w:sz w:val="24"/>
          <w:szCs w:val="24"/>
        </w:rPr>
        <w:t xml:space="preserve"> for trivia night.</w:t>
      </w:r>
    </w:p>
    <w:p w14:paraId="4CBC7513" w14:textId="74E448DE" w:rsidR="001A0204" w:rsidRDefault="001A0204" w:rsidP="004564D4">
      <w:pPr>
        <w:pStyle w:val="NoSpacing"/>
        <w:rPr>
          <w:rFonts w:cstheme="minorHAnsi"/>
          <w:sz w:val="24"/>
          <w:szCs w:val="24"/>
        </w:rPr>
      </w:pPr>
    </w:p>
    <w:p w14:paraId="74CC6D39" w14:textId="50893281" w:rsidR="001A0204" w:rsidRDefault="001A0204" w:rsidP="004564D4">
      <w:pPr>
        <w:pStyle w:val="NoSpacing"/>
        <w:rPr>
          <w:rFonts w:cstheme="minorHAnsi"/>
          <w:sz w:val="24"/>
          <w:szCs w:val="24"/>
        </w:rPr>
      </w:pPr>
      <w:r>
        <w:rPr>
          <w:rFonts w:cstheme="minorHAnsi"/>
          <w:sz w:val="24"/>
          <w:szCs w:val="24"/>
        </w:rPr>
        <w:t>We have the final invoice for water bottle portion of spirit wear.  Motion to encumber $905.50.</w:t>
      </w:r>
    </w:p>
    <w:p w14:paraId="3A635003" w14:textId="0F015211" w:rsidR="001A0204" w:rsidRDefault="001A0204" w:rsidP="004564D4">
      <w:pPr>
        <w:pStyle w:val="NoSpacing"/>
        <w:rPr>
          <w:rFonts w:cstheme="minorHAnsi"/>
          <w:sz w:val="24"/>
          <w:szCs w:val="24"/>
        </w:rPr>
      </w:pPr>
    </w:p>
    <w:p w14:paraId="40B61AE3" w14:textId="42D4F889" w:rsidR="001A0204" w:rsidRDefault="001A0204" w:rsidP="004564D4">
      <w:pPr>
        <w:pStyle w:val="NoSpacing"/>
        <w:rPr>
          <w:rFonts w:cstheme="minorHAnsi"/>
          <w:sz w:val="24"/>
          <w:szCs w:val="24"/>
        </w:rPr>
      </w:pPr>
      <w:r>
        <w:rPr>
          <w:rFonts w:cstheme="minorHAnsi"/>
          <w:sz w:val="24"/>
          <w:szCs w:val="24"/>
        </w:rPr>
        <w:t>Our shade initiative as part of the Friends and Family campaign has started and we purchased umbrellas for the outside tables.  Motion to encumber $1000 to start paying for shade improvements around campus.</w:t>
      </w:r>
    </w:p>
    <w:p w14:paraId="1C255305" w14:textId="5EEEB351" w:rsidR="000C7E3C" w:rsidRDefault="000C7E3C" w:rsidP="004564D4">
      <w:pPr>
        <w:pStyle w:val="NoSpacing"/>
        <w:rPr>
          <w:rFonts w:cstheme="minorHAnsi"/>
          <w:sz w:val="24"/>
          <w:szCs w:val="24"/>
        </w:rPr>
      </w:pPr>
    </w:p>
    <w:p w14:paraId="066215BA" w14:textId="6058F308" w:rsidR="000C7E3C" w:rsidRDefault="006813A8" w:rsidP="004564D4">
      <w:pPr>
        <w:pStyle w:val="NoSpacing"/>
        <w:rPr>
          <w:rFonts w:cstheme="minorHAnsi"/>
          <w:sz w:val="24"/>
          <w:szCs w:val="24"/>
        </w:rPr>
      </w:pPr>
      <w:r>
        <w:rPr>
          <w:rFonts w:cstheme="minorHAnsi"/>
          <w:sz w:val="24"/>
          <w:szCs w:val="24"/>
        </w:rPr>
        <w:t xml:space="preserve">The PTO supports intramural sports.  We recently purchased new soccer nets for the back playground.  We also want to keep this balance at $150 in case other purchases need to be made.  </w:t>
      </w:r>
      <w:r w:rsidR="000C7E3C">
        <w:rPr>
          <w:rFonts w:cstheme="minorHAnsi"/>
          <w:sz w:val="24"/>
          <w:szCs w:val="24"/>
        </w:rPr>
        <w:t>Motion to encumber $</w:t>
      </w:r>
      <w:r>
        <w:rPr>
          <w:rFonts w:cstheme="minorHAnsi"/>
          <w:sz w:val="24"/>
          <w:szCs w:val="24"/>
        </w:rPr>
        <w:t>22</w:t>
      </w:r>
      <w:r w:rsidR="000C7E3C">
        <w:rPr>
          <w:rFonts w:cstheme="minorHAnsi"/>
          <w:sz w:val="24"/>
          <w:szCs w:val="24"/>
        </w:rPr>
        <w:t>6.88</w:t>
      </w:r>
      <w:r>
        <w:rPr>
          <w:rFonts w:cstheme="minorHAnsi"/>
          <w:sz w:val="24"/>
          <w:szCs w:val="24"/>
        </w:rPr>
        <w:t>.</w:t>
      </w:r>
    </w:p>
    <w:p w14:paraId="6BE525E8" w14:textId="3C236129" w:rsidR="00C7560F" w:rsidRDefault="00C7560F" w:rsidP="004564D4">
      <w:pPr>
        <w:pStyle w:val="NoSpacing"/>
        <w:rPr>
          <w:rFonts w:cstheme="minorHAnsi"/>
          <w:sz w:val="24"/>
          <w:szCs w:val="24"/>
        </w:rPr>
      </w:pPr>
    </w:p>
    <w:p w14:paraId="345339A3" w14:textId="305A9D81" w:rsidR="00E34A7E" w:rsidRDefault="00E34A7E" w:rsidP="004564D4">
      <w:pPr>
        <w:pStyle w:val="NoSpacing"/>
        <w:rPr>
          <w:rFonts w:cstheme="minorHAnsi"/>
          <w:sz w:val="24"/>
          <w:szCs w:val="24"/>
        </w:rPr>
      </w:pPr>
      <w:r>
        <w:rPr>
          <w:rFonts w:cstheme="minorHAnsi"/>
          <w:sz w:val="24"/>
          <w:szCs w:val="24"/>
        </w:rPr>
        <w:t xml:space="preserve">As many of you might be aware, Hannah will be moving sometime before winter break.  I’d like to introduce you to </w:t>
      </w:r>
      <w:proofErr w:type="spellStart"/>
      <w:r>
        <w:rPr>
          <w:rFonts w:cstheme="minorHAnsi"/>
          <w:sz w:val="24"/>
          <w:szCs w:val="24"/>
        </w:rPr>
        <w:t>Cortny</w:t>
      </w:r>
      <w:proofErr w:type="spellEnd"/>
      <w:r>
        <w:rPr>
          <w:rFonts w:cstheme="minorHAnsi"/>
          <w:sz w:val="24"/>
          <w:szCs w:val="24"/>
        </w:rPr>
        <w:t xml:space="preserve"> Tune.  She will be assisting Hannah until she leaves and then take over full time as VP Communications in the spring.</w:t>
      </w:r>
    </w:p>
    <w:p w14:paraId="1F593D19" w14:textId="3D89BCC0" w:rsidR="000C7E3C" w:rsidRDefault="000C7E3C" w:rsidP="004564D4">
      <w:pPr>
        <w:pStyle w:val="NoSpacing"/>
        <w:rPr>
          <w:rFonts w:cstheme="minorHAnsi"/>
          <w:sz w:val="24"/>
          <w:szCs w:val="24"/>
        </w:rPr>
      </w:pPr>
    </w:p>
    <w:p w14:paraId="681AF554" w14:textId="339F00B3" w:rsidR="000C7E3C" w:rsidRDefault="000C7E3C" w:rsidP="004564D4">
      <w:pPr>
        <w:pStyle w:val="NoSpacing"/>
        <w:rPr>
          <w:rFonts w:cstheme="minorHAnsi"/>
          <w:sz w:val="24"/>
          <w:szCs w:val="24"/>
        </w:rPr>
      </w:pPr>
      <w:r>
        <w:rPr>
          <w:rFonts w:cstheme="minorHAnsi"/>
          <w:sz w:val="24"/>
          <w:szCs w:val="24"/>
        </w:rPr>
        <w:t xml:space="preserve">READ program. Mrs. </w:t>
      </w:r>
      <w:proofErr w:type="spellStart"/>
      <w:r>
        <w:rPr>
          <w:rFonts w:cstheme="minorHAnsi"/>
          <w:sz w:val="24"/>
          <w:szCs w:val="24"/>
        </w:rPr>
        <w:t>Alber</w:t>
      </w:r>
      <w:proofErr w:type="spellEnd"/>
      <w:r w:rsidR="00BC0DCE">
        <w:rPr>
          <w:rFonts w:cstheme="minorHAnsi"/>
          <w:sz w:val="24"/>
          <w:szCs w:val="24"/>
        </w:rPr>
        <w:t>.  Motion to encumber $200 from the media center account for $50/quarter.  Discussion will need to happen annually to determine if media center wants to continue paying for the READ program</w:t>
      </w:r>
    </w:p>
    <w:p w14:paraId="0BD8AA8C" w14:textId="77777777" w:rsidR="00E34A7E" w:rsidRDefault="00E34A7E" w:rsidP="004564D4">
      <w:pPr>
        <w:pStyle w:val="NoSpacing"/>
        <w:rPr>
          <w:rFonts w:cstheme="minorHAnsi"/>
          <w:sz w:val="24"/>
          <w:szCs w:val="24"/>
        </w:rPr>
      </w:pPr>
    </w:p>
    <w:p w14:paraId="600AB17D" w14:textId="1BBB7B95" w:rsidR="009F54B4" w:rsidRDefault="003653CB" w:rsidP="009F54B4">
      <w:pPr>
        <w:pStyle w:val="NoSpacing"/>
        <w:rPr>
          <w:rFonts w:cstheme="minorHAnsi"/>
          <w:sz w:val="24"/>
          <w:szCs w:val="24"/>
        </w:rPr>
      </w:pPr>
      <w:r w:rsidRPr="00DF5299">
        <w:rPr>
          <w:rFonts w:cstheme="minorHAnsi"/>
          <w:sz w:val="24"/>
          <w:szCs w:val="24"/>
        </w:rPr>
        <w:t>General Housekeeping:</w:t>
      </w:r>
    </w:p>
    <w:p w14:paraId="6FE816E1" w14:textId="77777777" w:rsidR="007F12E3" w:rsidRDefault="007F12E3" w:rsidP="009F54B4">
      <w:pPr>
        <w:pStyle w:val="NoSpacing"/>
        <w:rPr>
          <w:rFonts w:cstheme="minorHAnsi"/>
          <w:sz w:val="24"/>
          <w:szCs w:val="24"/>
        </w:rPr>
      </w:pPr>
      <w:r>
        <w:rPr>
          <w:rFonts w:cstheme="minorHAnsi"/>
          <w:sz w:val="24"/>
          <w:szCs w:val="24"/>
        </w:rPr>
        <w:tab/>
        <w:t>Motion to unencumber:</w:t>
      </w:r>
    </w:p>
    <w:p w14:paraId="0280C55F" w14:textId="0FA60A5C" w:rsidR="00835AE9" w:rsidRDefault="00835AE9" w:rsidP="007F12E3">
      <w:pPr>
        <w:pStyle w:val="NoSpacing"/>
        <w:ind w:left="720" w:firstLine="720"/>
        <w:rPr>
          <w:rFonts w:cstheme="minorHAnsi"/>
          <w:sz w:val="24"/>
          <w:szCs w:val="24"/>
        </w:rPr>
      </w:pPr>
      <w:r>
        <w:rPr>
          <w:rFonts w:cstheme="minorHAnsi"/>
          <w:sz w:val="24"/>
          <w:szCs w:val="24"/>
        </w:rPr>
        <w:t>Back to school dance $40.15</w:t>
      </w:r>
    </w:p>
    <w:p w14:paraId="5E7C83DA" w14:textId="78675CA8" w:rsidR="000C7E3C" w:rsidRDefault="000C7E3C" w:rsidP="007F12E3">
      <w:pPr>
        <w:pStyle w:val="NoSpacing"/>
        <w:ind w:left="720" w:firstLine="720"/>
        <w:rPr>
          <w:rFonts w:cstheme="minorHAnsi"/>
          <w:sz w:val="24"/>
          <w:szCs w:val="24"/>
        </w:rPr>
      </w:pPr>
      <w:r>
        <w:rPr>
          <w:rFonts w:cstheme="minorHAnsi"/>
          <w:sz w:val="24"/>
          <w:szCs w:val="24"/>
        </w:rPr>
        <w:t>P.E. $2.86</w:t>
      </w:r>
    </w:p>
    <w:p w14:paraId="1A4EEC01" w14:textId="77777777" w:rsidR="007C6052" w:rsidRDefault="007C6052" w:rsidP="004564D4">
      <w:pPr>
        <w:pStyle w:val="NoSpacing"/>
        <w:rPr>
          <w:rFonts w:cstheme="minorHAnsi"/>
          <w:sz w:val="24"/>
          <w:szCs w:val="24"/>
        </w:rPr>
      </w:pPr>
    </w:p>
    <w:p w14:paraId="04DE9EF9" w14:textId="5F6E01FB" w:rsidR="00DB7038" w:rsidRPr="00DF5299" w:rsidRDefault="00C42144" w:rsidP="004564D4">
      <w:pPr>
        <w:pStyle w:val="NoSpacing"/>
        <w:rPr>
          <w:rFonts w:cstheme="minorHAnsi"/>
          <w:sz w:val="24"/>
          <w:szCs w:val="24"/>
        </w:rPr>
      </w:pPr>
      <w:r w:rsidRPr="00DF5299">
        <w:rPr>
          <w:rFonts w:cstheme="minorHAnsi"/>
          <w:sz w:val="24"/>
          <w:szCs w:val="24"/>
        </w:rPr>
        <w:t>UPCOMING EVENTS:</w:t>
      </w:r>
    </w:p>
    <w:p w14:paraId="67AC6C50" w14:textId="4C14FBC2" w:rsidR="00634CC6" w:rsidRDefault="007C6052" w:rsidP="004564D4">
      <w:pPr>
        <w:pStyle w:val="NoSpacing"/>
        <w:rPr>
          <w:rFonts w:cstheme="minorHAnsi"/>
          <w:sz w:val="24"/>
          <w:szCs w:val="24"/>
        </w:rPr>
      </w:pPr>
      <w:r>
        <w:rPr>
          <w:rFonts w:cstheme="minorHAnsi"/>
          <w:sz w:val="24"/>
          <w:szCs w:val="24"/>
        </w:rPr>
        <w:t xml:space="preserve">October </w:t>
      </w:r>
      <w:r w:rsidR="00634CC6">
        <w:rPr>
          <w:rFonts w:cstheme="minorHAnsi"/>
          <w:sz w:val="24"/>
          <w:szCs w:val="24"/>
        </w:rPr>
        <w:t>1, early release</w:t>
      </w:r>
    </w:p>
    <w:p w14:paraId="3F0B5E99" w14:textId="0472A041" w:rsidR="007E6CCA" w:rsidRDefault="00634CC6" w:rsidP="004564D4">
      <w:pPr>
        <w:pStyle w:val="NoSpacing"/>
        <w:rPr>
          <w:rFonts w:cstheme="minorHAnsi"/>
          <w:sz w:val="24"/>
          <w:szCs w:val="24"/>
        </w:rPr>
      </w:pPr>
      <w:r>
        <w:rPr>
          <w:rFonts w:cstheme="minorHAnsi"/>
          <w:sz w:val="24"/>
          <w:szCs w:val="24"/>
        </w:rPr>
        <w:t xml:space="preserve">October </w:t>
      </w:r>
      <w:r w:rsidR="007E6CCA">
        <w:rPr>
          <w:rFonts w:cstheme="minorHAnsi"/>
          <w:sz w:val="24"/>
          <w:szCs w:val="24"/>
        </w:rPr>
        <w:t>2</w:t>
      </w:r>
      <w:r w:rsidR="007C6052">
        <w:rPr>
          <w:rFonts w:cstheme="minorHAnsi"/>
          <w:sz w:val="24"/>
          <w:szCs w:val="24"/>
        </w:rPr>
        <w:t>,</w:t>
      </w:r>
      <w:r w:rsidR="007E6CCA">
        <w:rPr>
          <w:rFonts w:cstheme="minorHAnsi"/>
          <w:sz w:val="24"/>
          <w:szCs w:val="24"/>
        </w:rPr>
        <w:t xml:space="preserve"> Las Sendas HOA garage sale</w:t>
      </w:r>
    </w:p>
    <w:p w14:paraId="2A807394" w14:textId="78F73EFA" w:rsidR="00FE387E" w:rsidRDefault="007E6CCA" w:rsidP="004564D4">
      <w:pPr>
        <w:pStyle w:val="NoSpacing"/>
        <w:rPr>
          <w:rFonts w:cstheme="minorHAnsi"/>
          <w:sz w:val="24"/>
          <w:szCs w:val="24"/>
        </w:rPr>
      </w:pPr>
      <w:r>
        <w:rPr>
          <w:rFonts w:cstheme="minorHAnsi"/>
          <w:sz w:val="24"/>
          <w:szCs w:val="24"/>
        </w:rPr>
        <w:t>October 4-8, Fall Break</w:t>
      </w:r>
    </w:p>
    <w:p w14:paraId="67162367" w14:textId="77777777" w:rsidR="007E6CCA" w:rsidRDefault="007E6CCA" w:rsidP="007E6CCA">
      <w:pPr>
        <w:pStyle w:val="NoSpacing"/>
        <w:rPr>
          <w:rFonts w:cstheme="minorHAnsi"/>
          <w:sz w:val="24"/>
          <w:szCs w:val="24"/>
        </w:rPr>
      </w:pPr>
      <w:r>
        <w:rPr>
          <w:rFonts w:cstheme="minorHAnsi"/>
          <w:sz w:val="24"/>
          <w:szCs w:val="24"/>
        </w:rPr>
        <w:t>October 11-15, parent/teacher conferences</w:t>
      </w:r>
    </w:p>
    <w:p w14:paraId="056C7512" w14:textId="57590A12" w:rsidR="007E6CCA" w:rsidRDefault="007E6CCA" w:rsidP="004564D4">
      <w:pPr>
        <w:pStyle w:val="NoSpacing"/>
        <w:rPr>
          <w:rFonts w:cstheme="minorHAnsi"/>
          <w:sz w:val="24"/>
          <w:szCs w:val="24"/>
        </w:rPr>
      </w:pPr>
      <w:r>
        <w:rPr>
          <w:rFonts w:cstheme="minorHAnsi"/>
          <w:sz w:val="24"/>
          <w:szCs w:val="24"/>
        </w:rPr>
        <w:t>October 13-15, early release at 12</w:t>
      </w:r>
    </w:p>
    <w:p w14:paraId="0DE444B6" w14:textId="2300D388" w:rsidR="007E6CCA" w:rsidRDefault="007E6CCA" w:rsidP="004564D4">
      <w:pPr>
        <w:pStyle w:val="NoSpacing"/>
        <w:rPr>
          <w:rFonts w:cstheme="minorHAnsi"/>
          <w:sz w:val="24"/>
          <w:szCs w:val="24"/>
        </w:rPr>
      </w:pPr>
      <w:r>
        <w:rPr>
          <w:rFonts w:cstheme="minorHAnsi"/>
          <w:sz w:val="24"/>
          <w:szCs w:val="24"/>
        </w:rPr>
        <w:t>October 15, 6:30-8:30, movie night</w:t>
      </w:r>
    </w:p>
    <w:p w14:paraId="71BFD4E8" w14:textId="40DD4C0C" w:rsidR="007E6CCA" w:rsidRDefault="007E6CCA" w:rsidP="004564D4">
      <w:pPr>
        <w:pStyle w:val="NoSpacing"/>
        <w:rPr>
          <w:rFonts w:cstheme="minorHAnsi"/>
          <w:sz w:val="24"/>
          <w:szCs w:val="24"/>
        </w:rPr>
      </w:pPr>
      <w:r>
        <w:rPr>
          <w:rFonts w:cstheme="minorHAnsi"/>
          <w:sz w:val="24"/>
          <w:szCs w:val="24"/>
        </w:rPr>
        <w:t>October 19, Panda Express DNO, all day</w:t>
      </w:r>
    </w:p>
    <w:p w14:paraId="269850CC" w14:textId="6D29D890" w:rsidR="00FE387E" w:rsidRDefault="007C6052" w:rsidP="004564D4">
      <w:pPr>
        <w:pStyle w:val="NoSpacing"/>
        <w:rPr>
          <w:rFonts w:cstheme="minorHAnsi"/>
          <w:sz w:val="24"/>
          <w:szCs w:val="24"/>
        </w:rPr>
      </w:pPr>
      <w:r>
        <w:rPr>
          <w:rFonts w:cstheme="minorHAnsi"/>
          <w:sz w:val="24"/>
          <w:szCs w:val="24"/>
        </w:rPr>
        <w:t>October</w:t>
      </w:r>
      <w:r w:rsidR="00FE387E">
        <w:rPr>
          <w:rFonts w:cstheme="minorHAnsi"/>
          <w:sz w:val="24"/>
          <w:szCs w:val="24"/>
        </w:rPr>
        <w:t xml:space="preserve"> 2</w:t>
      </w:r>
      <w:r w:rsidR="00F55FF1">
        <w:rPr>
          <w:rFonts w:cstheme="minorHAnsi"/>
          <w:sz w:val="24"/>
          <w:szCs w:val="24"/>
        </w:rPr>
        <w:t>5</w:t>
      </w:r>
      <w:r w:rsidR="002A23ED">
        <w:rPr>
          <w:rFonts w:cstheme="minorHAnsi"/>
          <w:sz w:val="24"/>
          <w:szCs w:val="24"/>
        </w:rPr>
        <w:t>,</w:t>
      </w:r>
      <w:r w:rsidR="00F55FF1">
        <w:rPr>
          <w:rFonts w:cstheme="minorHAnsi"/>
          <w:sz w:val="24"/>
          <w:szCs w:val="24"/>
        </w:rPr>
        <w:t xml:space="preserve"> PTO meeting at 4:30</w:t>
      </w:r>
      <w:r w:rsidR="00715E46">
        <w:rPr>
          <w:rFonts w:cstheme="minorHAnsi"/>
          <w:sz w:val="24"/>
          <w:szCs w:val="24"/>
        </w:rPr>
        <w:t xml:space="preserve"> </w:t>
      </w:r>
    </w:p>
    <w:p w14:paraId="78F5BF37" w14:textId="77777777" w:rsidR="00F922D4" w:rsidRPr="00DF5299" w:rsidRDefault="00F922D4" w:rsidP="004564D4">
      <w:pPr>
        <w:pStyle w:val="NoSpacing"/>
        <w:rPr>
          <w:rFonts w:cstheme="minorHAnsi"/>
          <w:sz w:val="24"/>
          <w:szCs w:val="24"/>
        </w:rPr>
      </w:pPr>
    </w:p>
    <w:p w14:paraId="06B5A5AF" w14:textId="3FBD3295" w:rsidR="000A7A7E" w:rsidRPr="00DF5299" w:rsidRDefault="003653CB" w:rsidP="004564D4">
      <w:pPr>
        <w:pStyle w:val="NoSpacing"/>
        <w:rPr>
          <w:rFonts w:cstheme="minorHAnsi"/>
          <w:sz w:val="24"/>
          <w:szCs w:val="24"/>
        </w:rPr>
      </w:pPr>
      <w:r w:rsidRPr="00DF5299">
        <w:rPr>
          <w:rFonts w:cstheme="minorHAnsi"/>
          <w:sz w:val="24"/>
          <w:szCs w:val="24"/>
        </w:rPr>
        <w:t>Next</w:t>
      </w:r>
      <w:r w:rsidR="00ED5456" w:rsidRPr="00DF5299">
        <w:rPr>
          <w:rFonts w:cstheme="minorHAnsi"/>
          <w:sz w:val="24"/>
          <w:szCs w:val="24"/>
        </w:rPr>
        <w:t xml:space="preserve"> PTO meeting will be </w:t>
      </w:r>
      <w:r w:rsidR="007C6052">
        <w:rPr>
          <w:rFonts w:cstheme="minorHAnsi"/>
          <w:sz w:val="24"/>
          <w:szCs w:val="24"/>
        </w:rPr>
        <w:t>October</w:t>
      </w:r>
      <w:r w:rsidR="003B7C6C" w:rsidRPr="00DF5299">
        <w:rPr>
          <w:rFonts w:cstheme="minorHAnsi"/>
          <w:sz w:val="24"/>
          <w:szCs w:val="24"/>
        </w:rPr>
        <w:t xml:space="preserve"> 2</w:t>
      </w:r>
      <w:r w:rsidR="002A23ED">
        <w:rPr>
          <w:rFonts w:cstheme="minorHAnsi"/>
          <w:sz w:val="24"/>
          <w:szCs w:val="24"/>
        </w:rPr>
        <w:t>5</w:t>
      </w:r>
      <w:r w:rsidR="001A18E8" w:rsidRPr="00DF5299">
        <w:rPr>
          <w:rFonts w:cstheme="minorHAnsi"/>
          <w:sz w:val="24"/>
          <w:szCs w:val="24"/>
        </w:rPr>
        <w:t xml:space="preserve"> </w:t>
      </w:r>
      <w:r w:rsidRPr="00DF5299">
        <w:rPr>
          <w:rFonts w:cstheme="minorHAnsi"/>
          <w:sz w:val="24"/>
          <w:szCs w:val="24"/>
        </w:rPr>
        <w:t>at 4</w:t>
      </w:r>
      <w:r w:rsidR="008E1798" w:rsidRPr="00DF5299">
        <w:rPr>
          <w:rFonts w:cstheme="minorHAnsi"/>
          <w:sz w:val="24"/>
          <w:szCs w:val="24"/>
        </w:rPr>
        <w:t>:</w:t>
      </w:r>
      <w:r w:rsidR="00F17C67">
        <w:rPr>
          <w:rFonts w:cstheme="minorHAnsi"/>
          <w:sz w:val="24"/>
          <w:szCs w:val="24"/>
        </w:rPr>
        <w:t>30</w:t>
      </w:r>
      <w:r w:rsidRPr="00DF5299">
        <w:rPr>
          <w:rFonts w:cstheme="minorHAnsi"/>
          <w:sz w:val="24"/>
          <w:szCs w:val="24"/>
        </w:rPr>
        <w:t>pm in the media center</w:t>
      </w:r>
      <w:r w:rsidR="007C6052">
        <w:rPr>
          <w:rFonts w:cstheme="minorHAnsi"/>
          <w:sz w:val="24"/>
          <w:szCs w:val="24"/>
        </w:rPr>
        <w:t xml:space="preserve"> and via </w:t>
      </w:r>
      <w:r w:rsidR="005C7453">
        <w:rPr>
          <w:rFonts w:cstheme="minorHAnsi"/>
          <w:sz w:val="24"/>
          <w:szCs w:val="24"/>
        </w:rPr>
        <w:t>WebEx</w:t>
      </w:r>
      <w:r w:rsidRPr="00DF5299">
        <w:rPr>
          <w:rFonts w:cstheme="minorHAnsi"/>
          <w:sz w:val="24"/>
          <w:szCs w:val="24"/>
        </w:rPr>
        <w:t>.</w:t>
      </w:r>
    </w:p>
    <w:p w14:paraId="01A1D211" w14:textId="77777777" w:rsidR="00B913B0" w:rsidRPr="00DF5299" w:rsidRDefault="00B3698E" w:rsidP="002A3C54">
      <w:pPr>
        <w:pStyle w:val="NoSpacing"/>
        <w:rPr>
          <w:rFonts w:cstheme="minorHAnsi"/>
          <w:sz w:val="24"/>
          <w:szCs w:val="24"/>
        </w:rPr>
      </w:pPr>
      <w:r w:rsidRPr="00DF5299">
        <w:rPr>
          <w:rFonts w:cstheme="minorHAnsi"/>
          <w:sz w:val="24"/>
          <w:szCs w:val="24"/>
        </w:rPr>
        <w:t>Motion to adjourn.</w:t>
      </w:r>
    </w:p>
    <w:sectPr w:rsidR="00B913B0" w:rsidRPr="00DF5299" w:rsidSect="007E6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1BDF" w14:textId="77777777" w:rsidR="00DB0A95" w:rsidRDefault="00DB0A95" w:rsidP="0060760E">
      <w:r>
        <w:separator/>
      </w:r>
    </w:p>
  </w:endnote>
  <w:endnote w:type="continuationSeparator" w:id="0">
    <w:p w14:paraId="1AA86625" w14:textId="77777777" w:rsidR="00DB0A95" w:rsidRDefault="00DB0A95" w:rsidP="0060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E364" w14:textId="77777777" w:rsidR="00DB0A95" w:rsidRDefault="00DB0A95" w:rsidP="0060760E">
      <w:r>
        <w:separator/>
      </w:r>
    </w:p>
  </w:footnote>
  <w:footnote w:type="continuationSeparator" w:id="0">
    <w:p w14:paraId="37E2F6CE" w14:textId="77777777" w:rsidR="00DB0A95" w:rsidRDefault="00DB0A95" w:rsidP="0060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BD0"/>
    <w:multiLevelType w:val="hybridMultilevel"/>
    <w:tmpl w:val="D7A45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D48AF"/>
    <w:multiLevelType w:val="hybridMultilevel"/>
    <w:tmpl w:val="2ECA61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E0CC6"/>
    <w:multiLevelType w:val="hybridMultilevel"/>
    <w:tmpl w:val="4C909E78"/>
    <w:lvl w:ilvl="0" w:tplc="B3649840">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413D6"/>
    <w:multiLevelType w:val="hybridMultilevel"/>
    <w:tmpl w:val="4196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D1"/>
    <w:rsid w:val="00001695"/>
    <w:rsid w:val="00032440"/>
    <w:rsid w:val="0003272D"/>
    <w:rsid w:val="00041A02"/>
    <w:rsid w:val="00044639"/>
    <w:rsid w:val="00050DE3"/>
    <w:rsid w:val="00050F64"/>
    <w:rsid w:val="000603EB"/>
    <w:rsid w:val="000611B2"/>
    <w:rsid w:val="00070FA1"/>
    <w:rsid w:val="00082C26"/>
    <w:rsid w:val="0008453C"/>
    <w:rsid w:val="000A2017"/>
    <w:rsid w:val="000A28FA"/>
    <w:rsid w:val="000A7A7D"/>
    <w:rsid w:val="000A7A7E"/>
    <w:rsid w:val="000B1131"/>
    <w:rsid w:val="000B11C6"/>
    <w:rsid w:val="000B6685"/>
    <w:rsid w:val="000C7E3C"/>
    <w:rsid w:val="000D308A"/>
    <w:rsid w:val="000D73D2"/>
    <w:rsid w:val="000E2883"/>
    <w:rsid w:val="000E77DD"/>
    <w:rsid w:val="000F4EDD"/>
    <w:rsid w:val="001358C3"/>
    <w:rsid w:val="00142537"/>
    <w:rsid w:val="00146550"/>
    <w:rsid w:val="00150A2C"/>
    <w:rsid w:val="00172465"/>
    <w:rsid w:val="00176626"/>
    <w:rsid w:val="00182184"/>
    <w:rsid w:val="001A0204"/>
    <w:rsid w:val="001A18E8"/>
    <w:rsid w:val="001A29EB"/>
    <w:rsid w:val="001B1B3C"/>
    <w:rsid w:val="001B525D"/>
    <w:rsid w:val="001F1872"/>
    <w:rsid w:val="00201193"/>
    <w:rsid w:val="00206072"/>
    <w:rsid w:val="002118C8"/>
    <w:rsid w:val="00216E77"/>
    <w:rsid w:val="002310FD"/>
    <w:rsid w:val="0023122A"/>
    <w:rsid w:val="002367FE"/>
    <w:rsid w:val="002418F1"/>
    <w:rsid w:val="00246598"/>
    <w:rsid w:val="00252770"/>
    <w:rsid w:val="00264F94"/>
    <w:rsid w:val="00266D51"/>
    <w:rsid w:val="0027003F"/>
    <w:rsid w:val="00294F8B"/>
    <w:rsid w:val="002A23ED"/>
    <w:rsid w:val="002A3C54"/>
    <w:rsid w:val="002B4363"/>
    <w:rsid w:val="002B62A4"/>
    <w:rsid w:val="002B72D8"/>
    <w:rsid w:val="002C193F"/>
    <w:rsid w:val="002D6377"/>
    <w:rsid w:val="002E6D34"/>
    <w:rsid w:val="003057C2"/>
    <w:rsid w:val="003336E1"/>
    <w:rsid w:val="00353255"/>
    <w:rsid w:val="003653CB"/>
    <w:rsid w:val="0036711F"/>
    <w:rsid w:val="0037318F"/>
    <w:rsid w:val="00375054"/>
    <w:rsid w:val="003920F0"/>
    <w:rsid w:val="003B6AFE"/>
    <w:rsid w:val="003B7749"/>
    <w:rsid w:val="003B7C6C"/>
    <w:rsid w:val="003C6E61"/>
    <w:rsid w:val="003F4BDE"/>
    <w:rsid w:val="003F794A"/>
    <w:rsid w:val="00405B78"/>
    <w:rsid w:val="0041001A"/>
    <w:rsid w:val="00422330"/>
    <w:rsid w:val="00455EEA"/>
    <w:rsid w:val="004564D4"/>
    <w:rsid w:val="00487625"/>
    <w:rsid w:val="00490955"/>
    <w:rsid w:val="004913BE"/>
    <w:rsid w:val="00491F8E"/>
    <w:rsid w:val="004D455C"/>
    <w:rsid w:val="004F029B"/>
    <w:rsid w:val="004F1E39"/>
    <w:rsid w:val="00511B75"/>
    <w:rsid w:val="00512FAC"/>
    <w:rsid w:val="00522CC2"/>
    <w:rsid w:val="00550509"/>
    <w:rsid w:val="005572DE"/>
    <w:rsid w:val="0056023A"/>
    <w:rsid w:val="00572765"/>
    <w:rsid w:val="00575BFB"/>
    <w:rsid w:val="00591F89"/>
    <w:rsid w:val="00597C1A"/>
    <w:rsid w:val="005A50E7"/>
    <w:rsid w:val="005C0363"/>
    <w:rsid w:val="005C7453"/>
    <w:rsid w:val="005D7A2A"/>
    <w:rsid w:val="005E21E2"/>
    <w:rsid w:val="005E4492"/>
    <w:rsid w:val="0060760E"/>
    <w:rsid w:val="006120DE"/>
    <w:rsid w:val="006176FA"/>
    <w:rsid w:val="00620FE3"/>
    <w:rsid w:val="00634CC6"/>
    <w:rsid w:val="00641A33"/>
    <w:rsid w:val="00666659"/>
    <w:rsid w:val="00670DE2"/>
    <w:rsid w:val="00675711"/>
    <w:rsid w:val="006813A8"/>
    <w:rsid w:val="006A6451"/>
    <w:rsid w:val="006B0CCE"/>
    <w:rsid w:val="006C34EC"/>
    <w:rsid w:val="006E031B"/>
    <w:rsid w:val="006F262F"/>
    <w:rsid w:val="00706BD2"/>
    <w:rsid w:val="00715E46"/>
    <w:rsid w:val="00722DB6"/>
    <w:rsid w:val="00747AF7"/>
    <w:rsid w:val="007611E2"/>
    <w:rsid w:val="00781F4C"/>
    <w:rsid w:val="007873B3"/>
    <w:rsid w:val="007955F0"/>
    <w:rsid w:val="007B5698"/>
    <w:rsid w:val="007C2537"/>
    <w:rsid w:val="007C5431"/>
    <w:rsid w:val="007C6052"/>
    <w:rsid w:val="007C6276"/>
    <w:rsid w:val="007E3A2F"/>
    <w:rsid w:val="007E545B"/>
    <w:rsid w:val="007E6CCA"/>
    <w:rsid w:val="007E6FA7"/>
    <w:rsid w:val="007F12E3"/>
    <w:rsid w:val="007F3147"/>
    <w:rsid w:val="008069E1"/>
    <w:rsid w:val="00811C96"/>
    <w:rsid w:val="00830B8D"/>
    <w:rsid w:val="00835AE9"/>
    <w:rsid w:val="00850247"/>
    <w:rsid w:val="00851C5F"/>
    <w:rsid w:val="00874130"/>
    <w:rsid w:val="008941AE"/>
    <w:rsid w:val="008A02F4"/>
    <w:rsid w:val="008A0F4B"/>
    <w:rsid w:val="008C3870"/>
    <w:rsid w:val="008D6025"/>
    <w:rsid w:val="008D711B"/>
    <w:rsid w:val="008E0E48"/>
    <w:rsid w:val="008E1798"/>
    <w:rsid w:val="008E3BF2"/>
    <w:rsid w:val="009054AF"/>
    <w:rsid w:val="00922216"/>
    <w:rsid w:val="00925806"/>
    <w:rsid w:val="00930170"/>
    <w:rsid w:val="00944013"/>
    <w:rsid w:val="00954527"/>
    <w:rsid w:val="009625B9"/>
    <w:rsid w:val="009A5A6E"/>
    <w:rsid w:val="009B277D"/>
    <w:rsid w:val="009C6F13"/>
    <w:rsid w:val="009D6D89"/>
    <w:rsid w:val="009F54B4"/>
    <w:rsid w:val="00A02D91"/>
    <w:rsid w:val="00A07546"/>
    <w:rsid w:val="00A136DB"/>
    <w:rsid w:val="00A15C57"/>
    <w:rsid w:val="00A22DC3"/>
    <w:rsid w:val="00A26619"/>
    <w:rsid w:val="00A41153"/>
    <w:rsid w:val="00A41D65"/>
    <w:rsid w:val="00A57E3A"/>
    <w:rsid w:val="00A7549C"/>
    <w:rsid w:val="00A82467"/>
    <w:rsid w:val="00AA55F2"/>
    <w:rsid w:val="00AB1A60"/>
    <w:rsid w:val="00AD2E1A"/>
    <w:rsid w:val="00AE7A07"/>
    <w:rsid w:val="00AF61A7"/>
    <w:rsid w:val="00B139D1"/>
    <w:rsid w:val="00B25F61"/>
    <w:rsid w:val="00B3698E"/>
    <w:rsid w:val="00B43524"/>
    <w:rsid w:val="00B6424C"/>
    <w:rsid w:val="00B7698C"/>
    <w:rsid w:val="00B913B0"/>
    <w:rsid w:val="00B927D0"/>
    <w:rsid w:val="00B92A10"/>
    <w:rsid w:val="00BA09BD"/>
    <w:rsid w:val="00BC0DCE"/>
    <w:rsid w:val="00BD3E2A"/>
    <w:rsid w:val="00BD7407"/>
    <w:rsid w:val="00BE0D1A"/>
    <w:rsid w:val="00C10609"/>
    <w:rsid w:val="00C13FE4"/>
    <w:rsid w:val="00C234E2"/>
    <w:rsid w:val="00C2752C"/>
    <w:rsid w:val="00C33EF6"/>
    <w:rsid w:val="00C350F1"/>
    <w:rsid w:val="00C36749"/>
    <w:rsid w:val="00C42144"/>
    <w:rsid w:val="00C432A5"/>
    <w:rsid w:val="00C627D2"/>
    <w:rsid w:val="00C7560F"/>
    <w:rsid w:val="00C811FC"/>
    <w:rsid w:val="00C92429"/>
    <w:rsid w:val="00CA0D43"/>
    <w:rsid w:val="00CE6579"/>
    <w:rsid w:val="00CE6F4E"/>
    <w:rsid w:val="00D03511"/>
    <w:rsid w:val="00D17BE0"/>
    <w:rsid w:val="00D3122B"/>
    <w:rsid w:val="00D35876"/>
    <w:rsid w:val="00D37B39"/>
    <w:rsid w:val="00D71AC9"/>
    <w:rsid w:val="00D80B03"/>
    <w:rsid w:val="00D870C9"/>
    <w:rsid w:val="00D970D1"/>
    <w:rsid w:val="00DB0A95"/>
    <w:rsid w:val="00DB32CA"/>
    <w:rsid w:val="00DB7038"/>
    <w:rsid w:val="00DC2C73"/>
    <w:rsid w:val="00DF5299"/>
    <w:rsid w:val="00E00B2D"/>
    <w:rsid w:val="00E14BAF"/>
    <w:rsid w:val="00E30FD1"/>
    <w:rsid w:val="00E32AB0"/>
    <w:rsid w:val="00E34A7E"/>
    <w:rsid w:val="00E4006B"/>
    <w:rsid w:val="00E47C9A"/>
    <w:rsid w:val="00E61E05"/>
    <w:rsid w:val="00E65491"/>
    <w:rsid w:val="00E72AE7"/>
    <w:rsid w:val="00E7399E"/>
    <w:rsid w:val="00E76382"/>
    <w:rsid w:val="00E90BEB"/>
    <w:rsid w:val="00EB4252"/>
    <w:rsid w:val="00ED3FE9"/>
    <w:rsid w:val="00ED5456"/>
    <w:rsid w:val="00F05903"/>
    <w:rsid w:val="00F11B49"/>
    <w:rsid w:val="00F17C67"/>
    <w:rsid w:val="00F343DA"/>
    <w:rsid w:val="00F4582F"/>
    <w:rsid w:val="00F50033"/>
    <w:rsid w:val="00F55FF1"/>
    <w:rsid w:val="00F62265"/>
    <w:rsid w:val="00F7613B"/>
    <w:rsid w:val="00F8698A"/>
    <w:rsid w:val="00F922D4"/>
    <w:rsid w:val="00F93280"/>
    <w:rsid w:val="00FB2991"/>
    <w:rsid w:val="00FC25A2"/>
    <w:rsid w:val="00FC624E"/>
    <w:rsid w:val="00FE387E"/>
    <w:rsid w:val="00FE6C53"/>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D972"/>
  <w15:chartTrackingRefBased/>
  <w15:docId w15:val="{BA34D6E5-1C8F-4116-B426-604EF242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0"/>
    <w:rPr>
      <w:rFonts w:ascii="Segoe UI" w:hAnsi="Segoe UI" w:cs="Segoe UI"/>
      <w:sz w:val="18"/>
      <w:szCs w:val="18"/>
    </w:rPr>
  </w:style>
  <w:style w:type="paragraph" w:styleId="ListParagraph">
    <w:name w:val="List Paragraph"/>
    <w:basedOn w:val="Normal"/>
    <w:uiPriority w:val="34"/>
    <w:qFormat/>
    <w:rsid w:val="00C2752C"/>
    <w:pPr>
      <w:ind w:left="720"/>
      <w:contextualSpacing/>
    </w:pPr>
  </w:style>
  <w:style w:type="paragraph" w:styleId="NoSpacing">
    <w:name w:val="No Spacing"/>
    <w:uiPriority w:val="1"/>
    <w:qFormat/>
    <w:rsid w:val="004564D4"/>
    <w:pPr>
      <w:spacing w:after="0" w:line="240" w:lineRule="auto"/>
    </w:pPr>
  </w:style>
  <w:style w:type="paragraph" w:styleId="Header">
    <w:name w:val="header"/>
    <w:basedOn w:val="Normal"/>
    <w:link w:val="HeaderChar"/>
    <w:uiPriority w:val="99"/>
    <w:unhideWhenUsed/>
    <w:rsid w:val="0060760E"/>
    <w:pPr>
      <w:tabs>
        <w:tab w:val="center" w:pos="4680"/>
        <w:tab w:val="right" w:pos="9360"/>
      </w:tabs>
    </w:pPr>
  </w:style>
  <w:style w:type="character" w:customStyle="1" w:styleId="HeaderChar">
    <w:name w:val="Header Char"/>
    <w:basedOn w:val="DefaultParagraphFont"/>
    <w:link w:val="Header"/>
    <w:uiPriority w:val="99"/>
    <w:rsid w:val="0060760E"/>
  </w:style>
  <w:style w:type="paragraph" w:styleId="Footer">
    <w:name w:val="footer"/>
    <w:basedOn w:val="Normal"/>
    <w:link w:val="FooterChar"/>
    <w:uiPriority w:val="99"/>
    <w:unhideWhenUsed/>
    <w:rsid w:val="0060760E"/>
    <w:pPr>
      <w:tabs>
        <w:tab w:val="center" w:pos="4680"/>
        <w:tab w:val="right" w:pos="9360"/>
      </w:tabs>
    </w:pPr>
  </w:style>
  <w:style w:type="character" w:customStyle="1" w:styleId="FooterChar">
    <w:name w:val="Footer Char"/>
    <w:basedOn w:val="DefaultParagraphFont"/>
    <w:link w:val="Footer"/>
    <w:uiPriority w:val="99"/>
    <w:rsid w:val="0060760E"/>
  </w:style>
  <w:style w:type="table" w:styleId="TableGrid">
    <w:name w:val="Table Grid"/>
    <w:basedOn w:val="TableNormal"/>
    <w:uiPriority w:val="39"/>
    <w:rsid w:val="00FB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B39"/>
    <w:rPr>
      <w:color w:val="0563C1" w:themeColor="hyperlink"/>
      <w:u w:val="single"/>
    </w:rPr>
  </w:style>
  <w:style w:type="character" w:styleId="UnresolvedMention">
    <w:name w:val="Unresolved Mention"/>
    <w:basedOn w:val="DefaultParagraphFont"/>
    <w:uiPriority w:val="99"/>
    <w:semiHidden/>
    <w:unhideWhenUsed/>
    <w:rsid w:val="00D3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9816</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Hammer</dc:creator>
  <cp:keywords/>
  <dc:description/>
  <cp:lastModifiedBy>Keith Berkshire</cp:lastModifiedBy>
  <cp:revision>15</cp:revision>
  <cp:lastPrinted>2021-09-27T19:03:00Z</cp:lastPrinted>
  <dcterms:created xsi:type="dcterms:W3CDTF">2021-09-20T15:22:00Z</dcterms:created>
  <dcterms:modified xsi:type="dcterms:W3CDTF">2021-09-27T20:24:00Z</dcterms:modified>
</cp:coreProperties>
</file>