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E6D3" w14:textId="783F3CCB" w:rsidR="00057D2A" w:rsidRDefault="004C6FCF" w:rsidP="000922EC">
      <w:pPr>
        <w:pStyle w:val="NoSpacing"/>
        <w:jc w:val="right"/>
        <w:rPr>
          <w:sz w:val="28"/>
          <w:szCs w:val="28"/>
        </w:rPr>
      </w:pPr>
      <w:r>
        <w:rPr>
          <w:noProof/>
          <w:sz w:val="28"/>
          <w:szCs w:val="28"/>
        </w:rPr>
        <w:drawing>
          <wp:anchor distT="0" distB="0" distL="114300" distR="114300" simplePos="0" relativeHeight="251669504" behindDoc="1" locked="0" layoutInCell="1" allowOverlap="1" wp14:anchorId="5EFA5C2B" wp14:editId="72869536">
            <wp:simplePos x="0" y="0"/>
            <wp:positionH relativeFrom="margin">
              <wp:posOffset>-114300</wp:posOffset>
            </wp:positionH>
            <wp:positionV relativeFrom="paragraph">
              <wp:posOffset>19050</wp:posOffset>
            </wp:positionV>
            <wp:extent cx="1411605" cy="14097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605" cy="1409700"/>
                    </a:xfrm>
                    <a:prstGeom prst="rect">
                      <a:avLst/>
                    </a:prstGeom>
                  </pic:spPr>
                </pic:pic>
              </a:graphicData>
            </a:graphic>
            <wp14:sizeRelH relativeFrom="page">
              <wp14:pctWidth>0</wp14:pctWidth>
            </wp14:sizeRelH>
            <wp14:sizeRelV relativeFrom="page">
              <wp14:pctHeight>0</wp14:pctHeight>
            </wp14:sizeRelV>
          </wp:anchor>
        </w:drawing>
      </w:r>
    </w:p>
    <w:p w14:paraId="714F28D8" w14:textId="6E65E9F0" w:rsidR="009D7AB7" w:rsidRPr="00F844AB" w:rsidRDefault="000922EC" w:rsidP="00C9271F">
      <w:pPr>
        <w:pStyle w:val="NoSpacing"/>
        <w:jc w:val="right"/>
        <w:rPr>
          <w:sz w:val="28"/>
          <w:szCs w:val="28"/>
        </w:rPr>
      </w:pPr>
      <w:r>
        <w:rPr>
          <w:noProof/>
          <w:sz w:val="28"/>
          <w:szCs w:val="28"/>
        </w:rPr>
        <w:drawing>
          <wp:anchor distT="0" distB="0" distL="114300" distR="114300" simplePos="0" relativeHeight="251671552" behindDoc="1" locked="0" layoutInCell="1" allowOverlap="1" wp14:anchorId="25CCE8F6" wp14:editId="00201688">
            <wp:simplePos x="0" y="0"/>
            <wp:positionH relativeFrom="column">
              <wp:posOffset>687705</wp:posOffset>
            </wp:positionH>
            <wp:positionV relativeFrom="paragraph">
              <wp:posOffset>186055</wp:posOffset>
            </wp:positionV>
            <wp:extent cx="3476107" cy="1409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_LOGO_FINAL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6107" cy="1409700"/>
                    </a:xfrm>
                    <a:prstGeom prst="rect">
                      <a:avLst/>
                    </a:prstGeom>
                  </pic:spPr>
                </pic:pic>
              </a:graphicData>
            </a:graphic>
            <wp14:sizeRelH relativeFrom="page">
              <wp14:pctWidth>0</wp14:pctWidth>
            </wp14:sizeRelH>
            <wp14:sizeRelV relativeFrom="page">
              <wp14:pctHeight>0</wp14:pctHeight>
            </wp14:sizeRelV>
          </wp:anchor>
        </w:drawing>
      </w:r>
      <w:r w:rsidR="009D7AB7" w:rsidRPr="00F844AB">
        <w:rPr>
          <w:sz w:val="28"/>
          <w:szCs w:val="28"/>
        </w:rPr>
        <w:t>Las Sendas Elementary PTO</w:t>
      </w:r>
    </w:p>
    <w:p w14:paraId="04DEE9D2" w14:textId="2D0C1E06" w:rsidR="009D7AB7" w:rsidRPr="00F844AB" w:rsidRDefault="000922EC" w:rsidP="00C9271F">
      <w:pPr>
        <w:pStyle w:val="NoSpacing"/>
        <w:jc w:val="right"/>
        <w:rPr>
          <w:sz w:val="28"/>
          <w:szCs w:val="28"/>
        </w:rPr>
      </w:pPr>
      <w:r>
        <w:rPr>
          <w:noProof/>
          <w:sz w:val="28"/>
          <w:szCs w:val="28"/>
        </w:rPr>
        <mc:AlternateContent>
          <mc:Choice Requires="wps">
            <w:drawing>
              <wp:anchor distT="0" distB="0" distL="114300" distR="114300" simplePos="0" relativeHeight="251674624" behindDoc="0" locked="0" layoutInCell="1" allowOverlap="1" wp14:anchorId="7ABDA21A" wp14:editId="1ACD4A28">
                <wp:simplePos x="0" y="0"/>
                <wp:positionH relativeFrom="column">
                  <wp:posOffset>1299845</wp:posOffset>
                </wp:positionH>
                <wp:positionV relativeFrom="paragraph">
                  <wp:posOffset>103823</wp:posOffset>
                </wp:positionV>
                <wp:extent cx="109537" cy="190500"/>
                <wp:effectExtent l="0" t="0" r="5080" b="0"/>
                <wp:wrapNone/>
                <wp:docPr id="11" name="Rectangle 11"/>
                <wp:cNvGraphicFramePr/>
                <a:graphic xmlns:a="http://schemas.openxmlformats.org/drawingml/2006/main">
                  <a:graphicData uri="http://schemas.microsoft.com/office/word/2010/wordprocessingShape">
                    <wps:wsp>
                      <wps:cNvSpPr/>
                      <wps:spPr>
                        <a:xfrm>
                          <a:off x="0" y="0"/>
                          <a:ext cx="109537"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543F2" id="Rectangle 11" o:spid="_x0000_s1026" style="position:absolute;margin-left:102.35pt;margin-top:8.2pt;width:8.6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" fillcolor="white [3212]" stroked="f" strokeweight="2pt"/>
            </w:pict>
          </mc:Fallback>
        </mc:AlternateContent>
      </w:r>
      <w:r w:rsidR="009D7AB7" w:rsidRPr="00F844AB">
        <w:rPr>
          <w:sz w:val="28"/>
          <w:szCs w:val="28"/>
        </w:rPr>
        <w:t>3120 N. Red Mountain</w:t>
      </w:r>
    </w:p>
    <w:p w14:paraId="76BCE0CC" w14:textId="61510492" w:rsidR="009D7AB7" w:rsidRDefault="000922EC" w:rsidP="00C9271F">
      <w:pPr>
        <w:pStyle w:val="NoSpacing"/>
        <w:jc w:val="right"/>
        <w:rPr>
          <w:sz w:val="28"/>
          <w:szCs w:val="28"/>
        </w:rPr>
      </w:pPr>
      <w:r>
        <w:rPr>
          <w:noProof/>
          <w:sz w:val="28"/>
          <w:szCs w:val="28"/>
        </w:rPr>
        <mc:AlternateContent>
          <mc:Choice Requires="wps">
            <w:drawing>
              <wp:anchor distT="0" distB="0" distL="114300" distR="114300" simplePos="0" relativeHeight="251672576" behindDoc="0" locked="0" layoutInCell="1" allowOverlap="1" wp14:anchorId="7C2939F7" wp14:editId="46ED5BBD">
                <wp:simplePos x="0" y="0"/>
                <wp:positionH relativeFrom="column">
                  <wp:posOffset>1297305</wp:posOffset>
                </wp:positionH>
                <wp:positionV relativeFrom="paragraph">
                  <wp:posOffset>152082</wp:posOffset>
                </wp:positionV>
                <wp:extent cx="212408"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212408"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222AE" id="Rectangle 5" o:spid="_x0000_s1026" style="position:absolute;margin-left:102.15pt;margin-top:11.95pt;width:16.7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" fillcolor="white [3212]" stroked="f" strokeweight="2pt"/>
            </w:pict>
          </mc:Fallback>
        </mc:AlternateContent>
      </w:r>
      <w:r w:rsidR="009D7AB7" w:rsidRPr="00F844AB">
        <w:rPr>
          <w:sz w:val="28"/>
          <w:szCs w:val="28"/>
        </w:rPr>
        <w:t>Mesa, AZ 85207</w:t>
      </w:r>
    </w:p>
    <w:p w14:paraId="1F7F014C" w14:textId="2A3C6AA4" w:rsidR="00057D2A" w:rsidRDefault="00057D2A" w:rsidP="00C9271F">
      <w:pPr>
        <w:pStyle w:val="NoSpacing"/>
        <w:jc w:val="right"/>
      </w:pPr>
      <w:r>
        <w:rPr>
          <w:sz w:val="28"/>
          <w:szCs w:val="28"/>
        </w:rPr>
        <w:t>EIN 86-0884956</w:t>
      </w:r>
    </w:p>
    <w:p w14:paraId="4708E533" w14:textId="77777777" w:rsidR="009D7AB7" w:rsidRDefault="009D7AB7" w:rsidP="009D7AB7">
      <w:pPr>
        <w:pStyle w:val="NoSpacing"/>
        <w:jc w:val="right"/>
      </w:pPr>
    </w:p>
    <w:p w14:paraId="3B4DAF5E" w14:textId="77777777" w:rsidR="00C9271F" w:rsidRDefault="00C9271F" w:rsidP="009D7AB7">
      <w:pPr>
        <w:pStyle w:val="NoSpacing"/>
        <w:jc w:val="right"/>
      </w:pPr>
    </w:p>
    <w:p w14:paraId="767D9D0C" w14:textId="77777777" w:rsidR="00057D2A" w:rsidRDefault="00057D2A" w:rsidP="009D7AB7">
      <w:pPr>
        <w:pStyle w:val="NoSpacing"/>
        <w:jc w:val="center"/>
      </w:pPr>
    </w:p>
    <w:p w14:paraId="06827309" w14:textId="77777777" w:rsidR="00057D2A" w:rsidRDefault="00057D2A" w:rsidP="009D7AB7">
      <w:pPr>
        <w:pStyle w:val="NoSpacing"/>
        <w:jc w:val="center"/>
      </w:pPr>
    </w:p>
    <w:p w14:paraId="222D1870" w14:textId="52ECA700" w:rsidR="009D7AB7" w:rsidRDefault="009D7AB7" w:rsidP="009D7AB7">
      <w:pPr>
        <w:pStyle w:val="NoSpacing"/>
      </w:pPr>
    </w:p>
    <w:p w14:paraId="5BCF98EB" w14:textId="462A5B1E" w:rsidR="00381218" w:rsidRDefault="00381218" w:rsidP="009D7AB7">
      <w:pPr>
        <w:pStyle w:val="NoSpacing"/>
      </w:pPr>
    </w:p>
    <w:p w14:paraId="61F66F61" w14:textId="7F329222" w:rsidR="00381218" w:rsidRDefault="00381218" w:rsidP="009D7AB7">
      <w:pPr>
        <w:pStyle w:val="NoSpacing"/>
      </w:pPr>
      <w:r>
        <w:t>Dear Donation Coordinator,</w:t>
      </w:r>
    </w:p>
    <w:p w14:paraId="521D0DF3" w14:textId="4AD6DB2A" w:rsidR="00381218" w:rsidRDefault="00381218" w:rsidP="009D7AB7">
      <w:pPr>
        <w:pStyle w:val="NoSpacing"/>
      </w:pPr>
    </w:p>
    <w:p w14:paraId="2FA2C3C2" w14:textId="0522F88D" w:rsidR="00CC36EB" w:rsidRDefault="00CC36EB" w:rsidP="009D7AB7">
      <w:pPr>
        <w:pStyle w:val="NoSpacing"/>
      </w:pPr>
      <w:r>
        <w:t xml:space="preserve">I am writing on behalf of the Las Sendas Elementary PTO, who will be hosting our annual Auction and Fundraiser April </w:t>
      </w:r>
      <w:r w:rsidR="00DF6045">
        <w:t>22, 2022</w:t>
      </w:r>
      <w:r>
        <w:t>.  This year’s theme is “</w:t>
      </w:r>
      <w:r w:rsidR="0012377A">
        <w:t>Caddyshack</w:t>
      </w:r>
      <w:r>
        <w:t>.”  The PTO has an amazing night out planned for parents, friends, and the community, which will take place at the Las Sendas Pavilions and will include excellent gourmet food, drinks, entertainment and of course lots of fun and fundraising.  At this even</w:t>
      </w:r>
      <w:r w:rsidR="009012C6">
        <w:t xml:space="preserve">t, </w:t>
      </w:r>
      <w:r>
        <w:t>attendees will enjoy biding on silent auction items and a live auction.  The silent auction will be available online for those wanting to support our school from home.</w:t>
      </w:r>
    </w:p>
    <w:p w14:paraId="78CD1FF6" w14:textId="7050060B" w:rsidR="00CC36EB" w:rsidRDefault="00CC36EB" w:rsidP="009D7AB7">
      <w:pPr>
        <w:pStyle w:val="NoSpacing"/>
      </w:pPr>
    </w:p>
    <w:p w14:paraId="3A089B43" w14:textId="790BB998" w:rsidR="009012C6" w:rsidRDefault="00CC36EB" w:rsidP="009D7AB7">
      <w:pPr>
        <w:pStyle w:val="NoSpacing"/>
      </w:pPr>
      <w:r>
        <w:t xml:space="preserve">To make this incredible </w:t>
      </w:r>
      <w:r w:rsidR="009012C6">
        <w:t>event</w:t>
      </w:r>
      <w:r>
        <w:t xml:space="preserve"> a success, we rely on the support of generous individuals and businesses.  We would be incredibly grateful if you would consider providing a donation</w:t>
      </w:r>
      <w:r w:rsidR="009012C6">
        <w:t>.</w:t>
      </w:r>
      <w:r>
        <w:t xml:space="preserve">  All donors will be recognized prior to and during the event.  All proceeds go to the PTO and are used to fund programs such as </w:t>
      </w:r>
      <w:r w:rsidR="009012C6">
        <w:t>intramural sports, computer lab, Suzuki violin, enrichment programs, art masterpiece, broadcast club, technology, community events, and so much more!</w:t>
      </w:r>
    </w:p>
    <w:p w14:paraId="07FD27DD" w14:textId="15EF0E72" w:rsidR="009012C6" w:rsidRDefault="009012C6" w:rsidP="009D7AB7">
      <w:pPr>
        <w:pStyle w:val="NoSpacing"/>
      </w:pPr>
    </w:p>
    <w:p w14:paraId="31187554" w14:textId="58091D34" w:rsidR="005F4139" w:rsidRPr="009012C6" w:rsidRDefault="009012C6" w:rsidP="009D7AB7">
      <w:pPr>
        <w:pStyle w:val="NoSpacing"/>
      </w:pPr>
      <w:r>
        <w:t xml:space="preserve">Your support is valued and all donations are appreciated.  Every donation is tax deductible.  Attached is our non-profit </w:t>
      </w:r>
      <w:r w:rsidRPr="009012C6">
        <w:t>501(c)3 information.</w:t>
      </w:r>
      <w:r>
        <w:t xml:space="preserve">  If you have any questions or need more information, please contact </w:t>
      </w:r>
      <w:r w:rsidR="00FF5B3C">
        <w:t>me</w:t>
      </w:r>
      <w:r>
        <w:t xml:space="preserve"> at president@lspto.org.</w:t>
      </w:r>
    </w:p>
    <w:p w14:paraId="6CAD61A5" w14:textId="5287EFE0" w:rsidR="009012C6" w:rsidRPr="009012C6" w:rsidRDefault="009012C6" w:rsidP="009D7AB7">
      <w:pPr>
        <w:pStyle w:val="NoSpacing"/>
      </w:pPr>
    </w:p>
    <w:p w14:paraId="440A44CF" w14:textId="12DDFE13" w:rsidR="009012C6" w:rsidRDefault="009012C6" w:rsidP="009D7AB7">
      <w:pPr>
        <w:pStyle w:val="NoSpacing"/>
      </w:pPr>
      <w:r w:rsidRPr="009012C6">
        <w:t>Thank you for your kind consideration of our request.  We hope to hear from you soon.</w:t>
      </w:r>
    </w:p>
    <w:p w14:paraId="2C97AF9D" w14:textId="77777777" w:rsidR="009012C6" w:rsidRDefault="009012C6" w:rsidP="009D7AB7">
      <w:pPr>
        <w:pStyle w:val="NoSpacing"/>
      </w:pPr>
    </w:p>
    <w:p w14:paraId="1C8AA464" w14:textId="385B9609" w:rsidR="005F4139" w:rsidRDefault="005F4139" w:rsidP="009D7AB7">
      <w:pPr>
        <w:pStyle w:val="NoSpacing"/>
      </w:pPr>
      <w:r>
        <w:t>Sincerely,</w:t>
      </w:r>
    </w:p>
    <w:p w14:paraId="0C38F667" w14:textId="00517210" w:rsidR="005F4139" w:rsidRDefault="005F4139" w:rsidP="009D7AB7">
      <w:pPr>
        <w:pStyle w:val="NoSpacing"/>
      </w:pPr>
    </w:p>
    <w:p w14:paraId="4F917C78" w14:textId="1B60EB54" w:rsidR="005F4139" w:rsidRDefault="005F4139" w:rsidP="009D7AB7">
      <w:pPr>
        <w:pStyle w:val="NoSpacing"/>
      </w:pPr>
    </w:p>
    <w:p w14:paraId="7030AE4F" w14:textId="186AACE2" w:rsidR="005F4139" w:rsidRDefault="00FF5B3C" w:rsidP="009D7AB7">
      <w:pPr>
        <w:pStyle w:val="NoSpacing"/>
      </w:pPr>
      <w:r>
        <w:t>Jennifer Berkshire</w:t>
      </w:r>
    </w:p>
    <w:p w14:paraId="4F771585" w14:textId="50C1D472" w:rsidR="00FF5B3C" w:rsidRDefault="00FF5B3C" w:rsidP="009D7AB7">
      <w:pPr>
        <w:pStyle w:val="NoSpacing"/>
      </w:pPr>
      <w:r>
        <w:t>PTO President</w:t>
      </w:r>
    </w:p>
    <w:p w14:paraId="67444224" w14:textId="40AA42BC" w:rsidR="005F4139" w:rsidRDefault="005F4139" w:rsidP="009D7AB7">
      <w:pPr>
        <w:pStyle w:val="NoSpacing"/>
      </w:pPr>
    </w:p>
    <w:p w14:paraId="5ECEF01A" w14:textId="24781119" w:rsidR="005F4139" w:rsidRDefault="005F4139" w:rsidP="009D7AB7">
      <w:pPr>
        <w:pStyle w:val="NoSpacing"/>
      </w:pPr>
      <w:r>
        <w:t>Please send all donations to:</w:t>
      </w:r>
    </w:p>
    <w:p w14:paraId="2D34BE94" w14:textId="06C43B1A" w:rsidR="005F4139" w:rsidRDefault="005F4139" w:rsidP="009D7AB7">
      <w:pPr>
        <w:pStyle w:val="NoSpacing"/>
      </w:pPr>
      <w:r>
        <w:t>Las Sendas Elementary School</w:t>
      </w:r>
    </w:p>
    <w:p w14:paraId="311C0573" w14:textId="7E2800FD" w:rsidR="00CC36EB" w:rsidRDefault="00CC36EB" w:rsidP="009D7AB7">
      <w:pPr>
        <w:pStyle w:val="NoSpacing"/>
      </w:pPr>
      <w:r>
        <w:t xml:space="preserve">Attn: PTO </w:t>
      </w:r>
    </w:p>
    <w:p w14:paraId="2E99CC4C" w14:textId="632E479E" w:rsidR="00CC36EB" w:rsidRDefault="00CC36EB" w:rsidP="009D7AB7">
      <w:pPr>
        <w:pStyle w:val="NoSpacing"/>
      </w:pPr>
      <w:r>
        <w:t>3120 N. Red Mountain</w:t>
      </w:r>
    </w:p>
    <w:p w14:paraId="017E56E3" w14:textId="78DEE393" w:rsidR="00CC36EB" w:rsidRDefault="00CC36EB" w:rsidP="009D7AB7">
      <w:pPr>
        <w:pStyle w:val="NoSpacing"/>
      </w:pPr>
      <w:r>
        <w:t>Mesa, AZ 85207</w:t>
      </w:r>
    </w:p>
    <w:p w14:paraId="19CD679B" w14:textId="780C59AE" w:rsidR="00CC36EB" w:rsidRDefault="00CC36EB" w:rsidP="009D7AB7">
      <w:pPr>
        <w:pStyle w:val="NoSpacing"/>
      </w:pPr>
    </w:p>
    <w:sectPr w:rsidR="00CC36EB" w:rsidSect="000922EC">
      <w:type w:val="continuous"/>
      <w:pgSz w:w="12240" w:h="15840" w:code="1"/>
      <w:pgMar w:top="720" w:right="1166" w:bottom="720"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ni">
    <w:charset w:val="00"/>
    <w:family w:val="roman"/>
    <w:pitch w:val="variable"/>
    <w:sig w:usb0="002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6BD9"/>
    <w:multiLevelType w:val="hybridMultilevel"/>
    <w:tmpl w:val="7D549798"/>
    <w:lvl w:ilvl="0" w:tplc="487644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A4B38"/>
    <w:multiLevelType w:val="hybridMultilevel"/>
    <w:tmpl w:val="D68EA56C"/>
    <w:lvl w:ilvl="0" w:tplc="487644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769E3"/>
    <w:multiLevelType w:val="hybridMultilevel"/>
    <w:tmpl w:val="E12E3054"/>
    <w:lvl w:ilvl="0" w:tplc="34A05E3C">
      <w:start w:val="1"/>
      <w:numFmt w:val="bullet"/>
      <w:lvlText w:val="Q"/>
      <w:lvlJc w:val="left"/>
      <w:pPr>
        <w:ind w:left="720" w:hanging="360"/>
      </w:pPr>
      <w:rPr>
        <w:rFonts w:ascii="Vani" w:hAnsi="Va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70E90"/>
    <w:multiLevelType w:val="hybridMultilevel"/>
    <w:tmpl w:val="BF84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56410"/>
    <w:multiLevelType w:val="hybridMultilevel"/>
    <w:tmpl w:val="345E6B9C"/>
    <w:lvl w:ilvl="0" w:tplc="487644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7562A"/>
    <w:multiLevelType w:val="hybridMultilevel"/>
    <w:tmpl w:val="B5CCE784"/>
    <w:lvl w:ilvl="0" w:tplc="487644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EE0773"/>
    <w:multiLevelType w:val="hybridMultilevel"/>
    <w:tmpl w:val="0568C934"/>
    <w:lvl w:ilvl="0" w:tplc="FCA63A0A">
      <w:start w:val="1"/>
      <w:numFmt w:val="bullet"/>
      <w:lvlText w:val="Q"/>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C41BD"/>
    <w:multiLevelType w:val="hybridMultilevel"/>
    <w:tmpl w:val="4A9E2288"/>
    <w:lvl w:ilvl="0" w:tplc="487644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AC"/>
    <w:rsid w:val="00011010"/>
    <w:rsid w:val="000138EF"/>
    <w:rsid w:val="0002779E"/>
    <w:rsid w:val="00031920"/>
    <w:rsid w:val="00057D2A"/>
    <w:rsid w:val="0006184A"/>
    <w:rsid w:val="000922EC"/>
    <w:rsid w:val="0012377A"/>
    <w:rsid w:val="0012756B"/>
    <w:rsid w:val="00151F0E"/>
    <w:rsid w:val="001C4EE9"/>
    <w:rsid w:val="001F7FDB"/>
    <w:rsid w:val="00274A90"/>
    <w:rsid w:val="003007B8"/>
    <w:rsid w:val="00381218"/>
    <w:rsid w:val="003A10D3"/>
    <w:rsid w:val="003A4013"/>
    <w:rsid w:val="003D7B06"/>
    <w:rsid w:val="00414CAC"/>
    <w:rsid w:val="004359E8"/>
    <w:rsid w:val="00457A6B"/>
    <w:rsid w:val="004C6FCF"/>
    <w:rsid w:val="004E4B63"/>
    <w:rsid w:val="005A65F5"/>
    <w:rsid w:val="005F4139"/>
    <w:rsid w:val="006674D9"/>
    <w:rsid w:val="006F3649"/>
    <w:rsid w:val="00703BD8"/>
    <w:rsid w:val="00774238"/>
    <w:rsid w:val="00777F8F"/>
    <w:rsid w:val="007E22F3"/>
    <w:rsid w:val="008A29E7"/>
    <w:rsid w:val="009012C6"/>
    <w:rsid w:val="009D7AB7"/>
    <w:rsid w:val="009E279A"/>
    <w:rsid w:val="00AD74D1"/>
    <w:rsid w:val="00B16175"/>
    <w:rsid w:val="00B6755C"/>
    <w:rsid w:val="00BC6ED9"/>
    <w:rsid w:val="00C03135"/>
    <w:rsid w:val="00C54D15"/>
    <w:rsid w:val="00C9271F"/>
    <w:rsid w:val="00CC36EB"/>
    <w:rsid w:val="00CC6A4D"/>
    <w:rsid w:val="00CE0239"/>
    <w:rsid w:val="00CE50AD"/>
    <w:rsid w:val="00DF6045"/>
    <w:rsid w:val="00E00B6C"/>
    <w:rsid w:val="00E03A70"/>
    <w:rsid w:val="00E4092E"/>
    <w:rsid w:val="00E44994"/>
    <w:rsid w:val="00E53434"/>
    <w:rsid w:val="00E638E0"/>
    <w:rsid w:val="00F24432"/>
    <w:rsid w:val="00FF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E8B5"/>
  <w15:docId w15:val="{09C965AB-0207-4CF8-9906-94F6A5DC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CAC"/>
    <w:pPr>
      <w:spacing w:after="0" w:line="240" w:lineRule="auto"/>
    </w:pPr>
  </w:style>
  <w:style w:type="paragraph" w:styleId="ListParagraph">
    <w:name w:val="List Paragraph"/>
    <w:basedOn w:val="Normal"/>
    <w:uiPriority w:val="34"/>
    <w:qFormat/>
    <w:rsid w:val="00414CAC"/>
    <w:pPr>
      <w:ind w:left="720"/>
      <w:contextualSpacing/>
    </w:pPr>
  </w:style>
  <w:style w:type="character" w:styleId="Hyperlink">
    <w:name w:val="Hyperlink"/>
    <w:basedOn w:val="DefaultParagraphFont"/>
    <w:uiPriority w:val="99"/>
    <w:unhideWhenUsed/>
    <w:rsid w:val="00C03135"/>
    <w:rPr>
      <w:color w:val="0000FF" w:themeColor="hyperlink"/>
      <w:u w:val="single"/>
    </w:rPr>
  </w:style>
  <w:style w:type="paragraph" w:styleId="BalloonText">
    <w:name w:val="Balloon Text"/>
    <w:basedOn w:val="Normal"/>
    <w:link w:val="BalloonTextChar"/>
    <w:uiPriority w:val="99"/>
    <w:semiHidden/>
    <w:unhideWhenUsed/>
    <w:rsid w:val="003A1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4CA4-C533-4A97-AF37-C704A6E2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KeithB</dc:creator>
  <cp:lastModifiedBy>Keith Berkshire</cp:lastModifiedBy>
  <cp:revision>3</cp:revision>
  <cp:lastPrinted>2022-03-23T17:21:00Z</cp:lastPrinted>
  <dcterms:created xsi:type="dcterms:W3CDTF">2022-03-22T21:21:00Z</dcterms:created>
  <dcterms:modified xsi:type="dcterms:W3CDTF">2022-03-24T15:50:00Z</dcterms:modified>
</cp:coreProperties>
</file>