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409EF9" w14:textId="7A4B9832" w:rsidR="00F70462" w:rsidRPr="00373DA0" w:rsidRDefault="00373DA0" w:rsidP="00373DA0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373DA0">
        <w:rPr>
          <w:b/>
          <w:bCs/>
          <w:sz w:val="36"/>
          <w:szCs w:val="36"/>
        </w:rPr>
        <w:t>NACRW Reference Materials Working Group</w:t>
      </w:r>
    </w:p>
    <w:p w14:paraId="411AA249" w14:textId="1822418B" w:rsidR="00373DA0" w:rsidRPr="00373DA0" w:rsidRDefault="00373DA0" w:rsidP="00373DA0">
      <w:pPr>
        <w:jc w:val="center"/>
        <w:rPr>
          <w:b/>
          <w:bCs/>
          <w:sz w:val="32"/>
          <w:szCs w:val="32"/>
        </w:rPr>
      </w:pPr>
      <w:r w:rsidRPr="00373DA0">
        <w:rPr>
          <w:b/>
          <w:bCs/>
          <w:sz w:val="32"/>
          <w:szCs w:val="32"/>
        </w:rPr>
        <w:t>Guidance Document Draft Outline</w:t>
      </w:r>
    </w:p>
    <w:p w14:paraId="75392A70" w14:textId="0BC5858D" w:rsidR="00373DA0" w:rsidRDefault="00373DA0" w:rsidP="00373DA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October 28, 2019</w:t>
      </w:r>
    </w:p>
    <w:p w14:paraId="33A135F5" w14:textId="4A9FD9A3" w:rsidR="00373DA0" w:rsidRDefault="00373DA0" w:rsidP="00373DA0">
      <w:pPr>
        <w:jc w:val="center"/>
        <w:rPr>
          <w:b/>
          <w:bCs/>
          <w:sz w:val="32"/>
          <w:szCs w:val="32"/>
        </w:rPr>
      </w:pPr>
    </w:p>
    <w:p w14:paraId="63DBD3D7" w14:textId="4AE72E74" w:rsidR="00373DA0" w:rsidRPr="00373DA0" w:rsidRDefault="00373DA0" w:rsidP="00373DA0">
      <w:pPr>
        <w:rPr>
          <w:sz w:val="32"/>
          <w:szCs w:val="32"/>
        </w:rPr>
      </w:pPr>
      <w:r>
        <w:rPr>
          <w:sz w:val="32"/>
          <w:szCs w:val="32"/>
        </w:rPr>
        <w:t xml:space="preserve">Title:  </w:t>
      </w:r>
      <w:r w:rsidRPr="00373DA0">
        <w:rPr>
          <w:sz w:val="32"/>
          <w:szCs w:val="32"/>
        </w:rPr>
        <w:t>Best Practices for Use and Handling of Reference Materials</w:t>
      </w:r>
    </w:p>
    <w:p w14:paraId="0F75EF33" w14:textId="6CEEEE26" w:rsid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Introduction</w:t>
      </w:r>
    </w:p>
    <w:p w14:paraId="2533156D" w14:textId="08B9A4AB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Scope</w:t>
      </w:r>
    </w:p>
    <w:p w14:paraId="54EED790" w14:textId="082254EE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Manufacturer/Producer Requirements </w:t>
      </w:r>
    </w:p>
    <w:p w14:paraId="2820DD85" w14:textId="104E8D87" w:rsidR="002C54C2" w:rsidRDefault="002C54C2" w:rsidP="002C54C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ISO 17034</w:t>
      </w:r>
    </w:p>
    <w:p w14:paraId="30981D8E" w14:textId="12265D64" w:rsidR="002C54C2" w:rsidRDefault="002C54C2" w:rsidP="002C54C2">
      <w:pPr>
        <w:pStyle w:val="ListParagraph"/>
        <w:numPr>
          <w:ilvl w:val="2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ISO 17025</w:t>
      </w:r>
    </w:p>
    <w:p w14:paraId="2404CF7C" w14:textId="77777777" w:rsidR="00373DA0" w:rsidRPr="00373DA0" w:rsidRDefault="00373DA0" w:rsidP="00373DA0">
      <w:pPr>
        <w:pStyle w:val="ListParagraph"/>
        <w:rPr>
          <w:sz w:val="24"/>
          <w:szCs w:val="24"/>
        </w:rPr>
      </w:pPr>
    </w:p>
    <w:p w14:paraId="3A6632DF" w14:textId="26B19579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Glossary of Terms</w:t>
      </w:r>
    </w:p>
    <w:p w14:paraId="5FD034F6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736C7C2D" w14:textId="67987BBF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Reference Documents</w:t>
      </w:r>
    </w:p>
    <w:p w14:paraId="1DFF45D4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19A8E714" w14:textId="02B25A46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 xml:space="preserve">RM &amp; CRM Handling </w:t>
      </w:r>
      <w:proofErr w:type="gramStart"/>
      <w:r w:rsidRPr="00373DA0">
        <w:rPr>
          <w:sz w:val="24"/>
          <w:szCs w:val="24"/>
        </w:rPr>
        <w:t>Tips</w:t>
      </w:r>
      <w:r w:rsidR="008423FA">
        <w:rPr>
          <w:sz w:val="24"/>
          <w:szCs w:val="24"/>
        </w:rPr>
        <w:t xml:space="preserve">  (</w:t>
      </w:r>
      <w:proofErr w:type="gramEnd"/>
      <w:r w:rsidR="008423FA">
        <w:rPr>
          <w:sz w:val="24"/>
          <w:szCs w:val="24"/>
        </w:rPr>
        <w:t>Francesca M. &amp; Joe K.)</w:t>
      </w:r>
    </w:p>
    <w:p w14:paraId="148380C8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76A4E5DB" w14:textId="345D231C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 xml:space="preserve">Certificates of </w:t>
      </w:r>
      <w:proofErr w:type="gramStart"/>
      <w:r w:rsidRPr="00373DA0">
        <w:rPr>
          <w:sz w:val="24"/>
          <w:szCs w:val="24"/>
        </w:rPr>
        <w:t>Analysis</w:t>
      </w:r>
      <w:r w:rsidR="008423FA">
        <w:rPr>
          <w:sz w:val="24"/>
          <w:szCs w:val="24"/>
        </w:rPr>
        <w:t xml:space="preserve">  (</w:t>
      </w:r>
      <w:proofErr w:type="gramEnd"/>
      <w:r w:rsidR="008423FA">
        <w:rPr>
          <w:sz w:val="24"/>
          <w:szCs w:val="24"/>
        </w:rPr>
        <w:t>Joe K. &amp; Francesca M.)</w:t>
      </w:r>
    </w:p>
    <w:p w14:paraId="01BFB02C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52953855" w14:textId="13F038CC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Starting Material Characterizatio</w:t>
      </w:r>
      <w:r w:rsidRPr="00373DA0">
        <w:rPr>
          <w:sz w:val="24"/>
          <w:szCs w:val="24"/>
        </w:rPr>
        <w:t xml:space="preserve">n </w:t>
      </w:r>
    </w:p>
    <w:p w14:paraId="1054D710" w14:textId="77777777" w:rsidR="00373DA0" w:rsidRPr="00373DA0" w:rsidRDefault="00373DA0" w:rsidP="00373D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Traceability</w:t>
      </w:r>
    </w:p>
    <w:p w14:paraId="21CB36FD" w14:textId="77777777" w:rsidR="00373DA0" w:rsidRPr="00373DA0" w:rsidRDefault="00373DA0" w:rsidP="00373D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Purity</w:t>
      </w:r>
    </w:p>
    <w:p w14:paraId="716D0FB0" w14:textId="31D63518" w:rsidR="00373DA0" w:rsidRDefault="00373DA0" w:rsidP="00373DA0">
      <w:pPr>
        <w:pStyle w:val="ListParagraph"/>
        <w:numPr>
          <w:ilvl w:val="1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Identity</w:t>
      </w:r>
    </w:p>
    <w:p w14:paraId="01BF9A8A" w14:textId="77777777" w:rsidR="00373DA0" w:rsidRPr="00373DA0" w:rsidRDefault="00373DA0" w:rsidP="00373DA0">
      <w:pPr>
        <w:pStyle w:val="ListParagraph"/>
        <w:ind w:left="1440"/>
        <w:rPr>
          <w:sz w:val="24"/>
          <w:szCs w:val="24"/>
        </w:rPr>
      </w:pPr>
    </w:p>
    <w:p w14:paraId="3AC5F9E8" w14:textId="4FBCF247" w:rsid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373DA0">
        <w:rPr>
          <w:sz w:val="24"/>
          <w:szCs w:val="24"/>
        </w:rPr>
        <w:t>Stability</w:t>
      </w:r>
      <w:r w:rsidR="002C54C2">
        <w:rPr>
          <w:sz w:val="24"/>
          <w:szCs w:val="24"/>
        </w:rPr>
        <w:t xml:space="preserve">  (</w:t>
      </w:r>
      <w:proofErr w:type="gramEnd"/>
      <w:r w:rsidR="002C54C2">
        <w:rPr>
          <w:sz w:val="24"/>
          <w:szCs w:val="24"/>
        </w:rPr>
        <w:t xml:space="preserve">Kelly D., Alex K.) </w:t>
      </w:r>
    </w:p>
    <w:p w14:paraId="1EA77B91" w14:textId="21E58551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Detection</w:t>
      </w:r>
      <w:r w:rsidR="008423FA">
        <w:rPr>
          <w:sz w:val="24"/>
          <w:szCs w:val="24"/>
        </w:rPr>
        <w:t xml:space="preserve"> – MS vs. UV</w:t>
      </w:r>
    </w:p>
    <w:p w14:paraId="7D38469E" w14:textId="44BE5B8D" w:rsidR="008423FA" w:rsidRPr="00373DA0" w:rsidRDefault="008423FA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Monitoring breakdown products</w:t>
      </w:r>
    </w:p>
    <w:p w14:paraId="232E6BF9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20C70D11" w14:textId="5354C139" w:rsid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373DA0">
        <w:rPr>
          <w:sz w:val="24"/>
          <w:szCs w:val="24"/>
        </w:rPr>
        <w:t>Expiration</w:t>
      </w:r>
      <w:r w:rsidR="008423FA">
        <w:rPr>
          <w:sz w:val="24"/>
          <w:szCs w:val="24"/>
        </w:rPr>
        <w:t xml:space="preserve">  (</w:t>
      </w:r>
      <w:proofErr w:type="gramEnd"/>
      <w:r w:rsidR="008423FA">
        <w:rPr>
          <w:sz w:val="24"/>
          <w:szCs w:val="24"/>
        </w:rPr>
        <w:t>Kyle H.)</w:t>
      </w:r>
    </w:p>
    <w:p w14:paraId="0CAE3096" w14:textId="0A4B83C1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Requalification/Recertification</w:t>
      </w:r>
    </w:p>
    <w:p w14:paraId="36580C2A" w14:textId="5723F271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Responsible </w:t>
      </w:r>
      <w:r w:rsidR="008423FA">
        <w:rPr>
          <w:sz w:val="24"/>
          <w:szCs w:val="24"/>
        </w:rPr>
        <w:t>re-</w:t>
      </w:r>
      <w:r>
        <w:rPr>
          <w:sz w:val="24"/>
          <w:szCs w:val="24"/>
        </w:rPr>
        <w:t>use</w:t>
      </w:r>
    </w:p>
    <w:p w14:paraId="67C06883" w14:textId="1A5D06E2" w:rsidR="002C54C2" w:rsidRDefault="002C54C2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SANTE Guidelines</w:t>
      </w:r>
    </w:p>
    <w:p w14:paraId="7DDDCA37" w14:textId="7994DACA" w:rsidR="008423FA" w:rsidRPr="00373DA0" w:rsidRDefault="008423FA" w:rsidP="002C54C2">
      <w:pPr>
        <w:pStyle w:val="ListParagraph"/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Disposition</w:t>
      </w:r>
    </w:p>
    <w:p w14:paraId="229218BF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37083664" w14:textId="64FFE23D" w:rsidR="002C54C2" w:rsidRDefault="002C54C2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Application &amp; Use of RMs</w:t>
      </w:r>
    </w:p>
    <w:p w14:paraId="511B7AFC" w14:textId="77777777" w:rsidR="002C54C2" w:rsidRPr="002C54C2" w:rsidRDefault="002C54C2" w:rsidP="002C54C2">
      <w:pPr>
        <w:pStyle w:val="ListParagraph"/>
        <w:rPr>
          <w:sz w:val="24"/>
          <w:szCs w:val="24"/>
        </w:rPr>
      </w:pPr>
    </w:p>
    <w:p w14:paraId="1A1F2B7C" w14:textId="55808520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lastRenderedPageBreak/>
        <w:t xml:space="preserve">Interactions upon </w:t>
      </w:r>
      <w:proofErr w:type="gramStart"/>
      <w:r w:rsidRPr="00373DA0">
        <w:rPr>
          <w:sz w:val="24"/>
          <w:szCs w:val="24"/>
        </w:rPr>
        <w:t>Mixing</w:t>
      </w:r>
      <w:r w:rsidR="002C54C2">
        <w:rPr>
          <w:sz w:val="24"/>
          <w:szCs w:val="24"/>
        </w:rPr>
        <w:t xml:space="preserve">  (</w:t>
      </w:r>
      <w:proofErr w:type="gramEnd"/>
      <w:r w:rsidR="002C54C2">
        <w:rPr>
          <w:sz w:val="24"/>
          <w:szCs w:val="24"/>
        </w:rPr>
        <w:t>Kelly D., Alex K.)</w:t>
      </w:r>
    </w:p>
    <w:p w14:paraId="08CE7827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07A64435" w14:textId="53C4044B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 xml:space="preserve">Second Source Reference </w:t>
      </w:r>
      <w:proofErr w:type="gramStart"/>
      <w:r w:rsidRPr="00373DA0">
        <w:rPr>
          <w:sz w:val="24"/>
          <w:szCs w:val="24"/>
        </w:rPr>
        <w:t>Materials</w:t>
      </w:r>
      <w:r w:rsidR="008423FA">
        <w:rPr>
          <w:sz w:val="24"/>
          <w:szCs w:val="24"/>
        </w:rPr>
        <w:t xml:space="preserve">  (</w:t>
      </w:r>
      <w:proofErr w:type="gramEnd"/>
      <w:r w:rsidR="008423FA">
        <w:rPr>
          <w:sz w:val="24"/>
          <w:szCs w:val="24"/>
        </w:rPr>
        <w:t>Jo Marie C.)</w:t>
      </w:r>
    </w:p>
    <w:p w14:paraId="64A22600" w14:textId="77777777" w:rsidR="00373DA0" w:rsidRDefault="00373DA0" w:rsidP="00373DA0">
      <w:pPr>
        <w:pStyle w:val="ListParagraph"/>
        <w:rPr>
          <w:sz w:val="24"/>
          <w:szCs w:val="24"/>
        </w:rPr>
      </w:pPr>
    </w:p>
    <w:p w14:paraId="0883D14F" w14:textId="2B33286A" w:rsidR="00373DA0" w:rsidRPr="00373DA0" w:rsidRDefault="00373DA0" w:rsidP="00373DA0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373DA0">
        <w:rPr>
          <w:sz w:val="24"/>
          <w:szCs w:val="24"/>
        </w:rPr>
        <w:t>Measurement Uncertainty</w:t>
      </w:r>
    </w:p>
    <w:sectPr w:rsidR="00373DA0" w:rsidRPr="00373D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04F69"/>
    <w:multiLevelType w:val="hybridMultilevel"/>
    <w:tmpl w:val="FD2AF61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72E4415"/>
    <w:multiLevelType w:val="hybridMultilevel"/>
    <w:tmpl w:val="1C6EE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7561"/>
    <w:rsid w:val="002C54C2"/>
    <w:rsid w:val="002C6E2D"/>
    <w:rsid w:val="00373DA0"/>
    <w:rsid w:val="008423FA"/>
    <w:rsid w:val="00AC33A5"/>
    <w:rsid w:val="00AE2BE2"/>
    <w:rsid w:val="00BD6781"/>
    <w:rsid w:val="00E37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2DB62"/>
  <w15:chartTrackingRefBased/>
  <w15:docId w15:val="{7599D0DC-35BD-4A7F-AA6D-2844A5437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3D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Konschnik</dc:creator>
  <cp:keywords/>
  <dc:description/>
  <cp:lastModifiedBy>Joe Konschnik</cp:lastModifiedBy>
  <cp:revision>4</cp:revision>
  <dcterms:created xsi:type="dcterms:W3CDTF">2019-10-28T21:16:00Z</dcterms:created>
  <dcterms:modified xsi:type="dcterms:W3CDTF">2019-10-28T21:41:00Z</dcterms:modified>
</cp:coreProperties>
</file>