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5D3E" w14:textId="65E31A9D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 w:rsidR="002F4C9F">
        <w:rPr>
          <w:rFonts w:ascii="Georgia" w:hAnsi="Georgia" w:cs="Times New Roman"/>
          <w:sz w:val="24"/>
          <w:szCs w:val="24"/>
        </w:rPr>
        <w:t>November</w:t>
      </w:r>
      <w:r w:rsidR="00E67B97">
        <w:rPr>
          <w:rFonts w:ascii="Times New Roman" w:hAnsi="Times New Roman" w:cs="Times New Roman"/>
          <w:sz w:val="24"/>
          <w:szCs w:val="24"/>
        </w:rPr>
        <w:t xml:space="preserve"> </w:t>
      </w:r>
      <w:r w:rsidR="00325A49">
        <w:rPr>
          <w:rFonts w:ascii="Times New Roman" w:hAnsi="Times New Roman" w:cs="Times New Roman"/>
          <w:sz w:val="24"/>
          <w:szCs w:val="24"/>
        </w:rPr>
        <w:t>3</w:t>
      </w:r>
      <w:r w:rsidRPr="00FC72DA">
        <w:rPr>
          <w:rFonts w:ascii="Times New Roman" w:hAnsi="Times New Roman" w:cs="Times New Roman"/>
          <w:sz w:val="24"/>
          <w:szCs w:val="24"/>
        </w:rPr>
        <w:t>, 2023</w:t>
      </w:r>
    </w:p>
    <w:p w14:paraId="43B720CC" w14:textId="6890D616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sz w:val="24"/>
          <w:szCs w:val="24"/>
        </w:rPr>
        <w:tab/>
      </w:r>
      <w:r w:rsidRPr="00FC72DA">
        <w:rPr>
          <w:rFonts w:ascii="Times New Roman" w:hAnsi="Times New Roman" w:cs="Times New Roman"/>
          <w:sz w:val="24"/>
          <w:szCs w:val="24"/>
        </w:rPr>
        <w:tab/>
        <w:t>Dear Alishia, Camille, Malik &amp; Zoe:</w:t>
      </w:r>
    </w:p>
    <w:p w14:paraId="2AA2F5E5" w14:textId="77777777" w:rsidR="0010550E" w:rsidRDefault="005579AC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month is upon us</w:t>
      </w:r>
      <w:r w:rsidR="00D02C87">
        <w:rPr>
          <w:rFonts w:ascii="Times New Roman" w:hAnsi="Times New Roman" w:cs="Times New Roman"/>
          <w:sz w:val="24"/>
          <w:szCs w:val="24"/>
        </w:rPr>
        <w:t>.</w:t>
      </w:r>
      <w:r w:rsidR="00A5275B">
        <w:rPr>
          <w:rFonts w:ascii="Times New Roman" w:hAnsi="Times New Roman" w:cs="Times New Roman"/>
          <w:sz w:val="24"/>
          <w:szCs w:val="24"/>
        </w:rPr>
        <w:t xml:space="preserve"> </w:t>
      </w:r>
      <w:r w:rsidR="00326692">
        <w:rPr>
          <w:rFonts w:ascii="Times New Roman" w:hAnsi="Times New Roman" w:cs="Times New Roman"/>
          <w:sz w:val="24"/>
          <w:szCs w:val="24"/>
        </w:rPr>
        <w:t>There are only 58 days left in th</w:t>
      </w:r>
      <w:r w:rsidR="0010550E">
        <w:rPr>
          <w:rFonts w:ascii="Times New Roman" w:hAnsi="Times New Roman" w:cs="Times New Roman"/>
          <w:sz w:val="24"/>
          <w:szCs w:val="24"/>
        </w:rPr>
        <w:t>is year.</w:t>
      </w:r>
    </w:p>
    <w:p w14:paraId="0BE9FE41" w14:textId="115B4754" w:rsidR="00A641F6" w:rsidRPr="00FC72DA" w:rsidRDefault="00A5275B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hope that you survived those mid-term exams with flying colors</w:t>
      </w:r>
      <w:r w:rsidR="00927146">
        <w:rPr>
          <w:rFonts w:ascii="Times New Roman" w:hAnsi="Times New Roman" w:cs="Times New Roman"/>
          <w:sz w:val="24"/>
          <w:szCs w:val="24"/>
        </w:rPr>
        <w:t xml:space="preserve"> and now have a small breather until finals. </w:t>
      </w:r>
      <w:r w:rsidR="0010550E">
        <w:rPr>
          <w:rFonts w:ascii="Times New Roman" w:hAnsi="Times New Roman" w:cs="Times New Roman"/>
          <w:sz w:val="24"/>
          <w:szCs w:val="24"/>
        </w:rPr>
        <w:t xml:space="preserve">The holidays are </w:t>
      </w:r>
      <w:r w:rsidR="008A24A4">
        <w:rPr>
          <w:rFonts w:ascii="Times New Roman" w:hAnsi="Times New Roman" w:cs="Times New Roman"/>
          <w:sz w:val="24"/>
          <w:szCs w:val="24"/>
        </w:rPr>
        <w:t>coming,</w:t>
      </w:r>
      <w:r w:rsidR="00910FC0">
        <w:rPr>
          <w:rFonts w:ascii="Times New Roman" w:hAnsi="Times New Roman" w:cs="Times New Roman"/>
          <w:sz w:val="24"/>
          <w:szCs w:val="24"/>
        </w:rPr>
        <w:t xml:space="preserve"> and people are ramping up for holiday meals</w:t>
      </w:r>
      <w:r w:rsidR="0048061B">
        <w:rPr>
          <w:rFonts w:ascii="Times New Roman" w:hAnsi="Times New Roman" w:cs="Times New Roman"/>
          <w:sz w:val="24"/>
          <w:szCs w:val="24"/>
        </w:rPr>
        <w:t xml:space="preserve">, </w:t>
      </w:r>
      <w:r w:rsidR="004069E1">
        <w:rPr>
          <w:rFonts w:ascii="Times New Roman" w:hAnsi="Times New Roman" w:cs="Times New Roman"/>
          <w:sz w:val="24"/>
          <w:szCs w:val="24"/>
        </w:rPr>
        <w:t xml:space="preserve">decorating, </w:t>
      </w:r>
      <w:r w:rsidR="006E420A">
        <w:rPr>
          <w:rFonts w:ascii="Times New Roman" w:hAnsi="Times New Roman" w:cs="Times New Roman"/>
          <w:sz w:val="24"/>
          <w:szCs w:val="24"/>
        </w:rPr>
        <w:t xml:space="preserve">traveling, </w:t>
      </w:r>
      <w:r w:rsidR="004069E1">
        <w:rPr>
          <w:rFonts w:ascii="Times New Roman" w:hAnsi="Times New Roman" w:cs="Times New Roman"/>
          <w:sz w:val="24"/>
          <w:szCs w:val="24"/>
        </w:rPr>
        <w:t xml:space="preserve">and shopping for </w:t>
      </w:r>
      <w:r w:rsidR="008A24A4">
        <w:rPr>
          <w:rFonts w:ascii="Times New Roman" w:hAnsi="Times New Roman" w:cs="Times New Roman"/>
          <w:sz w:val="24"/>
          <w:szCs w:val="24"/>
        </w:rPr>
        <w:t>holiday g</w:t>
      </w:r>
      <w:r w:rsidR="004069E1">
        <w:rPr>
          <w:rFonts w:ascii="Times New Roman" w:hAnsi="Times New Roman" w:cs="Times New Roman"/>
          <w:sz w:val="24"/>
          <w:szCs w:val="24"/>
        </w:rPr>
        <w:t>ifts.</w:t>
      </w:r>
    </w:p>
    <w:p w14:paraId="36283918" w14:textId="37B44068" w:rsidR="00933234" w:rsidRPr="00FC72DA" w:rsidRDefault="004B6F43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holiday season is a time </w:t>
      </w:r>
      <w:r w:rsidR="00A455EC">
        <w:rPr>
          <w:rFonts w:ascii="Times New Roman" w:hAnsi="Times New Roman" w:cs="Times New Roman"/>
          <w:sz w:val="24"/>
          <w:szCs w:val="24"/>
        </w:rPr>
        <w:t xml:space="preserve">when </w:t>
      </w:r>
      <w:r w:rsidR="00686AD6">
        <w:rPr>
          <w:rFonts w:ascii="Times New Roman" w:hAnsi="Times New Roman" w:cs="Times New Roman"/>
          <w:sz w:val="24"/>
          <w:szCs w:val="24"/>
        </w:rPr>
        <w:t>t</w:t>
      </w:r>
      <w:r w:rsidR="000421A2">
        <w:rPr>
          <w:rFonts w:ascii="Times New Roman" w:hAnsi="Times New Roman" w:cs="Times New Roman"/>
          <w:sz w:val="24"/>
          <w:szCs w:val="24"/>
        </w:rPr>
        <w:t>he</w:t>
      </w:r>
      <w:r w:rsidR="00C1484C">
        <w:rPr>
          <w:rFonts w:ascii="Times New Roman" w:hAnsi="Times New Roman" w:cs="Times New Roman"/>
          <w:sz w:val="24"/>
          <w:szCs w:val="24"/>
        </w:rPr>
        <w:t xml:space="preserve">ft-related crimes tend to increase. </w:t>
      </w:r>
      <w:r w:rsidR="00D834FE">
        <w:rPr>
          <w:rFonts w:ascii="Times New Roman" w:hAnsi="Times New Roman" w:cs="Times New Roman"/>
          <w:sz w:val="24"/>
          <w:szCs w:val="24"/>
        </w:rPr>
        <w:t xml:space="preserve">With more online shopping </w:t>
      </w:r>
      <w:r w:rsidR="002A5B2F">
        <w:rPr>
          <w:rFonts w:ascii="Times New Roman" w:hAnsi="Times New Roman" w:cs="Times New Roman"/>
          <w:sz w:val="24"/>
          <w:szCs w:val="24"/>
        </w:rPr>
        <w:t xml:space="preserve">being done from </w:t>
      </w:r>
      <w:r w:rsidR="00D834FE">
        <w:rPr>
          <w:rFonts w:ascii="Times New Roman" w:hAnsi="Times New Roman" w:cs="Times New Roman"/>
          <w:sz w:val="24"/>
          <w:szCs w:val="24"/>
        </w:rPr>
        <w:t xml:space="preserve">cell phones, </w:t>
      </w:r>
      <w:r w:rsidR="008A6784">
        <w:rPr>
          <w:rFonts w:ascii="Times New Roman" w:hAnsi="Times New Roman" w:cs="Times New Roman"/>
          <w:sz w:val="24"/>
          <w:szCs w:val="24"/>
        </w:rPr>
        <w:t xml:space="preserve">hackers and scam artists are on </w:t>
      </w:r>
      <w:r w:rsidR="002A5B2F">
        <w:rPr>
          <w:rFonts w:ascii="Times New Roman" w:hAnsi="Times New Roman" w:cs="Times New Roman"/>
          <w:sz w:val="24"/>
          <w:szCs w:val="24"/>
        </w:rPr>
        <w:t>the</w:t>
      </w:r>
      <w:r w:rsidR="008A6784">
        <w:rPr>
          <w:rFonts w:ascii="Times New Roman" w:hAnsi="Times New Roman" w:cs="Times New Roman"/>
          <w:sz w:val="24"/>
          <w:szCs w:val="24"/>
        </w:rPr>
        <w:t xml:space="preserve"> prowl.  </w:t>
      </w:r>
      <w:r w:rsidR="002A5B2F">
        <w:rPr>
          <w:rFonts w:ascii="Times New Roman" w:hAnsi="Times New Roman" w:cs="Times New Roman"/>
          <w:sz w:val="24"/>
          <w:szCs w:val="24"/>
        </w:rPr>
        <w:t xml:space="preserve">The following text </w:t>
      </w:r>
      <w:r w:rsidR="00AD6544">
        <w:rPr>
          <w:rFonts w:ascii="Times New Roman" w:hAnsi="Times New Roman" w:cs="Times New Roman"/>
          <w:sz w:val="24"/>
          <w:szCs w:val="24"/>
        </w:rPr>
        <w:t>messages are almost always financial scams. Beware!</w:t>
      </w:r>
    </w:p>
    <w:p w14:paraId="1F4233E1" w14:textId="1628E402" w:rsidR="00EF276D" w:rsidRDefault="00AD6544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1-Package delivery failure</w:t>
      </w:r>
      <w:r w:rsidR="006950CD">
        <w:rPr>
          <w:rFonts w:ascii="Times New Roman" w:hAnsi="Times New Roman" w:cs="Times New Roman"/>
          <w:sz w:val="24"/>
          <w:szCs w:val="24"/>
        </w:rPr>
        <w:t xml:space="preserve"> notifications, especially if it contains a link.</w:t>
      </w:r>
    </w:p>
    <w:p w14:paraId="0F2B6157" w14:textId="063380C2" w:rsidR="006950CD" w:rsidRDefault="006950CD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Bank purchase verification texts</w:t>
      </w:r>
      <w:r w:rsidR="00C95A01">
        <w:rPr>
          <w:rFonts w:ascii="Times New Roman" w:hAnsi="Times New Roman" w:cs="Times New Roman"/>
          <w:sz w:val="24"/>
          <w:szCs w:val="24"/>
        </w:rPr>
        <w:t xml:space="preserve"> asking you to confirm or deny a purchase.</w:t>
      </w:r>
    </w:p>
    <w:p w14:paraId="0E9749D2" w14:textId="264BB5F2" w:rsidR="00C95A01" w:rsidRDefault="00C95A01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3-Frozen bank account notifications.</w:t>
      </w:r>
    </w:p>
    <w:p w14:paraId="4662FF3B" w14:textId="0279C8EF" w:rsidR="00C95A01" w:rsidRDefault="00C95A01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4-Amazon account notifications. They do not text you.</w:t>
      </w:r>
    </w:p>
    <w:p w14:paraId="38685060" w14:textId="468C6058" w:rsidR="008D773B" w:rsidRDefault="008D773B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5-Loan and Job Offers.</w:t>
      </w:r>
    </w:p>
    <w:p w14:paraId="79506D62" w14:textId="2492A92A" w:rsidR="008D773B" w:rsidRPr="00FC72DA" w:rsidRDefault="008D773B" w:rsidP="00A641F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6-Texts claiming to be from the IRS.  They never initiate phone calls, texts, or emails.</w:t>
      </w:r>
    </w:p>
    <w:p w14:paraId="4B247755" w14:textId="77777777" w:rsidR="00611126" w:rsidRDefault="00BD0A39" w:rsidP="0061112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Scripture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9B2B6C" w14:textId="477F38A2" w:rsidR="00611126" w:rsidRPr="00ED72E9" w:rsidRDefault="00611126" w:rsidP="0061112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D72E9">
        <w:rPr>
          <w:rFonts w:ascii="Times New Roman" w:hAnsi="Times New Roman" w:cs="Times New Roman"/>
          <w:sz w:val="24"/>
          <w:szCs w:val="24"/>
        </w:rPr>
        <w:t>Romans 8:28 “And we know that all things work together for good to them that love God, to them who are the called according to his purpose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2E9">
        <w:rPr>
          <w:rFonts w:ascii="Times New Roman" w:hAnsi="Times New Roman" w:cs="Times New Roman"/>
          <w:sz w:val="24"/>
          <w:szCs w:val="24"/>
        </w:rPr>
        <w:t>”</w:t>
      </w:r>
    </w:p>
    <w:p w14:paraId="2999DC7D" w14:textId="70E2E4E0" w:rsidR="00B419BD" w:rsidRDefault="00BD0A39" w:rsidP="00A641F6">
      <w:pPr>
        <w:ind w:left="1440"/>
        <w:rPr>
          <w:rFonts w:ascii="Fairwater Script" w:hAnsi="Fairwater Script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Quote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  <w:r w:rsidR="00A01C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01C28" w:rsidRPr="00D940D4">
        <w:rPr>
          <w:rFonts w:ascii="Times New Roman" w:hAnsi="Times New Roman" w:cs="Times New Roman"/>
          <w:sz w:val="24"/>
          <w:szCs w:val="24"/>
        </w:rPr>
        <w:t>“You miss 100% of the shots you don’t take.” </w:t>
      </w:r>
      <w:r w:rsidR="00A01C28" w:rsidRPr="00D940D4">
        <w:rPr>
          <w:rFonts w:ascii="Times New Roman" w:hAnsi="Times New Roman" w:cs="Times New Roman"/>
          <w:b/>
          <w:bCs/>
          <w:sz w:val="24"/>
          <w:szCs w:val="24"/>
        </w:rPr>
        <w:t>– Wayne Gretzky </w:t>
      </w:r>
      <w:r w:rsidR="00A01C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14:paraId="0B0F841D" w14:textId="77777777" w:rsidR="00B419BD" w:rsidRDefault="00B419BD" w:rsidP="00A641F6">
      <w:pPr>
        <w:ind w:left="1440"/>
        <w:rPr>
          <w:rFonts w:ascii="Fairwater Script" w:hAnsi="Fairwater Script" w:cs="Times New Roman"/>
          <w:sz w:val="24"/>
          <w:szCs w:val="24"/>
        </w:rPr>
      </w:pPr>
    </w:p>
    <w:p w14:paraId="235196CD" w14:textId="0EAC824D" w:rsidR="00FC72DA" w:rsidRPr="00FC72DA" w:rsidRDefault="00FC72DA" w:rsidP="00A641F6">
      <w:pPr>
        <w:ind w:left="1440"/>
        <w:rPr>
          <w:rFonts w:ascii="Fairwater Script" w:hAnsi="Fairwater Script" w:cs="Times New Roman"/>
          <w:sz w:val="24"/>
          <w:szCs w:val="24"/>
        </w:rPr>
      </w:pPr>
      <w:r>
        <w:rPr>
          <w:rFonts w:ascii="Fairwater Script" w:hAnsi="Fairwater Script" w:cs="Times New Roman"/>
          <w:sz w:val="24"/>
          <w:szCs w:val="24"/>
        </w:rPr>
        <w:t>Ericka Hoskin</w:t>
      </w:r>
    </w:p>
    <w:p w14:paraId="7821F747" w14:textId="2DE773C8" w:rsidR="00933234" w:rsidRDefault="00FC72DA" w:rsidP="00A641F6">
      <w:pPr>
        <w:ind w:left="144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Ericka Hoskin, Treasurer</w:t>
      </w:r>
    </w:p>
    <w:p w14:paraId="6F4BB129" w14:textId="77777777" w:rsidR="00933234" w:rsidRPr="00A641F6" w:rsidRDefault="00933234" w:rsidP="00A641F6">
      <w:pPr>
        <w:ind w:left="1440"/>
        <w:rPr>
          <w:rFonts w:ascii="Georgia" w:hAnsi="Georgia" w:cs="Times New Roman"/>
          <w:sz w:val="24"/>
          <w:szCs w:val="24"/>
        </w:rPr>
      </w:pPr>
    </w:p>
    <w:sectPr w:rsidR="00933234" w:rsidRPr="00A641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955A" w14:textId="77777777" w:rsidR="00757423" w:rsidRDefault="00757423" w:rsidP="00A641F6">
      <w:pPr>
        <w:spacing w:after="0" w:line="240" w:lineRule="auto"/>
      </w:pPr>
      <w:r>
        <w:separator/>
      </w:r>
    </w:p>
  </w:endnote>
  <w:endnote w:type="continuationSeparator" w:id="0">
    <w:p w14:paraId="5E64B6C5" w14:textId="77777777" w:rsidR="00757423" w:rsidRDefault="00757423" w:rsidP="00A6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8D46" w14:textId="77777777" w:rsidR="00757423" w:rsidRDefault="00757423" w:rsidP="00A641F6">
      <w:pPr>
        <w:spacing w:after="0" w:line="240" w:lineRule="auto"/>
      </w:pPr>
      <w:r>
        <w:separator/>
      </w:r>
    </w:p>
  </w:footnote>
  <w:footnote w:type="continuationSeparator" w:id="0">
    <w:p w14:paraId="3A2F387B" w14:textId="77777777" w:rsidR="00757423" w:rsidRDefault="00757423" w:rsidP="00A6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8E3C" w14:textId="77777777" w:rsidR="00A641F6" w:rsidRDefault="00A641F6" w:rsidP="00A641F6">
    <w:pPr>
      <w:pStyle w:val="Title"/>
    </w:pPr>
    <w:r>
      <w:t>JULIUS &amp; PERNELLA UNION SCHOLARSHIP FOUNDATION</w:t>
    </w:r>
  </w:p>
  <w:p w14:paraId="1A627522" w14:textId="77777777" w:rsidR="00A641F6" w:rsidRDefault="00A641F6" w:rsidP="00A641F6">
    <w:pPr>
      <w:pStyle w:val="Subtitle"/>
    </w:pPr>
    <w:r>
      <w:t>P.O. BOX 743</w:t>
    </w:r>
  </w:p>
  <w:p w14:paraId="4E344AF4" w14:textId="77777777" w:rsidR="00A641F6" w:rsidRDefault="00A641F6" w:rsidP="00A641F6">
    <w:pPr>
      <w:pStyle w:val="Subtitle"/>
    </w:pPr>
    <w:r>
      <w:t>BYRON GEORGIA 31008</w:t>
    </w:r>
  </w:p>
  <w:p w14:paraId="472C55EC" w14:textId="77777777" w:rsidR="00A641F6" w:rsidRDefault="00A641F6" w:rsidP="00A641F6">
    <w:pPr>
      <w:pStyle w:val="Subtitle"/>
    </w:pPr>
    <w:r>
      <w:t>JPUSF2011@YAHOO.COM</w:t>
    </w:r>
  </w:p>
  <w:p w14:paraId="250C41F5" w14:textId="77777777" w:rsidR="00A641F6" w:rsidRDefault="00A6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EFE"/>
    <w:multiLevelType w:val="hybridMultilevel"/>
    <w:tmpl w:val="17A68C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A26B15"/>
    <w:multiLevelType w:val="multilevel"/>
    <w:tmpl w:val="8F44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013472">
    <w:abstractNumId w:val="0"/>
  </w:num>
  <w:num w:numId="2" w16cid:durableId="4954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6"/>
    <w:rsid w:val="000421A2"/>
    <w:rsid w:val="000502B5"/>
    <w:rsid w:val="00074B28"/>
    <w:rsid w:val="000D0903"/>
    <w:rsid w:val="0010550E"/>
    <w:rsid w:val="001C7710"/>
    <w:rsid w:val="0020320E"/>
    <w:rsid w:val="0027547E"/>
    <w:rsid w:val="002A5B2F"/>
    <w:rsid w:val="002F4C9F"/>
    <w:rsid w:val="00325A49"/>
    <w:rsid w:val="00326692"/>
    <w:rsid w:val="004069E1"/>
    <w:rsid w:val="00417A39"/>
    <w:rsid w:val="004333F0"/>
    <w:rsid w:val="004337C9"/>
    <w:rsid w:val="004428BF"/>
    <w:rsid w:val="004649F2"/>
    <w:rsid w:val="00466DB8"/>
    <w:rsid w:val="0048061B"/>
    <w:rsid w:val="004A4D4C"/>
    <w:rsid w:val="004B6F43"/>
    <w:rsid w:val="005026EA"/>
    <w:rsid w:val="005165F3"/>
    <w:rsid w:val="005579AC"/>
    <w:rsid w:val="005E1CB3"/>
    <w:rsid w:val="00611126"/>
    <w:rsid w:val="00654006"/>
    <w:rsid w:val="00654583"/>
    <w:rsid w:val="006600D5"/>
    <w:rsid w:val="00686AD6"/>
    <w:rsid w:val="006950CD"/>
    <w:rsid w:val="006B22B4"/>
    <w:rsid w:val="006E420A"/>
    <w:rsid w:val="00735D94"/>
    <w:rsid w:val="00743A01"/>
    <w:rsid w:val="00745768"/>
    <w:rsid w:val="00757423"/>
    <w:rsid w:val="00776F44"/>
    <w:rsid w:val="008744DB"/>
    <w:rsid w:val="008A24A4"/>
    <w:rsid w:val="008A6784"/>
    <w:rsid w:val="008D773B"/>
    <w:rsid w:val="00910FC0"/>
    <w:rsid w:val="00927146"/>
    <w:rsid w:val="00933234"/>
    <w:rsid w:val="0098350E"/>
    <w:rsid w:val="00A01C28"/>
    <w:rsid w:val="00A455EC"/>
    <w:rsid w:val="00A5275B"/>
    <w:rsid w:val="00A641F6"/>
    <w:rsid w:val="00AA3A1A"/>
    <w:rsid w:val="00AD6544"/>
    <w:rsid w:val="00B419BD"/>
    <w:rsid w:val="00BA59E9"/>
    <w:rsid w:val="00BC2059"/>
    <w:rsid w:val="00BC4F53"/>
    <w:rsid w:val="00BD0A39"/>
    <w:rsid w:val="00BE5D13"/>
    <w:rsid w:val="00C1484C"/>
    <w:rsid w:val="00C314BF"/>
    <w:rsid w:val="00C95A01"/>
    <w:rsid w:val="00D02C87"/>
    <w:rsid w:val="00D834FE"/>
    <w:rsid w:val="00E67B97"/>
    <w:rsid w:val="00EF276D"/>
    <w:rsid w:val="00F330DE"/>
    <w:rsid w:val="00F740EB"/>
    <w:rsid w:val="00F75C40"/>
    <w:rsid w:val="00F8695F"/>
    <w:rsid w:val="00F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AF1D"/>
  <w15:chartTrackingRefBased/>
  <w15:docId w15:val="{8E4645AB-5345-4423-9EB3-3E31BCBA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F6"/>
  </w:style>
  <w:style w:type="paragraph" w:styleId="Footer">
    <w:name w:val="footer"/>
    <w:basedOn w:val="Normal"/>
    <w:link w:val="Foot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F6"/>
  </w:style>
  <w:style w:type="paragraph" w:styleId="Title">
    <w:name w:val="Title"/>
    <w:basedOn w:val="Normal"/>
    <w:next w:val="Normal"/>
    <w:link w:val="TitleChar"/>
    <w:uiPriority w:val="10"/>
    <w:qFormat/>
    <w:rsid w:val="00A641F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641F6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F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641F6"/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33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Hoskin</dc:creator>
  <cp:keywords/>
  <dc:description/>
  <cp:lastModifiedBy>Ericka Hoskin</cp:lastModifiedBy>
  <cp:revision>32</cp:revision>
  <dcterms:created xsi:type="dcterms:W3CDTF">2023-11-03T21:17:00Z</dcterms:created>
  <dcterms:modified xsi:type="dcterms:W3CDTF">2023-11-03T21:48:00Z</dcterms:modified>
</cp:coreProperties>
</file>