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5D3E" w14:textId="457ABC7E" w:rsidR="00A641F6" w:rsidRPr="00FC72DA" w:rsidRDefault="00A641F6">
      <w:pPr>
        <w:rPr>
          <w:rFonts w:ascii="Times New Roman" w:hAnsi="Times New Roman" w:cs="Times New Roman"/>
          <w:sz w:val="24"/>
          <w:szCs w:val="24"/>
        </w:rPr>
      </w:pPr>
      <w:r>
        <w:rPr>
          <w:rFonts w:ascii="Georgia" w:hAnsi="Georgia" w:cs="Times New Roman"/>
          <w:sz w:val="24"/>
          <w:szCs w:val="24"/>
        </w:rPr>
        <w:tab/>
      </w:r>
      <w:r>
        <w:rPr>
          <w:rFonts w:ascii="Georgia" w:hAnsi="Georgia" w:cs="Times New Roman"/>
          <w:sz w:val="24"/>
          <w:szCs w:val="24"/>
        </w:rPr>
        <w:tab/>
      </w:r>
      <w:r w:rsidR="008E2BE5">
        <w:rPr>
          <w:rFonts w:ascii="Times New Roman" w:hAnsi="Times New Roman" w:cs="Times New Roman"/>
          <w:sz w:val="24"/>
          <w:szCs w:val="24"/>
        </w:rPr>
        <w:t>September 8</w:t>
      </w:r>
      <w:r w:rsidRPr="00FC72DA">
        <w:rPr>
          <w:rFonts w:ascii="Times New Roman" w:hAnsi="Times New Roman" w:cs="Times New Roman"/>
          <w:sz w:val="24"/>
          <w:szCs w:val="24"/>
        </w:rPr>
        <w:t>, 2023</w:t>
      </w:r>
    </w:p>
    <w:p w14:paraId="43B720CC" w14:textId="6890D616" w:rsidR="00A641F6" w:rsidRPr="00FC72DA" w:rsidRDefault="00A641F6">
      <w:pPr>
        <w:rPr>
          <w:rFonts w:ascii="Times New Roman" w:hAnsi="Times New Roman" w:cs="Times New Roman"/>
          <w:sz w:val="24"/>
          <w:szCs w:val="24"/>
        </w:rPr>
      </w:pPr>
      <w:r w:rsidRPr="00FC72DA">
        <w:rPr>
          <w:rFonts w:ascii="Times New Roman" w:hAnsi="Times New Roman" w:cs="Times New Roman"/>
          <w:sz w:val="24"/>
          <w:szCs w:val="24"/>
        </w:rPr>
        <w:tab/>
      </w:r>
      <w:r w:rsidRPr="00FC72DA">
        <w:rPr>
          <w:rFonts w:ascii="Times New Roman" w:hAnsi="Times New Roman" w:cs="Times New Roman"/>
          <w:sz w:val="24"/>
          <w:szCs w:val="24"/>
        </w:rPr>
        <w:tab/>
        <w:t>Dear Alishia, Camille, Malik &amp; Zoe:</w:t>
      </w:r>
    </w:p>
    <w:p w14:paraId="0BE9FE41" w14:textId="67BE810C" w:rsidR="00A641F6" w:rsidRPr="00FC72DA" w:rsidRDefault="00A641F6">
      <w:pPr>
        <w:rPr>
          <w:rFonts w:ascii="Times New Roman" w:hAnsi="Times New Roman" w:cs="Times New Roman"/>
          <w:sz w:val="24"/>
          <w:szCs w:val="24"/>
        </w:rPr>
      </w:pPr>
      <w:r w:rsidRPr="00FC72DA">
        <w:rPr>
          <w:rFonts w:ascii="Times New Roman" w:hAnsi="Times New Roman" w:cs="Times New Roman"/>
          <w:sz w:val="24"/>
          <w:szCs w:val="24"/>
        </w:rPr>
        <w:tab/>
      </w:r>
      <w:r w:rsidRPr="00FC72DA">
        <w:rPr>
          <w:rFonts w:ascii="Times New Roman" w:hAnsi="Times New Roman" w:cs="Times New Roman"/>
          <w:sz w:val="24"/>
          <w:szCs w:val="24"/>
        </w:rPr>
        <w:tab/>
        <w:t>Congratulations!</w:t>
      </w:r>
    </w:p>
    <w:p w14:paraId="36283918" w14:textId="77777777" w:rsidR="00933234" w:rsidRPr="00FC72DA" w:rsidRDefault="00A641F6" w:rsidP="00933234">
      <w:pPr>
        <w:ind w:left="1440"/>
        <w:rPr>
          <w:rFonts w:ascii="Times New Roman" w:hAnsi="Times New Roman" w:cs="Times New Roman"/>
          <w:sz w:val="24"/>
          <w:szCs w:val="24"/>
        </w:rPr>
      </w:pPr>
      <w:r w:rsidRPr="00FC72DA">
        <w:rPr>
          <w:rFonts w:ascii="Times New Roman" w:hAnsi="Times New Roman" w:cs="Times New Roman"/>
          <w:sz w:val="24"/>
          <w:szCs w:val="24"/>
        </w:rPr>
        <w:t xml:space="preserve">You have been selected as a recipient of the 2023-2024 JPUSF Scholarship. </w:t>
      </w:r>
      <w:r w:rsidR="00933234" w:rsidRPr="00FC72DA">
        <w:rPr>
          <w:rFonts w:ascii="Times New Roman" w:hAnsi="Times New Roman" w:cs="Times New Roman"/>
          <w:sz w:val="24"/>
          <w:szCs w:val="24"/>
        </w:rPr>
        <w:t xml:space="preserve">We are excited to welcome Camille and </w:t>
      </w:r>
      <w:proofErr w:type="gramStart"/>
      <w:r w:rsidR="00933234" w:rsidRPr="00FC72DA">
        <w:rPr>
          <w:rFonts w:ascii="Times New Roman" w:hAnsi="Times New Roman" w:cs="Times New Roman"/>
          <w:sz w:val="24"/>
          <w:szCs w:val="24"/>
        </w:rPr>
        <w:t>Zoe,</w:t>
      </w:r>
      <w:proofErr w:type="gramEnd"/>
      <w:r w:rsidR="00933234" w:rsidRPr="00FC72DA">
        <w:rPr>
          <w:rFonts w:ascii="Times New Roman" w:hAnsi="Times New Roman" w:cs="Times New Roman"/>
          <w:sz w:val="24"/>
          <w:szCs w:val="24"/>
        </w:rPr>
        <w:t xml:space="preserve"> for the first time and to congratulate our returning students, </w:t>
      </w:r>
      <w:proofErr w:type="gramStart"/>
      <w:r w:rsidR="00933234" w:rsidRPr="00FC72DA">
        <w:rPr>
          <w:rFonts w:ascii="Times New Roman" w:hAnsi="Times New Roman" w:cs="Times New Roman"/>
          <w:sz w:val="24"/>
          <w:szCs w:val="24"/>
        </w:rPr>
        <w:t>Alishia</w:t>
      </w:r>
      <w:proofErr w:type="gramEnd"/>
      <w:r w:rsidR="00933234" w:rsidRPr="00FC72DA">
        <w:rPr>
          <w:rFonts w:ascii="Times New Roman" w:hAnsi="Times New Roman" w:cs="Times New Roman"/>
          <w:sz w:val="24"/>
          <w:szCs w:val="24"/>
        </w:rPr>
        <w:t xml:space="preserve"> and Malik, for another successful school year.</w:t>
      </w:r>
    </w:p>
    <w:p w14:paraId="402B14CA" w14:textId="4C365B64" w:rsidR="00A641F6" w:rsidRPr="00FC72DA" w:rsidRDefault="00A641F6" w:rsidP="00A641F6">
      <w:pPr>
        <w:ind w:left="1440"/>
        <w:rPr>
          <w:rFonts w:ascii="Times New Roman" w:hAnsi="Times New Roman" w:cs="Times New Roman"/>
          <w:sz w:val="24"/>
          <w:szCs w:val="24"/>
        </w:rPr>
      </w:pPr>
      <w:r w:rsidRPr="00FC72DA">
        <w:rPr>
          <w:rFonts w:ascii="Times New Roman" w:hAnsi="Times New Roman" w:cs="Times New Roman"/>
          <w:sz w:val="24"/>
          <w:szCs w:val="24"/>
        </w:rPr>
        <w:t xml:space="preserve">The scholarship is $540 total; $60 paid monthly via PayPal (Sep 2023-May 2024). Monthly disbursements for </w:t>
      </w:r>
      <w:proofErr w:type="gramStart"/>
      <w:r w:rsidRPr="00FC72DA">
        <w:rPr>
          <w:rFonts w:ascii="Times New Roman" w:hAnsi="Times New Roman" w:cs="Times New Roman"/>
          <w:sz w:val="24"/>
          <w:szCs w:val="24"/>
        </w:rPr>
        <w:t>second</w:t>
      </w:r>
      <w:proofErr w:type="gramEnd"/>
      <w:r w:rsidRPr="00FC72DA">
        <w:rPr>
          <w:rFonts w:ascii="Times New Roman" w:hAnsi="Times New Roman" w:cs="Times New Roman"/>
          <w:sz w:val="24"/>
          <w:szCs w:val="24"/>
        </w:rPr>
        <w:t xml:space="preserve"> semester are contingent upon your verification as a full-time student with a 2.5 or greater G.P.A.</w:t>
      </w:r>
      <w:r w:rsidR="00933234" w:rsidRPr="00FC72DA">
        <w:rPr>
          <w:rFonts w:ascii="Times New Roman" w:hAnsi="Times New Roman" w:cs="Times New Roman"/>
          <w:sz w:val="24"/>
          <w:szCs w:val="24"/>
        </w:rPr>
        <w:t xml:space="preserve"> </w:t>
      </w:r>
      <w:r w:rsidR="00933234" w:rsidRPr="00FC72DA">
        <w:rPr>
          <w:rFonts w:ascii="Times New Roman" w:hAnsi="Times New Roman" w:cs="Times New Roman"/>
          <w:b/>
          <w:bCs/>
          <w:i/>
          <w:iCs/>
          <w:sz w:val="24"/>
          <w:szCs w:val="24"/>
          <w:u w:val="single"/>
        </w:rPr>
        <w:t>If there are any changes made to your fall schedule, please contact Ms. Patti immediately at (314) 623-7612.</w:t>
      </w:r>
    </w:p>
    <w:p w14:paraId="7AE68C54" w14:textId="50235844" w:rsidR="00745768" w:rsidRPr="00FC72DA" w:rsidRDefault="00BD0A39" w:rsidP="00A641F6">
      <w:pPr>
        <w:ind w:left="1440"/>
        <w:rPr>
          <w:rFonts w:ascii="Times New Roman" w:hAnsi="Times New Roman" w:cs="Times New Roman"/>
          <w:sz w:val="24"/>
          <w:szCs w:val="24"/>
        </w:rPr>
      </w:pPr>
      <w:r w:rsidRPr="00FC72DA">
        <w:rPr>
          <w:rFonts w:ascii="Times New Roman" w:hAnsi="Times New Roman" w:cs="Times New Roman"/>
          <w:sz w:val="24"/>
          <w:szCs w:val="24"/>
        </w:rPr>
        <w:tab/>
      </w:r>
      <w:r w:rsidRPr="00FC72DA">
        <w:rPr>
          <w:rFonts w:ascii="Times New Roman" w:hAnsi="Times New Roman" w:cs="Times New Roman"/>
          <w:sz w:val="24"/>
          <w:szCs w:val="24"/>
          <w:highlight w:val="yellow"/>
        </w:rPr>
        <w:t>Establish a daily routine and stick with it:</w:t>
      </w:r>
    </w:p>
    <w:p w14:paraId="261EB6D2" w14:textId="1694501E"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Set a designated time to wake up, get dressed &amp; eat breakfast.</w:t>
      </w:r>
    </w:p>
    <w:p w14:paraId="3EB12F7A" w14:textId="72A3DB4F"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 xml:space="preserve">Make a to-do </w:t>
      </w:r>
      <w:proofErr w:type="gramStart"/>
      <w:r w:rsidRPr="00FC72DA">
        <w:rPr>
          <w:rFonts w:ascii="Times New Roman" w:hAnsi="Times New Roman" w:cs="Times New Roman"/>
          <w:sz w:val="24"/>
          <w:szCs w:val="24"/>
        </w:rPr>
        <w:t>list</w:t>
      </w:r>
      <w:r w:rsidR="00FC72DA" w:rsidRPr="00FC72DA">
        <w:rPr>
          <w:rFonts w:ascii="Times New Roman" w:hAnsi="Times New Roman" w:cs="Times New Roman"/>
          <w:sz w:val="24"/>
          <w:szCs w:val="24"/>
        </w:rPr>
        <w:t>;</w:t>
      </w:r>
      <w:proofErr w:type="gramEnd"/>
      <w:r w:rsidRPr="00FC72DA">
        <w:rPr>
          <w:rFonts w:ascii="Times New Roman" w:hAnsi="Times New Roman" w:cs="Times New Roman"/>
          <w:sz w:val="24"/>
          <w:szCs w:val="24"/>
        </w:rPr>
        <w:t xml:space="preserve"> setting goals for each day.</w:t>
      </w:r>
    </w:p>
    <w:p w14:paraId="6F4A5763" w14:textId="1AE491C4"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Create a distraction-free study space.</w:t>
      </w:r>
    </w:p>
    <w:p w14:paraId="3FFE027D" w14:textId="635F9D6B"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Attend all classes and review notes each day.</w:t>
      </w:r>
    </w:p>
    <w:p w14:paraId="3E2407CD" w14:textId="50235B88"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Peep the syllabus and stay ahead as long as you can.</w:t>
      </w:r>
    </w:p>
    <w:p w14:paraId="1093B896" w14:textId="69466444"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Try to socialize and get involved around the campus.</w:t>
      </w:r>
    </w:p>
    <w:p w14:paraId="51D60DCC" w14:textId="123303E1" w:rsidR="00BD0A39" w:rsidRPr="00FC72DA" w:rsidRDefault="00BD0A39" w:rsidP="00BD0A39">
      <w:pPr>
        <w:pStyle w:val="ListParagraph"/>
        <w:numPr>
          <w:ilvl w:val="0"/>
          <w:numId w:val="1"/>
        </w:numPr>
        <w:rPr>
          <w:rFonts w:ascii="Times New Roman" w:hAnsi="Times New Roman" w:cs="Times New Roman"/>
          <w:sz w:val="24"/>
          <w:szCs w:val="24"/>
        </w:rPr>
      </w:pPr>
      <w:r w:rsidRPr="00FC72DA">
        <w:rPr>
          <w:rFonts w:ascii="Times New Roman" w:hAnsi="Times New Roman" w:cs="Times New Roman"/>
          <w:sz w:val="24"/>
          <w:szCs w:val="24"/>
        </w:rPr>
        <w:t>Set a designated bedtime to ensure you get plenty of restful sleep.</w:t>
      </w:r>
    </w:p>
    <w:p w14:paraId="1DBC4ACD" w14:textId="38E114CB" w:rsidR="00BD0A39" w:rsidRPr="00FC72DA" w:rsidRDefault="00BD0A39" w:rsidP="00BD0A39">
      <w:pPr>
        <w:ind w:left="1440"/>
        <w:rPr>
          <w:rFonts w:ascii="Times New Roman" w:hAnsi="Times New Roman" w:cs="Times New Roman"/>
          <w:sz w:val="24"/>
          <w:szCs w:val="24"/>
        </w:rPr>
      </w:pPr>
      <w:r w:rsidRPr="00FC72DA">
        <w:rPr>
          <w:rFonts w:ascii="Times New Roman" w:hAnsi="Times New Roman" w:cs="Times New Roman"/>
          <w:b/>
          <w:bCs/>
          <w:i/>
          <w:iCs/>
          <w:sz w:val="24"/>
          <w:szCs w:val="24"/>
        </w:rPr>
        <w:t xml:space="preserve">Scripture </w:t>
      </w:r>
      <w:r w:rsidR="00FC72DA">
        <w:rPr>
          <w:rFonts w:ascii="Times New Roman" w:hAnsi="Times New Roman" w:cs="Times New Roman"/>
          <w:b/>
          <w:bCs/>
          <w:i/>
          <w:iCs/>
          <w:sz w:val="24"/>
          <w:szCs w:val="24"/>
        </w:rPr>
        <w:t>of</w:t>
      </w:r>
      <w:r w:rsidRPr="00FC72DA">
        <w:rPr>
          <w:rFonts w:ascii="Times New Roman" w:hAnsi="Times New Roman" w:cs="Times New Roman"/>
          <w:b/>
          <w:bCs/>
          <w:i/>
          <w:iCs/>
          <w:sz w:val="24"/>
          <w:szCs w:val="24"/>
        </w:rPr>
        <w:t xml:space="preserve"> the month</w:t>
      </w:r>
      <w:r w:rsidRPr="00FC72DA">
        <w:rPr>
          <w:rFonts w:ascii="Times New Roman" w:hAnsi="Times New Roman" w:cs="Times New Roman"/>
          <w:sz w:val="24"/>
          <w:szCs w:val="24"/>
        </w:rPr>
        <w:t>: “Whatever you do, work heartily, as for the Lord and not for men”-Colossians 3:23</w:t>
      </w:r>
    </w:p>
    <w:p w14:paraId="5B7EB5D6" w14:textId="4C5D8485" w:rsidR="00FC72DA" w:rsidRPr="00FC72DA" w:rsidRDefault="00BD0A39" w:rsidP="00FC72DA">
      <w:pPr>
        <w:shd w:val="clear" w:color="auto" w:fill="FFFFFF"/>
        <w:spacing w:after="0" w:line="240" w:lineRule="auto"/>
        <w:ind w:left="1440"/>
        <w:rPr>
          <w:rFonts w:ascii="Times New Roman" w:eastAsia="Times New Roman" w:hAnsi="Times New Roman" w:cs="Times New Roman"/>
          <w:color w:val="222222"/>
          <w:kern w:val="0"/>
          <w:sz w:val="24"/>
          <w:szCs w:val="24"/>
          <w14:ligatures w14:val="none"/>
        </w:rPr>
      </w:pPr>
      <w:r w:rsidRPr="00FC72DA">
        <w:rPr>
          <w:rFonts w:ascii="Times New Roman" w:hAnsi="Times New Roman" w:cs="Times New Roman"/>
          <w:b/>
          <w:bCs/>
          <w:i/>
          <w:iCs/>
          <w:sz w:val="24"/>
          <w:szCs w:val="24"/>
        </w:rPr>
        <w:t xml:space="preserve">Quote </w:t>
      </w:r>
      <w:r w:rsidR="00FC72DA">
        <w:rPr>
          <w:rFonts w:ascii="Times New Roman" w:hAnsi="Times New Roman" w:cs="Times New Roman"/>
          <w:b/>
          <w:bCs/>
          <w:i/>
          <w:iCs/>
          <w:sz w:val="24"/>
          <w:szCs w:val="24"/>
        </w:rPr>
        <w:t>of</w:t>
      </w:r>
      <w:r w:rsidRPr="00FC72DA">
        <w:rPr>
          <w:rFonts w:ascii="Times New Roman" w:hAnsi="Times New Roman" w:cs="Times New Roman"/>
          <w:b/>
          <w:bCs/>
          <w:i/>
          <w:iCs/>
          <w:sz w:val="24"/>
          <w:szCs w:val="24"/>
        </w:rPr>
        <w:t xml:space="preserve"> the month</w:t>
      </w:r>
      <w:r w:rsidRPr="00FC72DA">
        <w:rPr>
          <w:rFonts w:ascii="Times New Roman" w:hAnsi="Times New Roman" w:cs="Times New Roman"/>
          <w:sz w:val="24"/>
          <w:szCs w:val="24"/>
        </w:rPr>
        <w:t xml:space="preserve">: </w:t>
      </w:r>
      <w:r w:rsidR="00FC72DA" w:rsidRPr="00FC72DA">
        <w:rPr>
          <w:rFonts w:ascii="Times New Roman" w:eastAsia="Times New Roman" w:hAnsi="Times New Roman" w:cs="Times New Roman"/>
          <w:color w:val="222222"/>
          <w:kern w:val="0"/>
          <w:sz w:val="24"/>
          <w:szCs w:val="24"/>
          <w:bdr w:val="none" w:sz="0" w:space="0" w:color="auto" w:frame="1"/>
          <w14:ligatures w14:val="none"/>
        </w:rPr>
        <w:t>“Take it all one day at a time and enjoy the journey.” – Kristi Barlett</w:t>
      </w:r>
    </w:p>
    <w:p w14:paraId="73D8E864" w14:textId="77777777" w:rsidR="00FC72DA" w:rsidRDefault="00FC72DA" w:rsidP="00A641F6">
      <w:pPr>
        <w:ind w:left="1440"/>
        <w:rPr>
          <w:rFonts w:ascii="Times New Roman" w:hAnsi="Times New Roman" w:cs="Times New Roman"/>
          <w:sz w:val="24"/>
          <w:szCs w:val="24"/>
        </w:rPr>
      </w:pPr>
    </w:p>
    <w:p w14:paraId="11E9DF61" w14:textId="5C5CEC0F" w:rsidR="00745768" w:rsidRPr="00FC72DA" w:rsidRDefault="00745768" w:rsidP="00A641F6">
      <w:pPr>
        <w:ind w:left="1440"/>
        <w:rPr>
          <w:rFonts w:ascii="Times New Roman" w:hAnsi="Times New Roman" w:cs="Times New Roman"/>
          <w:sz w:val="24"/>
          <w:szCs w:val="24"/>
        </w:rPr>
      </w:pPr>
      <w:r w:rsidRPr="00FC72DA">
        <w:rPr>
          <w:rFonts w:ascii="Times New Roman" w:hAnsi="Times New Roman" w:cs="Times New Roman"/>
          <w:sz w:val="24"/>
          <w:szCs w:val="24"/>
        </w:rPr>
        <w:t>Your family is praying and rooting for you to thrive in every moment and to remain true to yourself.  We are confident that if you put forth your best effort, that you will succeed.</w:t>
      </w:r>
    </w:p>
    <w:p w14:paraId="08811AFF" w14:textId="6CC663A7" w:rsidR="00933234" w:rsidRPr="00FC72DA" w:rsidRDefault="00933234" w:rsidP="00A641F6">
      <w:pPr>
        <w:ind w:left="1440"/>
        <w:rPr>
          <w:rFonts w:ascii="Times New Roman" w:hAnsi="Times New Roman" w:cs="Times New Roman"/>
          <w:sz w:val="24"/>
          <w:szCs w:val="24"/>
        </w:rPr>
      </w:pPr>
      <w:r w:rsidRPr="00FC72DA">
        <w:rPr>
          <w:rFonts w:ascii="Times New Roman" w:hAnsi="Times New Roman" w:cs="Times New Roman"/>
          <w:sz w:val="24"/>
          <w:szCs w:val="24"/>
        </w:rPr>
        <w:t xml:space="preserve">If you haven’t done so already, join our scholarship foundation’s FB page at </w:t>
      </w:r>
      <w:hyperlink r:id="rId7" w:history="1">
        <w:r w:rsidRPr="00FC72DA">
          <w:rPr>
            <w:rStyle w:val="Hyperlink"/>
            <w:rFonts w:ascii="Times New Roman" w:hAnsi="Times New Roman" w:cs="Times New Roman"/>
            <w:sz w:val="24"/>
            <w:szCs w:val="24"/>
          </w:rPr>
          <w:t>www.facebook.com/groups/jpusf</w:t>
        </w:r>
      </w:hyperlink>
      <w:r w:rsidRPr="00FC72DA">
        <w:rPr>
          <w:rFonts w:ascii="Times New Roman" w:hAnsi="Times New Roman" w:cs="Times New Roman"/>
          <w:sz w:val="24"/>
          <w:szCs w:val="24"/>
        </w:rPr>
        <w:t>.</w:t>
      </w:r>
    </w:p>
    <w:p w14:paraId="2BDF18B6" w14:textId="77777777" w:rsidR="00933234" w:rsidRDefault="00933234" w:rsidP="00A641F6">
      <w:pPr>
        <w:ind w:left="1440"/>
        <w:rPr>
          <w:rFonts w:ascii="Georgia" w:hAnsi="Georgia" w:cs="Times New Roman"/>
          <w:sz w:val="24"/>
          <w:szCs w:val="24"/>
        </w:rPr>
      </w:pPr>
    </w:p>
    <w:p w14:paraId="235196CD" w14:textId="67A39C46" w:rsidR="00FC72DA" w:rsidRPr="00FC72DA" w:rsidRDefault="00FC72DA" w:rsidP="00A641F6">
      <w:pPr>
        <w:ind w:left="1440"/>
        <w:rPr>
          <w:rFonts w:ascii="Fairwater Script" w:hAnsi="Fairwater Script" w:cs="Times New Roman"/>
          <w:sz w:val="24"/>
          <w:szCs w:val="24"/>
        </w:rPr>
      </w:pPr>
      <w:r>
        <w:rPr>
          <w:rFonts w:ascii="Fairwater Script" w:hAnsi="Fairwater Script" w:cs="Times New Roman"/>
          <w:sz w:val="24"/>
          <w:szCs w:val="24"/>
        </w:rPr>
        <w:t>Ericka Hoskin</w:t>
      </w:r>
    </w:p>
    <w:p w14:paraId="7821F747" w14:textId="2DE773C8" w:rsidR="00933234" w:rsidRDefault="00FC72DA" w:rsidP="00A641F6">
      <w:pPr>
        <w:ind w:left="1440"/>
        <w:rPr>
          <w:rFonts w:ascii="Georgia" w:hAnsi="Georgia" w:cs="Times New Roman"/>
          <w:sz w:val="24"/>
          <w:szCs w:val="24"/>
        </w:rPr>
      </w:pPr>
      <w:r>
        <w:rPr>
          <w:rFonts w:ascii="Georgia" w:hAnsi="Georgia" w:cs="Times New Roman"/>
          <w:sz w:val="24"/>
          <w:szCs w:val="24"/>
        </w:rPr>
        <w:t>Ericka Hoskin, Treasurer</w:t>
      </w:r>
    </w:p>
    <w:p w14:paraId="6F4BB129" w14:textId="77777777" w:rsidR="00933234" w:rsidRPr="00A641F6" w:rsidRDefault="00933234" w:rsidP="00A641F6">
      <w:pPr>
        <w:ind w:left="1440"/>
        <w:rPr>
          <w:rFonts w:ascii="Georgia" w:hAnsi="Georgia" w:cs="Times New Roman"/>
          <w:sz w:val="24"/>
          <w:szCs w:val="24"/>
        </w:rPr>
      </w:pPr>
    </w:p>
    <w:sectPr w:rsidR="00933234" w:rsidRPr="00A641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F638" w14:textId="77777777" w:rsidR="007A35FF" w:rsidRDefault="007A35FF" w:rsidP="00A641F6">
      <w:pPr>
        <w:spacing w:after="0" w:line="240" w:lineRule="auto"/>
      </w:pPr>
      <w:r>
        <w:separator/>
      </w:r>
    </w:p>
  </w:endnote>
  <w:endnote w:type="continuationSeparator" w:id="0">
    <w:p w14:paraId="25E237E1" w14:textId="77777777" w:rsidR="007A35FF" w:rsidRDefault="007A35FF" w:rsidP="00A6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755B" w14:textId="77777777" w:rsidR="007A35FF" w:rsidRDefault="007A35FF" w:rsidP="00A641F6">
      <w:pPr>
        <w:spacing w:after="0" w:line="240" w:lineRule="auto"/>
      </w:pPr>
      <w:r>
        <w:separator/>
      </w:r>
    </w:p>
  </w:footnote>
  <w:footnote w:type="continuationSeparator" w:id="0">
    <w:p w14:paraId="703BF935" w14:textId="77777777" w:rsidR="007A35FF" w:rsidRDefault="007A35FF" w:rsidP="00A6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8E3C" w14:textId="77777777" w:rsidR="00A641F6" w:rsidRDefault="00A641F6" w:rsidP="00A641F6">
    <w:pPr>
      <w:pStyle w:val="Title"/>
    </w:pPr>
    <w:r>
      <w:t>JULIUS &amp; PERNELLA UNION SCHOLARSHIP FOUNDATION</w:t>
    </w:r>
  </w:p>
  <w:p w14:paraId="1A627522" w14:textId="77777777" w:rsidR="00A641F6" w:rsidRDefault="00A641F6" w:rsidP="00A641F6">
    <w:pPr>
      <w:pStyle w:val="Subtitle"/>
    </w:pPr>
    <w:r>
      <w:t>P.O. BOX 743</w:t>
    </w:r>
  </w:p>
  <w:p w14:paraId="4E344AF4" w14:textId="77777777" w:rsidR="00A641F6" w:rsidRDefault="00A641F6" w:rsidP="00A641F6">
    <w:pPr>
      <w:pStyle w:val="Subtitle"/>
    </w:pPr>
    <w:r>
      <w:t>BYRON GEORGIA 31008</w:t>
    </w:r>
  </w:p>
  <w:p w14:paraId="472C55EC" w14:textId="77777777" w:rsidR="00A641F6" w:rsidRDefault="00A641F6" w:rsidP="00A641F6">
    <w:pPr>
      <w:pStyle w:val="Subtitle"/>
    </w:pPr>
    <w:r>
      <w:t>JPUSF2011@YAHOO.COM</w:t>
    </w:r>
  </w:p>
  <w:p w14:paraId="250C41F5" w14:textId="77777777" w:rsidR="00A641F6" w:rsidRDefault="00A6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6EFE"/>
    <w:multiLevelType w:val="hybridMultilevel"/>
    <w:tmpl w:val="17A68C6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A26B15"/>
    <w:multiLevelType w:val="multilevel"/>
    <w:tmpl w:val="8F44C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013472">
    <w:abstractNumId w:val="0"/>
  </w:num>
  <w:num w:numId="2" w16cid:durableId="49548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F6"/>
    <w:rsid w:val="001C7710"/>
    <w:rsid w:val="005026EA"/>
    <w:rsid w:val="00745768"/>
    <w:rsid w:val="007A35FF"/>
    <w:rsid w:val="008E2BE5"/>
    <w:rsid w:val="00933234"/>
    <w:rsid w:val="00A641F6"/>
    <w:rsid w:val="00AA3A1A"/>
    <w:rsid w:val="00BD0A39"/>
    <w:rsid w:val="00FC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AF1D"/>
  <w15:chartTrackingRefBased/>
  <w15:docId w15:val="{8E4645AB-5345-4423-9EB3-3E31BCBA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F6"/>
  </w:style>
  <w:style w:type="paragraph" w:styleId="Footer">
    <w:name w:val="footer"/>
    <w:basedOn w:val="Normal"/>
    <w:link w:val="FooterChar"/>
    <w:uiPriority w:val="99"/>
    <w:unhideWhenUsed/>
    <w:rsid w:val="00A64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F6"/>
  </w:style>
  <w:style w:type="paragraph" w:styleId="Title">
    <w:name w:val="Title"/>
    <w:basedOn w:val="Normal"/>
    <w:next w:val="Normal"/>
    <w:link w:val="TitleChar"/>
    <w:uiPriority w:val="10"/>
    <w:qFormat/>
    <w:rsid w:val="00A641F6"/>
    <w:pPr>
      <w:spacing w:before="240" w:after="60" w:line="276" w:lineRule="auto"/>
      <w:jc w:val="center"/>
      <w:outlineLvl w:val="0"/>
    </w:pPr>
    <w:rPr>
      <w:rFonts w:ascii="Calibri Light" w:eastAsia="Times New Roman" w:hAnsi="Calibri Light" w:cs="Times New Roman"/>
      <w:b/>
      <w:bCs/>
      <w:kern w:val="28"/>
      <w:sz w:val="32"/>
      <w:szCs w:val="32"/>
      <w14:ligatures w14:val="none"/>
    </w:rPr>
  </w:style>
  <w:style w:type="character" w:customStyle="1" w:styleId="TitleChar">
    <w:name w:val="Title Char"/>
    <w:basedOn w:val="DefaultParagraphFont"/>
    <w:link w:val="Title"/>
    <w:uiPriority w:val="10"/>
    <w:rsid w:val="00A641F6"/>
    <w:rPr>
      <w:rFonts w:ascii="Calibri Light" w:eastAsia="Times New Roman" w:hAnsi="Calibri Light" w:cs="Times New Roman"/>
      <w:b/>
      <w:bCs/>
      <w:kern w:val="28"/>
      <w:sz w:val="32"/>
      <w:szCs w:val="32"/>
      <w14:ligatures w14:val="none"/>
    </w:rPr>
  </w:style>
  <w:style w:type="paragraph" w:styleId="Subtitle">
    <w:name w:val="Subtitle"/>
    <w:basedOn w:val="Normal"/>
    <w:next w:val="Normal"/>
    <w:link w:val="SubtitleChar"/>
    <w:uiPriority w:val="11"/>
    <w:qFormat/>
    <w:rsid w:val="00A641F6"/>
    <w:pPr>
      <w:spacing w:after="60" w:line="276" w:lineRule="auto"/>
      <w:jc w:val="center"/>
      <w:outlineLvl w:val="1"/>
    </w:pPr>
    <w:rPr>
      <w:rFonts w:ascii="Calibri Light" w:eastAsia="Times New Roman" w:hAnsi="Calibri Light" w:cs="Times New Roman"/>
      <w:kern w:val="0"/>
      <w:sz w:val="24"/>
      <w:szCs w:val="24"/>
      <w14:ligatures w14:val="none"/>
    </w:rPr>
  </w:style>
  <w:style w:type="character" w:customStyle="1" w:styleId="SubtitleChar">
    <w:name w:val="Subtitle Char"/>
    <w:basedOn w:val="DefaultParagraphFont"/>
    <w:link w:val="Subtitle"/>
    <w:uiPriority w:val="11"/>
    <w:rsid w:val="00A641F6"/>
    <w:rPr>
      <w:rFonts w:ascii="Calibri Light" w:eastAsia="Times New Roman" w:hAnsi="Calibri Light" w:cs="Times New Roman"/>
      <w:kern w:val="0"/>
      <w:sz w:val="24"/>
      <w:szCs w:val="24"/>
      <w14:ligatures w14:val="none"/>
    </w:rPr>
  </w:style>
  <w:style w:type="character" w:styleId="Hyperlink">
    <w:name w:val="Hyperlink"/>
    <w:basedOn w:val="DefaultParagraphFont"/>
    <w:uiPriority w:val="99"/>
    <w:unhideWhenUsed/>
    <w:rsid w:val="00933234"/>
    <w:rPr>
      <w:color w:val="0563C1" w:themeColor="hyperlink"/>
      <w:u w:val="single"/>
    </w:rPr>
  </w:style>
  <w:style w:type="character" w:styleId="UnresolvedMention">
    <w:name w:val="Unresolved Mention"/>
    <w:basedOn w:val="DefaultParagraphFont"/>
    <w:uiPriority w:val="99"/>
    <w:semiHidden/>
    <w:unhideWhenUsed/>
    <w:rsid w:val="00933234"/>
    <w:rPr>
      <w:color w:val="605E5C"/>
      <w:shd w:val="clear" w:color="auto" w:fill="E1DFDD"/>
    </w:rPr>
  </w:style>
  <w:style w:type="paragraph" w:styleId="ListParagraph">
    <w:name w:val="List Paragraph"/>
    <w:basedOn w:val="Normal"/>
    <w:uiPriority w:val="34"/>
    <w:qFormat/>
    <w:rsid w:val="00BD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cebook.com/groups/jpu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Hoskin</dc:creator>
  <cp:keywords/>
  <dc:description/>
  <cp:lastModifiedBy>Ericka Hoskin</cp:lastModifiedBy>
  <cp:revision>3</cp:revision>
  <dcterms:created xsi:type="dcterms:W3CDTF">2023-09-09T01:31:00Z</dcterms:created>
  <dcterms:modified xsi:type="dcterms:W3CDTF">2023-09-24T20:24:00Z</dcterms:modified>
</cp:coreProperties>
</file>