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51F" w:rsidRPr="005670EA" w:rsidRDefault="00F23D39">
      <w:pPr>
        <w:rPr>
          <w:b/>
          <w:u w:val="single"/>
        </w:rPr>
      </w:pPr>
      <w:r>
        <w:rPr>
          <w:b/>
          <w:u w:val="single"/>
        </w:rPr>
        <w:t xml:space="preserve">Minutes </w:t>
      </w:r>
      <w:r w:rsidR="00D90659">
        <w:rPr>
          <w:b/>
          <w:u w:val="single"/>
        </w:rPr>
        <w:t>for</w:t>
      </w:r>
      <w:r w:rsidR="00CA0724">
        <w:rPr>
          <w:b/>
          <w:u w:val="single"/>
        </w:rPr>
        <w:t xml:space="preserve"> </w:t>
      </w:r>
      <w:r w:rsidR="00B86909" w:rsidRPr="005670EA">
        <w:rPr>
          <w:b/>
          <w:u w:val="single"/>
        </w:rPr>
        <w:t xml:space="preserve">Sikes HOA Board Meeting </w:t>
      </w:r>
      <w:r w:rsidR="00B86909" w:rsidRPr="005670EA">
        <w:rPr>
          <w:b/>
          <w:u w:val="single"/>
        </w:rPr>
        <w:tab/>
      </w:r>
      <w:r w:rsidR="00B86909" w:rsidRPr="005670EA">
        <w:rPr>
          <w:b/>
          <w:u w:val="single"/>
        </w:rPr>
        <w:tab/>
      </w:r>
      <w:r w:rsidR="00B86909" w:rsidRPr="005670EA">
        <w:rPr>
          <w:b/>
          <w:u w:val="single"/>
        </w:rPr>
        <w:tab/>
      </w:r>
      <w:r w:rsidR="00B86909" w:rsidRPr="005670EA">
        <w:rPr>
          <w:b/>
          <w:u w:val="single"/>
        </w:rPr>
        <w:tab/>
      </w:r>
      <w:r w:rsidR="00B86909" w:rsidRPr="005670EA">
        <w:rPr>
          <w:b/>
          <w:u w:val="single"/>
        </w:rPr>
        <w:tab/>
      </w:r>
      <w:r w:rsidR="00B86909" w:rsidRPr="005670EA">
        <w:rPr>
          <w:b/>
          <w:u w:val="single"/>
        </w:rPr>
        <w:tab/>
      </w:r>
      <w:r w:rsidR="00F63A3B">
        <w:rPr>
          <w:b/>
          <w:u w:val="single"/>
        </w:rPr>
        <w:tab/>
      </w:r>
      <w:r w:rsidR="00F63A3B">
        <w:rPr>
          <w:b/>
          <w:u w:val="single"/>
        </w:rPr>
        <w:tab/>
      </w:r>
      <w:r w:rsidR="00126557">
        <w:rPr>
          <w:b/>
          <w:u w:val="single"/>
        </w:rPr>
        <w:t xml:space="preserve">January </w:t>
      </w:r>
      <w:r w:rsidR="00982627">
        <w:rPr>
          <w:b/>
          <w:u w:val="single"/>
        </w:rPr>
        <w:t>8</w:t>
      </w:r>
      <w:r w:rsidR="00126557">
        <w:rPr>
          <w:b/>
          <w:u w:val="single"/>
        </w:rPr>
        <w:t>, 2022</w:t>
      </w:r>
    </w:p>
    <w:p w:rsidR="008E6E43" w:rsidRPr="008E6E43" w:rsidRDefault="008E6E43" w:rsidP="00DC1828">
      <w:pPr>
        <w:pStyle w:val="ListParagraph"/>
        <w:spacing w:after="0" w:line="240" w:lineRule="auto"/>
        <w:ind w:left="0"/>
        <w:rPr>
          <w:b/>
        </w:rPr>
      </w:pPr>
      <w:r w:rsidRPr="008E6E43">
        <w:rPr>
          <w:b/>
        </w:rPr>
        <w:t>OPENING:</w:t>
      </w:r>
      <w:r w:rsidR="0010454A">
        <w:rPr>
          <w:b/>
        </w:rPr>
        <w:t xml:space="preserve"> </w:t>
      </w:r>
    </w:p>
    <w:p w:rsidR="00B86909" w:rsidRPr="00A4147C" w:rsidRDefault="00B86909" w:rsidP="003F6A61">
      <w:pPr>
        <w:pStyle w:val="ListParagraph"/>
        <w:spacing w:after="0" w:line="240" w:lineRule="auto"/>
        <w:ind w:left="630"/>
      </w:pPr>
      <w:r w:rsidRPr="00A4147C">
        <w:t>Roll Call of Board Members</w:t>
      </w:r>
      <w:r w:rsidR="00CA0724" w:rsidRPr="00A4147C">
        <w:t>- Rod Smith</w:t>
      </w:r>
      <w:r w:rsidR="004206DB" w:rsidRPr="00A4147C">
        <w:t xml:space="preserve"> (President)</w:t>
      </w:r>
      <w:r w:rsidR="00B2333B" w:rsidRPr="00A4147C">
        <w:t>-</w:t>
      </w:r>
      <w:r w:rsidR="00CA0724" w:rsidRPr="00A4147C">
        <w:t xml:space="preserve">, Mary </w:t>
      </w:r>
      <w:proofErr w:type="spellStart"/>
      <w:r w:rsidR="00CA0724" w:rsidRPr="00A4147C">
        <w:t>W</w:t>
      </w:r>
      <w:r w:rsidR="00A4147C" w:rsidRPr="00A4147C">
        <w:t>e</w:t>
      </w:r>
      <w:r w:rsidR="00CA0724" w:rsidRPr="00A4147C">
        <w:t>hrm</w:t>
      </w:r>
      <w:r w:rsidR="00A4147C" w:rsidRPr="00A4147C">
        <w:t>a</w:t>
      </w:r>
      <w:r w:rsidR="00CA0724" w:rsidRPr="00A4147C">
        <w:t>n</w:t>
      </w:r>
      <w:proofErr w:type="spellEnd"/>
      <w:r w:rsidR="004206DB" w:rsidRPr="00A4147C">
        <w:t xml:space="preserve"> (V. President)</w:t>
      </w:r>
      <w:r w:rsidR="00B2333B" w:rsidRPr="00A4147C">
        <w:t>-</w:t>
      </w:r>
      <w:r w:rsidR="00B7682B" w:rsidRPr="00A4147C">
        <w:t xml:space="preserve">, Randy </w:t>
      </w:r>
      <w:proofErr w:type="spellStart"/>
      <w:r w:rsidR="00B7682B" w:rsidRPr="00A4147C">
        <w:t>Bel</w:t>
      </w:r>
      <w:r w:rsidR="00A4147C" w:rsidRPr="00A4147C">
        <w:t>enseifen</w:t>
      </w:r>
      <w:proofErr w:type="spellEnd"/>
      <w:r w:rsidR="004206DB" w:rsidRPr="00A4147C">
        <w:t xml:space="preserve"> (Treasurer)</w:t>
      </w:r>
      <w:r w:rsidR="00B2333B" w:rsidRPr="00A4147C">
        <w:t>-</w:t>
      </w:r>
      <w:r w:rsidR="00B7682B" w:rsidRPr="00A4147C">
        <w:t>, Kelly Drees</w:t>
      </w:r>
      <w:r w:rsidR="004206DB" w:rsidRPr="00A4147C">
        <w:t xml:space="preserve"> (Member at Large)</w:t>
      </w:r>
      <w:r w:rsidR="00C46FA7">
        <w:t>-</w:t>
      </w:r>
      <w:r w:rsidR="0010454A" w:rsidRPr="00A4147C">
        <w:t xml:space="preserve"> </w:t>
      </w:r>
      <w:r w:rsidR="00AC029F">
        <w:t>Not Filled</w:t>
      </w:r>
      <w:r w:rsidR="00870532">
        <w:t xml:space="preserve"> (Secretary)</w:t>
      </w:r>
    </w:p>
    <w:p w:rsidR="005670EA" w:rsidRDefault="00FC74CD" w:rsidP="00DC1828">
      <w:pPr>
        <w:pStyle w:val="ListParagraph"/>
        <w:spacing w:after="0" w:line="240" w:lineRule="auto"/>
      </w:pPr>
      <w:r>
        <w:t>All present</w:t>
      </w:r>
      <w:r w:rsidR="003234A0">
        <w:t xml:space="preserve"> Meeting opened at 1000 and closed at 1330</w:t>
      </w:r>
    </w:p>
    <w:p w:rsidR="00B86909" w:rsidRPr="005670EA" w:rsidRDefault="00B86909" w:rsidP="00DC1828">
      <w:pPr>
        <w:spacing w:after="0" w:line="240" w:lineRule="auto"/>
        <w:rPr>
          <w:b/>
        </w:rPr>
      </w:pPr>
      <w:r w:rsidRPr="005670EA">
        <w:rPr>
          <w:b/>
        </w:rPr>
        <w:t>AGENDA:</w:t>
      </w:r>
    </w:p>
    <w:p w:rsidR="00B86909" w:rsidRDefault="00B86909" w:rsidP="00DC1828">
      <w:pPr>
        <w:pStyle w:val="ListParagraph"/>
        <w:numPr>
          <w:ilvl w:val="0"/>
          <w:numId w:val="2"/>
        </w:numPr>
        <w:spacing w:after="0" w:line="240" w:lineRule="auto"/>
      </w:pPr>
      <w:r>
        <w:t>Meeting Agenda</w:t>
      </w:r>
      <w:r w:rsidR="005670EA">
        <w:t xml:space="preserve"> Approved</w:t>
      </w:r>
      <w:r w:rsidR="0010454A">
        <w:t>-</w:t>
      </w:r>
      <w:r w:rsidR="00FC74CD">
        <w:t>Approved</w:t>
      </w:r>
    </w:p>
    <w:p w:rsidR="00B86909" w:rsidRDefault="00B86909" w:rsidP="00DC1828">
      <w:pPr>
        <w:pStyle w:val="ListParagraph"/>
        <w:numPr>
          <w:ilvl w:val="0"/>
          <w:numId w:val="2"/>
        </w:numPr>
        <w:spacing w:after="0" w:line="240" w:lineRule="auto"/>
      </w:pPr>
      <w:r>
        <w:t>Minutes from last board meeting</w:t>
      </w:r>
      <w:r w:rsidR="00616613">
        <w:t xml:space="preserve"> on</w:t>
      </w:r>
      <w:r>
        <w:t xml:space="preserve"> </w:t>
      </w:r>
      <w:r w:rsidR="003E4665">
        <w:t>August</w:t>
      </w:r>
      <w:r w:rsidR="00701D3F">
        <w:t xml:space="preserve">, 2021.  </w:t>
      </w:r>
      <w:r w:rsidR="001E0C61">
        <w:t xml:space="preserve"> Sent out to Board Members.  </w:t>
      </w:r>
      <w:r w:rsidR="00FC74CD">
        <w:t xml:space="preserve">Approved </w:t>
      </w:r>
      <w:r w:rsidR="001E0C61">
        <w:t xml:space="preserve"> </w:t>
      </w:r>
      <w:r w:rsidR="0010454A">
        <w:t xml:space="preserve"> </w:t>
      </w:r>
    </w:p>
    <w:p w:rsidR="00385339" w:rsidRDefault="00B86909" w:rsidP="00DC1828">
      <w:pPr>
        <w:pStyle w:val="ListParagraph"/>
        <w:numPr>
          <w:ilvl w:val="0"/>
          <w:numId w:val="2"/>
        </w:numPr>
        <w:spacing w:after="0" w:line="240" w:lineRule="auto"/>
      </w:pPr>
      <w:r>
        <w:t>Financial Reports</w:t>
      </w:r>
      <w:r w:rsidR="0010454A">
        <w:t xml:space="preserve">- </w:t>
      </w:r>
      <w:r w:rsidR="00FC74CD">
        <w:t>Approved</w:t>
      </w:r>
    </w:p>
    <w:p w:rsidR="00385339" w:rsidRDefault="00385339" w:rsidP="00385339">
      <w:pPr>
        <w:pStyle w:val="ListParagraph"/>
        <w:numPr>
          <w:ilvl w:val="1"/>
          <w:numId w:val="2"/>
        </w:numPr>
        <w:spacing w:after="0" w:line="240" w:lineRule="auto"/>
      </w:pPr>
      <w:r>
        <w:t>Checking balance:  $</w:t>
      </w:r>
      <w:r w:rsidR="009D662E">
        <w:t xml:space="preserve"> </w:t>
      </w:r>
      <w:r w:rsidR="00FC74CD">
        <w:t>20,132.17</w:t>
      </w:r>
    </w:p>
    <w:p w:rsidR="00C541C6" w:rsidRDefault="00385339" w:rsidP="00385339">
      <w:pPr>
        <w:pStyle w:val="ListParagraph"/>
        <w:numPr>
          <w:ilvl w:val="1"/>
          <w:numId w:val="2"/>
        </w:numPr>
        <w:spacing w:after="0" w:line="240" w:lineRule="auto"/>
      </w:pPr>
      <w:r>
        <w:t>Emergency Reserve (Savings): $</w:t>
      </w:r>
      <w:r w:rsidR="0010454A">
        <w:t xml:space="preserve"> </w:t>
      </w:r>
      <w:r w:rsidR="00FC74CD">
        <w:t>18,095.10</w:t>
      </w:r>
    </w:p>
    <w:p w:rsidR="00B86909" w:rsidRDefault="00B86909" w:rsidP="00D90659">
      <w:pPr>
        <w:spacing w:after="0" w:line="240" w:lineRule="auto"/>
        <w:ind w:left="360"/>
      </w:pPr>
    </w:p>
    <w:p w:rsidR="0010454A" w:rsidRDefault="008E6E43" w:rsidP="00DC1828">
      <w:pPr>
        <w:pStyle w:val="ListParagraph"/>
        <w:spacing w:after="0" w:line="240" w:lineRule="auto"/>
        <w:ind w:left="0"/>
        <w:rPr>
          <w:b/>
        </w:rPr>
      </w:pPr>
      <w:r>
        <w:rPr>
          <w:b/>
        </w:rPr>
        <w:t xml:space="preserve">CONSENT AGENDA:  These items were actions </w:t>
      </w:r>
      <w:r w:rsidR="00DC32F8">
        <w:rPr>
          <w:b/>
        </w:rPr>
        <w:t xml:space="preserve">taken </w:t>
      </w:r>
      <w:r>
        <w:rPr>
          <w:b/>
        </w:rPr>
        <w:t>during normal operation of the HOA</w:t>
      </w:r>
      <w:r w:rsidR="0010454A">
        <w:rPr>
          <w:b/>
        </w:rPr>
        <w:t xml:space="preserve"> from </w:t>
      </w:r>
      <w:r w:rsidR="001F16CE">
        <w:rPr>
          <w:b/>
        </w:rPr>
        <w:t xml:space="preserve">August </w:t>
      </w:r>
      <w:r w:rsidR="00701D3F">
        <w:rPr>
          <w:b/>
        </w:rPr>
        <w:t xml:space="preserve">2021 </w:t>
      </w:r>
      <w:r w:rsidR="00FC562E">
        <w:rPr>
          <w:b/>
        </w:rPr>
        <w:t>to</w:t>
      </w:r>
      <w:r w:rsidR="001F16CE">
        <w:rPr>
          <w:b/>
        </w:rPr>
        <w:t xml:space="preserve"> January </w:t>
      </w:r>
      <w:r w:rsidR="00982627">
        <w:rPr>
          <w:b/>
        </w:rPr>
        <w:t>7</w:t>
      </w:r>
      <w:r w:rsidR="001F16CE">
        <w:rPr>
          <w:b/>
        </w:rPr>
        <w:t>, 2022.</w:t>
      </w:r>
      <w:r w:rsidR="00F74EF1">
        <w:rPr>
          <w:b/>
        </w:rPr>
        <w:t xml:space="preserve">  </w:t>
      </w:r>
      <w:r w:rsidR="0010454A">
        <w:rPr>
          <w:b/>
        </w:rPr>
        <w:t>These items are presented as consent items so they are read into the official minutes of the HOA</w:t>
      </w:r>
      <w:r w:rsidR="00F602FB">
        <w:rPr>
          <w:b/>
        </w:rPr>
        <w:t>.</w:t>
      </w:r>
    </w:p>
    <w:p w:rsidR="00C46FA7" w:rsidRDefault="00C46FA7" w:rsidP="00DC1828">
      <w:pPr>
        <w:pStyle w:val="ListParagraph"/>
        <w:spacing w:after="0" w:line="240" w:lineRule="auto"/>
        <w:ind w:left="0"/>
        <w:rPr>
          <w:b/>
        </w:rPr>
      </w:pPr>
    </w:p>
    <w:p w:rsidR="00FC562E" w:rsidRDefault="00FC562E" w:rsidP="00FC562E">
      <w:pPr>
        <w:pStyle w:val="ListParagraph"/>
        <w:numPr>
          <w:ilvl w:val="0"/>
          <w:numId w:val="13"/>
        </w:numPr>
        <w:spacing w:after="0" w:line="240" w:lineRule="auto"/>
      </w:pPr>
      <w:r>
        <w:t xml:space="preserve">Title Clearance on Lot # </w:t>
      </w:r>
      <w:r w:rsidR="00293231">
        <w:t xml:space="preserve">8, </w:t>
      </w:r>
      <w:r w:rsidR="005653C6">
        <w:t>99, 107, 116</w:t>
      </w:r>
      <w:r w:rsidR="00982627">
        <w:t>, 54C, 54D</w:t>
      </w:r>
    </w:p>
    <w:p w:rsidR="00B7765A" w:rsidRDefault="00B7765A" w:rsidP="00FC562E">
      <w:pPr>
        <w:pStyle w:val="ListParagraph"/>
        <w:numPr>
          <w:ilvl w:val="0"/>
          <w:numId w:val="13"/>
        </w:numPr>
        <w:spacing w:after="0" w:line="240" w:lineRule="auto"/>
      </w:pPr>
      <w:r>
        <w:t xml:space="preserve">Removed Liens on Lot </w:t>
      </w:r>
      <w:r w:rsidR="003E4665">
        <w:t>54C/54D</w:t>
      </w:r>
      <w:r>
        <w:t xml:space="preserve"> back dues paid.</w:t>
      </w:r>
    </w:p>
    <w:p w:rsidR="00701D3F" w:rsidRDefault="0065222F" w:rsidP="00DF13D7">
      <w:pPr>
        <w:pStyle w:val="ListParagraph"/>
        <w:numPr>
          <w:ilvl w:val="0"/>
          <w:numId w:val="13"/>
        </w:numPr>
        <w:spacing w:after="0" w:line="240" w:lineRule="auto"/>
      </w:pPr>
      <w:r w:rsidRPr="00A73FBD">
        <w:t>Grading</w:t>
      </w:r>
      <w:r w:rsidR="00D11E51">
        <w:t xml:space="preserve"> and Re-gravel</w:t>
      </w:r>
      <w:r w:rsidRPr="00A73FBD">
        <w:t xml:space="preserve"> of </w:t>
      </w:r>
      <w:r w:rsidR="00F74EF1" w:rsidRPr="00A73FBD">
        <w:t>HOA roads</w:t>
      </w:r>
      <w:r w:rsidR="00A73FBD" w:rsidRPr="00A73FBD">
        <w:t>-</w:t>
      </w:r>
      <w:r w:rsidR="00D11E51">
        <w:t xml:space="preserve">.5 mile of </w:t>
      </w:r>
      <w:r w:rsidR="001F16CE">
        <w:t xml:space="preserve">Canyon Rim, Big Sky, </w:t>
      </w:r>
      <w:proofErr w:type="spellStart"/>
      <w:r w:rsidR="001F16CE">
        <w:t>Wolfenberger</w:t>
      </w:r>
      <w:proofErr w:type="spellEnd"/>
    </w:p>
    <w:p w:rsidR="003E4665" w:rsidRDefault="003E4665" w:rsidP="00DF13D7">
      <w:pPr>
        <w:pStyle w:val="ListParagraph"/>
        <w:numPr>
          <w:ilvl w:val="0"/>
          <w:numId w:val="13"/>
        </w:numPr>
        <w:spacing w:after="0" w:line="240" w:lineRule="auto"/>
      </w:pPr>
      <w:r>
        <w:t>Letter of covenant violations sent to lot #139</w:t>
      </w:r>
    </w:p>
    <w:p w:rsidR="00982627" w:rsidRDefault="00982627" w:rsidP="00DF13D7">
      <w:pPr>
        <w:pStyle w:val="ListParagraph"/>
        <w:numPr>
          <w:ilvl w:val="0"/>
          <w:numId w:val="13"/>
        </w:numPr>
        <w:spacing w:after="0" w:line="240" w:lineRule="auto"/>
      </w:pPr>
      <w:r>
        <w:t>Re-new Web site host Go Daddy</w:t>
      </w:r>
    </w:p>
    <w:p w:rsidR="00EC20B5" w:rsidRDefault="00EC20B5" w:rsidP="00DF13D7">
      <w:pPr>
        <w:pStyle w:val="ListParagraph"/>
        <w:numPr>
          <w:ilvl w:val="0"/>
          <w:numId w:val="13"/>
        </w:numPr>
        <w:spacing w:after="0" w:line="240" w:lineRule="auto"/>
      </w:pPr>
      <w:r>
        <w:t>Inquiry from Lot 98 on building standards</w:t>
      </w:r>
    </w:p>
    <w:p w:rsidR="00335D48" w:rsidRDefault="00FC74CD" w:rsidP="00FC74CD">
      <w:pPr>
        <w:spacing w:after="0" w:line="240" w:lineRule="auto"/>
      </w:pPr>
      <w:r>
        <w:t>All consent items were approved.</w:t>
      </w:r>
    </w:p>
    <w:p w:rsidR="00FC74CD" w:rsidRDefault="00FC74CD" w:rsidP="00FC74CD">
      <w:pPr>
        <w:spacing w:after="0" w:line="240" w:lineRule="auto"/>
      </w:pPr>
    </w:p>
    <w:p w:rsidR="00B86909" w:rsidRPr="005670EA" w:rsidRDefault="00C541C6" w:rsidP="00DC1828">
      <w:pPr>
        <w:pStyle w:val="ListParagraph"/>
        <w:spacing w:after="0" w:line="240" w:lineRule="auto"/>
        <w:ind w:left="0"/>
        <w:rPr>
          <w:b/>
        </w:rPr>
      </w:pPr>
      <w:r>
        <w:rPr>
          <w:b/>
        </w:rPr>
        <w:t xml:space="preserve">ACTION </w:t>
      </w:r>
      <w:r w:rsidR="001A6420">
        <w:rPr>
          <w:b/>
        </w:rPr>
        <w:t xml:space="preserve">AGENDA </w:t>
      </w:r>
      <w:r>
        <w:rPr>
          <w:b/>
        </w:rPr>
        <w:t>ITEMS:</w:t>
      </w:r>
      <w:r w:rsidR="00B86909" w:rsidRPr="005670EA">
        <w:rPr>
          <w:b/>
        </w:rPr>
        <w:t xml:space="preserve"> </w:t>
      </w:r>
      <w:r w:rsidR="00B86909" w:rsidRPr="005670EA">
        <w:rPr>
          <w:b/>
        </w:rPr>
        <w:tab/>
      </w:r>
    </w:p>
    <w:p w:rsidR="00D90659" w:rsidRDefault="00D90659" w:rsidP="00242BEE">
      <w:pPr>
        <w:pStyle w:val="ListParagraph"/>
        <w:spacing w:after="0" w:line="240" w:lineRule="auto"/>
        <w:ind w:hanging="360"/>
      </w:pPr>
    </w:p>
    <w:p w:rsidR="00B53C8B" w:rsidRDefault="00C541C6" w:rsidP="00882607">
      <w:pPr>
        <w:pStyle w:val="ListParagraph"/>
        <w:numPr>
          <w:ilvl w:val="0"/>
          <w:numId w:val="10"/>
        </w:numPr>
        <w:spacing w:after="0" w:line="240" w:lineRule="auto"/>
        <w:rPr>
          <w:rFonts w:ascii="Helvetica" w:eastAsia="Times New Roman" w:hAnsi="Helvetica" w:cs="Helvetica"/>
          <w:color w:val="1D2228"/>
          <w:sz w:val="20"/>
          <w:szCs w:val="20"/>
        </w:rPr>
      </w:pPr>
      <w:r w:rsidRPr="00925AB0">
        <w:rPr>
          <w:rFonts w:ascii="Helvetica" w:eastAsia="Times New Roman" w:hAnsi="Helvetica" w:cs="Helvetica"/>
          <w:color w:val="1D2228"/>
          <w:sz w:val="20"/>
          <w:szCs w:val="20"/>
        </w:rPr>
        <w:t>Payment of Dues (</w:t>
      </w:r>
      <w:r w:rsidR="00B53C8B">
        <w:rPr>
          <w:rFonts w:ascii="Helvetica" w:eastAsia="Times New Roman" w:hAnsi="Helvetica" w:cs="Helvetica"/>
          <w:color w:val="1D2228"/>
          <w:sz w:val="20"/>
          <w:szCs w:val="20"/>
        </w:rPr>
        <w:t xml:space="preserve">Excessive Indebtedness </w:t>
      </w:r>
      <w:r w:rsidRPr="00925AB0">
        <w:rPr>
          <w:rFonts w:ascii="Helvetica" w:eastAsia="Times New Roman" w:hAnsi="Helvetica" w:cs="Helvetica"/>
          <w:color w:val="1D2228"/>
          <w:sz w:val="20"/>
          <w:szCs w:val="20"/>
        </w:rPr>
        <w:t>outstanding</w:t>
      </w:r>
      <w:r w:rsidR="00B53C8B">
        <w:rPr>
          <w:rFonts w:ascii="Helvetica" w:eastAsia="Times New Roman" w:hAnsi="Helvetica" w:cs="Helvetica"/>
          <w:color w:val="1D2228"/>
          <w:sz w:val="20"/>
          <w:szCs w:val="20"/>
        </w:rPr>
        <w:t xml:space="preserve"> Lots</w:t>
      </w:r>
      <w:r w:rsidRPr="00925AB0">
        <w:rPr>
          <w:rFonts w:ascii="Helvetica" w:eastAsia="Times New Roman" w:hAnsi="Helvetica" w:cs="Helvetica"/>
          <w:color w:val="1D2228"/>
          <w:sz w:val="20"/>
          <w:szCs w:val="20"/>
        </w:rPr>
        <w:t>)</w:t>
      </w:r>
      <w:r w:rsidR="00EE6B85" w:rsidRPr="00925AB0">
        <w:rPr>
          <w:rFonts w:ascii="Helvetica" w:eastAsia="Times New Roman" w:hAnsi="Helvetica" w:cs="Helvetica"/>
          <w:color w:val="1D2228"/>
          <w:sz w:val="20"/>
          <w:szCs w:val="20"/>
        </w:rPr>
        <w:t xml:space="preserve">: </w:t>
      </w:r>
      <w:r w:rsidR="00982627">
        <w:rPr>
          <w:rFonts w:ascii="Helvetica" w:eastAsia="Times New Roman" w:hAnsi="Helvetica" w:cs="Helvetica"/>
          <w:color w:val="1D2228"/>
          <w:sz w:val="20"/>
          <w:szCs w:val="20"/>
        </w:rPr>
        <w:t>Total indebtedness $6537.00</w:t>
      </w:r>
    </w:p>
    <w:p w:rsidR="00B53C8B" w:rsidRDefault="00B53C8B" w:rsidP="00B53C8B">
      <w:pPr>
        <w:pStyle w:val="ListParagraph"/>
        <w:numPr>
          <w:ilvl w:val="1"/>
          <w:numId w:val="10"/>
        </w:numPr>
        <w:spacing w:after="0" w:line="240" w:lineRule="auto"/>
        <w:rPr>
          <w:rFonts w:ascii="Helvetica" w:eastAsia="Times New Roman" w:hAnsi="Helvetica" w:cs="Helvetica"/>
          <w:color w:val="1D2228"/>
          <w:sz w:val="20"/>
          <w:szCs w:val="20"/>
        </w:rPr>
      </w:pPr>
      <w:r w:rsidRPr="00F25258">
        <w:rPr>
          <w:rFonts w:ascii="Helvetica" w:eastAsia="Times New Roman" w:hAnsi="Helvetica" w:cs="Helvetica"/>
          <w:b/>
          <w:color w:val="1D2228"/>
          <w:sz w:val="20"/>
          <w:szCs w:val="20"/>
        </w:rPr>
        <w:t>#</w:t>
      </w:r>
      <w:r w:rsidR="00D90659" w:rsidRPr="00F25258">
        <w:rPr>
          <w:rFonts w:ascii="Helvetica" w:eastAsia="Times New Roman" w:hAnsi="Helvetica" w:cs="Helvetica"/>
          <w:b/>
          <w:color w:val="1D2228"/>
          <w:sz w:val="20"/>
          <w:szCs w:val="20"/>
        </w:rPr>
        <w:t>54A</w:t>
      </w:r>
      <w:r w:rsidR="004E3183">
        <w:rPr>
          <w:rFonts w:ascii="Helvetica" w:eastAsia="Times New Roman" w:hAnsi="Helvetica" w:cs="Helvetica"/>
          <w:b/>
          <w:color w:val="1D2228"/>
          <w:sz w:val="20"/>
          <w:szCs w:val="20"/>
        </w:rPr>
        <w:t xml:space="preserve"> Cedarwood Rd.</w:t>
      </w:r>
      <w:r w:rsidR="00D90659" w:rsidRPr="00F25258">
        <w:rPr>
          <w:rFonts w:ascii="Helvetica" w:eastAsia="Times New Roman" w:hAnsi="Helvetica" w:cs="Helvetica"/>
          <w:b/>
          <w:color w:val="1D2228"/>
          <w:sz w:val="20"/>
          <w:szCs w:val="20"/>
        </w:rPr>
        <w:t>-$</w:t>
      </w:r>
      <w:r w:rsidR="00293231">
        <w:rPr>
          <w:rFonts w:ascii="Helvetica" w:eastAsia="Times New Roman" w:hAnsi="Helvetica" w:cs="Helvetica"/>
          <w:b/>
          <w:color w:val="1D2228"/>
          <w:sz w:val="20"/>
          <w:szCs w:val="20"/>
        </w:rPr>
        <w:t>950</w:t>
      </w:r>
      <w:r w:rsidRPr="00F25258">
        <w:rPr>
          <w:rFonts w:ascii="Helvetica" w:eastAsia="Times New Roman" w:hAnsi="Helvetica" w:cs="Helvetica"/>
          <w:b/>
          <w:color w:val="1D2228"/>
          <w:sz w:val="20"/>
          <w:szCs w:val="20"/>
        </w:rPr>
        <w:t xml:space="preserve"> </w:t>
      </w:r>
      <w:r w:rsidR="003E4665">
        <w:rPr>
          <w:rFonts w:ascii="Helvetica" w:eastAsia="Times New Roman" w:hAnsi="Helvetica" w:cs="Helvetica"/>
          <w:b/>
          <w:color w:val="1D2228"/>
          <w:sz w:val="20"/>
          <w:szCs w:val="20"/>
        </w:rPr>
        <w:t>(Current Lien)</w:t>
      </w:r>
      <w:r w:rsidR="00FD03DE">
        <w:rPr>
          <w:rFonts w:ascii="Helvetica" w:eastAsia="Times New Roman" w:hAnsi="Helvetica" w:cs="Helvetica"/>
          <w:b/>
          <w:color w:val="1D2228"/>
          <w:sz w:val="20"/>
          <w:szCs w:val="20"/>
        </w:rPr>
        <w:t xml:space="preserve"> (home on lot)</w:t>
      </w:r>
    </w:p>
    <w:p w:rsidR="00B53C8B" w:rsidRPr="004E3183" w:rsidRDefault="00B53C8B" w:rsidP="00ED4B98">
      <w:pPr>
        <w:pStyle w:val="ListParagraph"/>
        <w:numPr>
          <w:ilvl w:val="1"/>
          <w:numId w:val="10"/>
        </w:numPr>
        <w:spacing w:after="0" w:line="240" w:lineRule="auto"/>
        <w:rPr>
          <w:rFonts w:ascii="Helvetica" w:eastAsia="Times New Roman" w:hAnsi="Helvetica" w:cs="Helvetica"/>
          <w:color w:val="1D2228"/>
          <w:sz w:val="20"/>
          <w:szCs w:val="20"/>
        </w:rPr>
      </w:pPr>
      <w:r w:rsidRPr="004E3183">
        <w:rPr>
          <w:rFonts w:ascii="Helvetica" w:eastAsia="Times New Roman" w:hAnsi="Helvetica" w:cs="Helvetica"/>
          <w:color w:val="1D2228"/>
          <w:sz w:val="20"/>
          <w:szCs w:val="20"/>
        </w:rPr>
        <w:t>#</w:t>
      </w:r>
      <w:r w:rsidR="00D90659" w:rsidRPr="004E3183">
        <w:rPr>
          <w:rFonts w:ascii="Helvetica" w:eastAsia="Times New Roman" w:hAnsi="Helvetica" w:cs="Helvetica"/>
          <w:b/>
          <w:color w:val="1D2228"/>
          <w:sz w:val="20"/>
          <w:szCs w:val="20"/>
        </w:rPr>
        <w:t>138</w:t>
      </w:r>
      <w:r w:rsidR="00D90659" w:rsidRPr="004E3183">
        <w:rPr>
          <w:rFonts w:ascii="Helvetica" w:eastAsia="Times New Roman" w:hAnsi="Helvetica" w:cs="Helvetica"/>
          <w:color w:val="1D2228"/>
          <w:sz w:val="20"/>
          <w:szCs w:val="20"/>
        </w:rPr>
        <w:t>-</w:t>
      </w:r>
      <w:r w:rsidR="004E3183" w:rsidRPr="004E3183">
        <w:rPr>
          <w:rFonts w:ascii="Helvetica" w:eastAsia="Times New Roman" w:hAnsi="Helvetica" w:cs="Helvetica"/>
          <w:color w:val="1D2228"/>
          <w:sz w:val="20"/>
          <w:szCs w:val="20"/>
        </w:rPr>
        <w:t xml:space="preserve"> Misty Ln </w:t>
      </w:r>
      <w:r w:rsidR="00D90659" w:rsidRPr="004E3183">
        <w:rPr>
          <w:rFonts w:ascii="Helvetica" w:eastAsia="Times New Roman" w:hAnsi="Helvetica" w:cs="Helvetica"/>
          <w:color w:val="1D2228"/>
          <w:sz w:val="20"/>
          <w:szCs w:val="20"/>
        </w:rPr>
        <w:t>$</w:t>
      </w:r>
      <w:r w:rsidRPr="004E3183">
        <w:rPr>
          <w:rFonts w:ascii="Helvetica" w:eastAsia="Times New Roman" w:hAnsi="Helvetica" w:cs="Helvetica"/>
          <w:color w:val="1D2228"/>
          <w:sz w:val="20"/>
          <w:szCs w:val="20"/>
        </w:rPr>
        <w:t>3</w:t>
      </w:r>
      <w:r w:rsidR="00293231">
        <w:rPr>
          <w:rFonts w:ascii="Helvetica" w:eastAsia="Times New Roman" w:hAnsi="Helvetica" w:cs="Helvetica"/>
          <w:color w:val="1D2228"/>
          <w:sz w:val="20"/>
          <w:szCs w:val="20"/>
        </w:rPr>
        <w:t>96</w:t>
      </w:r>
      <w:r w:rsidRPr="004E3183">
        <w:rPr>
          <w:rFonts w:ascii="Helvetica" w:eastAsia="Times New Roman" w:hAnsi="Helvetica" w:cs="Helvetica"/>
          <w:color w:val="1D2228"/>
          <w:sz w:val="20"/>
          <w:szCs w:val="20"/>
        </w:rPr>
        <w:t>2</w:t>
      </w:r>
      <w:r w:rsidR="00DF2240" w:rsidRPr="004E3183">
        <w:rPr>
          <w:rFonts w:ascii="Helvetica" w:eastAsia="Times New Roman" w:hAnsi="Helvetica" w:cs="Helvetica"/>
          <w:color w:val="1D2228"/>
          <w:sz w:val="20"/>
          <w:szCs w:val="20"/>
        </w:rPr>
        <w:t xml:space="preserve"> (</w:t>
      </w:r>
      <w:r w:rsidR="00925AB0" w:rsidRPr="004E3183">
        <w:rPr>
          <w:rFonts w:ascii="Helvetica" w:eastAsia="Times New Roman" w:hAnsi="Helvetica" w:cs="Helvetica"/>
          <w:color w:val="1D2228"/>
          <w:sz w:val="20"/>
          <w:szCs w:val="20"/>
        </w:rPr>
        <w:t xml:space="preserve">Current </w:t>
      </w:r>
      <w:r w:rsidR="00DF2240" w:rsidRPr="004E3183">
        <w:rPr>
          <w:rFonts w:ascii="Helvetica" w:eastAsia="Times New Roman" w:hAnsi="Helvetica" w:cs="Helvetica"/>
          <w:color w:val="1D2228"/>
          <w:sz w:val="20"/>
          <w:szCs w:val="20"/>
        </w:rPr>
        <w:t>Lien)</w:t>
      </w:r>
      <w:r w:rsidR="00FD03DE">
        <w:rPr>
          <w:rFonts w:ascii="Helvetica" w:eastAsia="Times New Roman" w:hAnsi="Helvetica" w:cs="Helvetica"/>
          <w:color w:val="1D2228"/>
          <w:sz w:val="20"/>
          <w:szCs w:val="20"/>
        </w:rPr>
        <w:t xml:space="preserve"> (vacant land)</w:t>
      </w:r>
      <w:r w:rsidR="00DF2240" w:rsidRPr="004E3183">
        <w:rPr>
          <w:rFonts w:ascii="Helvetica" w:eastAsia="Times New Roman" w:hAnsi="Helvetica" w:cs="Helvetica"/>
          <w:color w:val="1D2228"/>
          <w:sz w:val="20"/>
          <w:szCs w:val="20"/>
        </w:rPr>
        <w:t xml:space="preserve"> </w:t>
      </w:r>
      <w:r w:rsidR="00D90659" w:rsidRPr="004E3183">
        <w:rPr>
          <w:rFonts w:ascii="Helvetica" w:eastAsia="Times New Roman" w:hAnsi="Helvetica" w:cs="Helvetica"/>
          <w:color w:val="1D2228"/>
          <w:sz w:val="20"/>
          <w:szCs w:val="20"/>
        </w:rPr>
        <w:t xml:space="preserve"> </w:t>
      </w:r>
    </w:p>
    <w:p w:rsidR="00B53C8B" w:rsidRPr="00F25258" w:rsidRDefault="00B53C8B" w:rsidP="00B53C8B">
      <w:pPr>
        <w:pStyle w:val="ListParagraph"/>
        <w:numPr>
          <w:ilvl w:val="1"/>
          <w:numId w:val="10"/>
        </w:numPr>
        <w:spacing w:after="0" w:line="240" w:lineRule="auto"/>
        <w:rPr>
          <w:rFonts w:ascii="Helvetica" w:eastAsia="Times New Roman" w:hAnsi="Helvetica" w:cs="Helvetica"/>
          <w:b/>
          <w:color w:val="1D2228"/>
          <w:sz w:val="20"/>
          <w:szCs w:val="20"/>
        </w:rPr>
      </w:pPr>
      <w:r w:rsidRPr="00F25258">
        <w:rPr>
          <w:rFonts w:ascii="Helvetica" w:eastAsia="Times New Roman" w:hAnsi="Helvetica" w:cs="Helvetica"/>
          <w:b/>
          <w:color w:val="1D2228"/>
          <w:sz w:val="20"/>
          <w:szCs w:val="20"/>
        </w:rPr>
        <w:t>#</w:t>
      </w:r>
      <w:r w:rsidR="00D90659" w:rsidRPr="00F25258">
        <w:rPr>
          <w:rFonts w:ascii="Helvetica" w:eastAsia="Times New Roman" w:hAnsi="Helvetica" w:cs="Helvetica"/>
          <w:b/>
          <w:color w:val="1D2228"/>
          <w:sz w:val="20"/>
          <w:szCs w:val="20"/>
        </w:rPr>
        <w:t>139-</w:t>
      </w:r>
      <w:r w:rsidR="004E3183">
        <w:rPr>
          <w:rFonts w:ascii="Helvetica" w:eastAsia="Times New Roman" w:hAnsi="Helvetica" w:cs="Helvetica"/>
          <w:b/>
          <w:color w:val="1D2228"/>
          <w:sz w:val="20"/>
          <w:szCs w:val="20"/>
        </w:rPr>
        <w:t xml:space="preserve">Misty Ln </w:t>
      </w:r>
      <w:r w:rsidR="00D90659" w:rsidRPr="00F25258">
        <w:rPr>
          <w:rFonts w:ascii="Helvetica" w:eastAsia="Times New Roman" w:hAnsi="Helvetica" w:cs="Helvetica"/>
          <w:b/>
          <w:color w:val="1D2228"/>
          <w:sz w:val="20"/>
          <w:szCs w:val="20"/>
        </w:rPr>
        <w:t>$</w:t>
      </w:r>
      <w:r w:rsidR="00293231">
        <w:rPr>
          <w:rFonts w:ascii="Helvetica" w:eastAsia="Times New Roman" w:hAnsi="Helvetica" w:cs="Helvetica"/>
          <w:b/>
          <w:color w:val="1D2228"/>
          <w:sz w:val="20"/>
          <w:szCs w:val="20"/>
        </w:rPr>
        <w:t>950</w:t>
      </w:r>
      <w:r w:rsidRPr="00F25258">
        <w:rPr>
          <w:rFonts w:ascii="Helvetica" w:eastAsia="Times New Roman" w:hAnsi="Helvetica" w:cs="Helvetica"/>
          <w:b/>
          <w:color w:val="1D2228"/>
          <w:sz w:val="20"/>
          <w:szCs w:val="20"/>
        </w:rPr>
        <w:t xml:space="preserve"> (</w:t>
      </w:r>
      <w:r w:rsidR="003E4665">
        <w:rPr>
          <w:rFonts w:ascii="Helvetica" w:eastAsia="Times New Roman" w:hAnsi="Helvetica" w:cs="Helvetica"/>
          <w:b/>
          <w:color w:val="1D2228"/>
          <w:sz w:val="20"/>
          <w:szCs w:val="20"/>
        </w:rPr>
        <w:t>Current Lien)</w:t>
      </w:r>
      <w:r w:rsidR="00FD03DE">
        <w:rPr>
          <w:rFonts w:ascii="Helvetica" w:eastAsia="Times New Roman" w:hAnsi="Helvetica" w:cs="Helvetica"/>
          <w:b/>
          <w:color w:val="1D2228"/>
          <w:sz w:val="20"/>
          <w:szCs w:val="20"/>
        </w:rPr>
        <w:t xml:space="preserve"> (home on lot)</w:t>
      </w:r>
    </w:p>
    <w:p w:rsidR="00C541C6" w:rsidRPr="00925AB0" w:rsidRDefault="00B53C8B" w:rsidP="00B53C8B">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r w:rsidR="00D90659" w:rsidRPr="00925AB0">
        <w:rPr>
          <w:rFonts w:ascii="Helvetica" w:eastAsia="Times New Roman" w:hAnsi="Helvetica" w:cs="Helvetica"/>
          <w:b/>
          <w:color w:val="1D2228"/>
          <w:sz w:val="20"/>
          <w:szCs w:val="20"/>
        </w:rPr>
        <w:t>146</w:t>
      </w:r>
      <w:r w:rsidR="00D90659" w:rsidRPr="00925AB0">
        <w:rPr>
          <w:rFonts w:ascii="Helvetica" w:eastAsia="Times New Roman" w:hAnsi="Helvetica" w:cs="Helvetica"/>
          <w:color w:val="1D2228"/>
          <w:sz w:val="20"/>
          <w:szCs w:val="20"/>
        </w:rPr>
        <w:t>-</w:t>
      </w:r>
      <w:r w:rsidR="004E3183">
        <w:rPr>
          <w:rFonts w:ascii="Helvetica" w:eastAsia="Times New Roman" w:hAnsi="Helvetica" w:cs="Helvetica"/>
          <w:color w:val="1D2228"/>
          <w:sz w:val="20"/>
          <w:szCs w:val="20"/>
        </w:rPr>
        <w:t xml:space="preserve">Pardee Dr. </w:t>
      </w:r>
      <w:r w:rsidR="00D90659" w:rsidRPr="00925AB0">
        <w:rPr>
          <w:rFonts w:ascii="Helvetica" w:eastAsia="Times New Roman" w:hAnsi="Helvetica" w:cs="Helvetica"/>
          <w:color w:val="1D2228"/>
          <w:sz w:val="20"/>
          <w:szCs w:val="20"/>
        </w:rPr>
        <w:t>$</w:t>
      </w:r>
      <w:r w:rsidR="00293231">
        <w:rPr>
          <w:rFonts w:ascii="Helvetica" w:eastAsia="Times New Roman" w:hAnsi="Helvetica" w:cs="Helvetica"/>
          <w:color w:val="1D2228"/>
          <w:sz w:val="20"/>
          <w:szCs w:val="20"/>
        </w:rPr>
        <w:t>675</w:t>
      </w:r>
      <w:r w:rsidR="00DF2240" w:rsidRPr="00925AB0">
        <w:rPr>
          <w:rFonts w:ascii="Helvetica" w:eastAsia="Times New Roman" w:hAnsi="Helvetica" w:cs="Helvetica"/>
          <w:color w:val="1D2228"/>
          <w:sz w:val="20"/>
          <w:szCs w:val="20"/>
        </w:rPr>
        <w:t xml:space="preserve"> (</w:t>
      </w:r>
      <w:r w:rsidR="00925AB0" w:rsidRPr="00925AB0">
        <w:rPr>
          <w:rFonts w:ascii="Helvetica" w:eastAsia="Times New Roman" w:hAnsi="Helvetica" w:cs="Helvetica"/>
          <w:color w:val="1D2228"/>
          <w:sz w:val="20"/>
          <w:szCs w:val="20"/>
        </w:rPr>
        <w:t xml:space="preserve">Current </w:t>
      </w:r>
      <w:r w:rsidR="00DF2240" w:rsidRPr="00925AB0">
        <w:rPr>
          <w:rFonts w:ascii="Helvetica" w:eastAsia="Times New Roman" w:hAnsi="Helvetica" w:cs="Helvetica"/>
          <w:color w:val="1D2228"/>
          <w:sz w:val="20"/>
          <w:szCs w:val="20"/>
        </w:rPr>
        <w:t>Lien)</w:t>
      </w:r>
      <w:r w:rsidR="00D90659" w:rsidRPr="00925AB0">
        <w:rPr>
          <w:rFonts w:ascii="Helvetica" w:eastAsia="Times New Roman" w:hAnsi="Helvetica" w:cs="Helvetica"/>
          <w:color w:val="1D2228"/>
          <w:sz w:val="20"/>
          <w:szCs w:val="20"/>
        </w:rPr>
        <w:t xml:space="preserve"> </w:t>
      </w:r>
      <w:r w:rsidR="00FD03DE">
        <w:rPr>
          <w:rFonts w:ascii="Helvetica" w:eastAsia="Times New Roman" w:hAnsi="Helvetica" w:cs="Helvetica"/>
          <w:color w:val="1D2228"/>
          <w:sz w:val="20"/>
          <w:szCs w:val="20"/>
        </w:rPr>
        <w:t>(vacant land)</w:t>
      </w:r>
    </w:p>
    <w:p w:rsidR="00242BEE" w:rsidRDefault="00FC74CD" w:rsidP="00FC74CD">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Back dues payments were discussed and it was agreed to contact the HOA attorney to get legal guidance on moving forward with the legal collection of back payments.</w:t>
      </w:r>
    </w:p>
    <w:p w:rsidR="00FC74CD" w:rsidRDefault="00FC74CD" w:rsidP="00FC74CD">
      <w:pPr>
        <w:spacing w:after="0" w:line="240" w:lineRule="auto"/>
        <w:ind w:left="360"/>
        <w:rPr>
          <w:rFonts w:ascii="Helvetica" w:eastAsia="Times New Roman" w:hAnsi="Helvetica" w:cs="Helvetica"/>
          <w:color w:val="1D2228"/>
          <w:sz w:val="20"/>
          <w:szCs w:val="20"/>
        </w:rPr>
      </w:pPr>
    </w:p>
    <w:p w:rsidR="00F25258" w:rsidRDefault="00F25258" w:rsidP="00242BEE">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Gravel Repair on roads-</w:t>
      </w:r>
      <w:r w:rsidR="003E4665">
        <w:rPr>
          <w:rFonts w:ascii="Helvetica" w:eastAsia="Times New Roman" w:hAnsi="Helvetica" w:cs="Helvetica"/>
          <w:color w:val="1D2228"/>
          <w:sz w:val="20"/>
          <w:szCs w:val="20"/>
        </w:rPr>
        <w:t xml:space="preserve"> What area is next as part of the long</w:t>
      </w:r>
      <w:r w:rsidR="001F16CE">
        <w:rPr>
          <w:rFonts w:ascii="Helvetica" w:eastAsia="Times New Roman" w:hAnsi="Helvetica" w:cs="Helvetica"/>
          <w:color w:val="1D2228"/>
          <w:sz w:val="20"/>
          <w:szCs w:val="20"/>
        </w:rPr>
        <w:t>-</w:t>
      </w:r>
      <w:r w:rsidR="003E4665">
        <w:rPr>
          <w:rFonts w:ascii="Helvetica" w:eastAsia="Times New Roman" w:hAnsi="Helvetica" w:cs="Helvetica"/>
          <w:color w:val="1D2228"/>
          <w:sz w:val="20"/>
          <w:szCs w:val="20"/>
        </w:rPr>
        <w:t>term repair plan.</w:t>
      </w:r>
      <w:r w:rsidR="00FC74CD">
        <w:rPr>
          <w:rFonts w:ascii="Helvetica" w:eastAsia="Times New Roman" w:hAnsi="Helvetica" w:cs="Helvetica"/>
          <w:color w:val="1D2228"/>
          <w:sz w:val="20"/>
          <w:szCs w:val="20"/>
        </w:rPr>
        <w:t xml:space="preserve"> </w:t>
      </w:r>
    </w:p>
    <w:p w:rsidR="001F16CE" w:rsidRDefault="00D11E51" w:rsidP="001F16CE">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2/10 </w:t>
      </w:r>
      <w:r w:rsidR="001F16CE">
        <w:rPr>
          <w:rFonts w:ascii="Helvetica" w:eastAsia="Times New Roman" w:hAnsi="Helvetica" w:cs="Helvetica"/>
          <w:color w:val="1D2228"/>
          <w:sz w:val="20"/>
          <w:szCs w:val="20"/>
        </w:rPr>
        <w:t>William Finlay at the end curve (will be a continual re-gravel of road)</w:t>
      </w:r>
    </w:p>
    <w:p w:rsidR="001F16CE" w:rsidRDefault="00D11E51" w:rsidP="001F16CE">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2/10 </w:t>
      </w:r>
      <w:r w:rsidR="001F16CE">
        <w:rPr>
          <w:rFonts w:ascii="Helvetica" w:eastAsia="Times New Roman" w:hAnsi="Helvetica" w:cs="Helvetica"/>
          <w:color w:val="1D2228"/>
          <w:sz w:val="20"/>
          <w:szCs w:val="20"/>
        </w:rPr>
        <w:t xml:space="preserve">Big Sky to </w:t>
      </w:r>
      <w:r>
        <w:rPr>
          <w:rFonts w:ascii="Helvetica" w:eastAsia="Times New Roman" w:hAnsi="Helvetica" w:cs="Helvetica"/>
          <w:color w:val="1D2228"/>
          <w:sz w:val="20"/>
          <w:szCs w:val="20"/>
        </w:rPr>
        <w:t>Lot 82</w:t>
      </w:r>
      <w:r w:rsidR="001F16CE">
        <w:rPr>
          <w:rFonts w:ascii="Helvetica" w:eastAsia="Times New Roman" w:hAnsi="Helvetica" w:cs="Helvetica"/>
          <w:color w:val="1D2228"/>
          <w:sz w:val="20"/>
          <w:szCs w:val="20"/>
        </w:rPr>
        <w:t xml:space="preserve"> Curve (High maintenance road</w:t>
      </w:r>
      <w:r w:rsidR="00035887">
        <w:rPr>
          <w:rFonts w:ascii="Helvetica" w:eastAsia="Times New Roman" w:hAnsi="Helvetica" w:cs="Helvetica"/>
          <w:color w:val="1D2228"/>
          <w:sz w:val="20"/>
          <w:szCs w:val="20"/>
        </w:rPr>
        <w:t>, due to traffic load)</w:t>
      </w:r>
    </w:p>
    <w:p w:rsidR="001F16CE" w:rsidRDefault="00D11E51" w:rsidP="001F16CE">
      <w:pPr>
        <w:pStyle w:val="ListParagraph"/>
        <w:numPr>
          <w:ilvl w:val="1"/>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1/10 </w:t>
      </w:r>
      <w:r w:rsidR="001F16CE">
        <w:rPr>
          <w:rFonts w:ascii="Helvetica" w:eastAsia="Times New Roman" w:hAnsi="Helvetica" w:cs="Helvetica"/>
          <w:color w:val="1D2228"/>
          <w:sz w:val="20"/>
          <w:szCs w:val="20"/>
        </w:rPr>
        <w:t>Canyon Rim end (This road will be done for gravel)</w:t>
      </w:r>
    </w:p>
    <w:p w:rsidR="0017094C" w:rsidRPr="00FC74CD" w:rsidRDefault="00FC74CD" w:rsidP="00FC74CD">
      <w:pPr>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Gravel Repair was approved to begin this spring once moisture is available to pack the gravel.</w:t>
      </w:r>
    </w:p>
    <w:p w:rsidR="00E66CFB" w:rsidRDefault="00293231" w:rsidP="00242BEE">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Discussion on Current Annual</w:t>
      </w:r>
      <w:r w:rsidR="00982627">
        <w:rPr>
          <w:rFonts w:ascii="Helvetica" w:eastAsia="Times New Roman" w:hAnsi="Helvetica" w:cs="Helvetica"/>
          <w:color w:val="1D2228"/>
          <w:sz w:val="20"/>
          <w:szCs w:val="20"/>
        </w:rPr>
        <w:t xml:space="preserve"> HOA Lot</w:t>
      </w:r>
      <w:r>
        <w:rPr>
          <w:rFonts w:ascii="Helvetica" w:eastAsia="Times New Roman" w:hAnsi="Helvetica" w:cs="Helvetica"/>
          <w:color w:val="1D2228"/>
          <w:sz w:val="20"/>
          <w:szCs w:val="20"/>
        </w:rPr>
        <w:t xml:space="preserve"> Payments</w:t>
      </w:r>
      <w:r w:rsidR="00982627">
        <w:rPr>
          <w:rFonts w:ascii="Helvetica" w:eastAsia="Times New Roman" w:hAnsi="Helvetica" w:cs="Helvetica"/>
          <w:color w:val="1D2228"/>
          <w:sz w:val="20"/>
          <w:szCs w:val="20"/>
        </w:rPr>
        <w:t xml:space="preserve"> Status.</w:t>
      </w:r>
    </w:p>
    <w:p w:rsidR="00FC74CD" w:rsidRDefault="00FC74CD" w:rsidP="00FC74CD">
      <w:pPr>
        <w:pStyle w:val="ListParagraph"/>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Currently there is $4050.00 still outstanding in this year’s payments.  Combine that with back dues</w:t>
      </w:r>
      <w:r w:rsidR="00B629B1">
        <w:rPr>
          <w:rFonts w:ascii="Helvetica" w:eastAsia="Times New Roman" w:hAnsi="Helvetica" w:cs="Helvetica"/>
          <w:color w:val="1D2228"/>
          <w:sz w:val="20"/>
          <w:szCs w:val="20"/>
        </w:rPr>
        <w:t>,</w:t>
      </w:r>
      <w:bookmarkStart w:id="0" w:name="_GoBack"/>
      <w:bookmarkEnd w:id="0"/>
      <w:r>
        <w:rPr>
          <w:rFonts w:ascii="Helvetica" w:eastAsia="Times New Roman" w:hAnsi="Helvetica" w:cs="Helvetica"/>
          <w:color w:val="1D2228"/>
          <w:sz w:val="20"/>
          <w:szCs w:val="20"/>
        </w:rPr>
        <w:t xml:space="preserve"> the HOA is missing $9987.00 in assessment payments.  The </w:t>
      </w:r>
      <w:proofErr w:type="spellStart"/>
      <w:r>
        <w:rPr>
          <w:rFonts w:ascii="Helvetica" w:eastAsia="Times New Roman" w:hAnsi="Helvetica" w:cs="Helvetica"/>
          <w:color w:val="1D2228"/>
          <w:sz w:val="20"/>
          <w:szCs w:val="20"/>
        </w:rPr>
        <w:t>BoD</w:t>
      </w:r>
      <w:proofErr w:type="spellEnd"/>
      <w:r>
        <w:rPr>
          <w:rFonts w:ascii="Helvetica" w:eastAsia="Times New Roman" w:hAnsi="Helvetica" w:cs="Helvetica"/>
          <w:color w:val="1D2228"/>
          <w:sz w:val="20"/>
          <w:szCs w:val="20"/>
        </w:rPr>
        <w:t xml:space="preserve"> agreed to send out a 2</w:t>
      </w:r>
      <w:r w:rsidRPr="00FC74CD">
        <w:rPr>
          <w:rFonts w:ascii="Helvetica" w:eastAsia="Times New Roman" w:hAnsi="Helvetica" w:cs="Helvetica"/>
          <w:color w:val="1D2228"/>
          <w:sz w:val="20"/>
          <w:szCs w:val="20"/>
          <w:vertAlign w:val="superscript"/>
        </w:rPr>
        <w:t>nd</w:t>
      </w:r>
      <w:r>
        <w:rPr>
          <w:rFonts w:ascii="Helvetica" w:eastAsia="Times New Roman" w:hAnsi="Helvetica" w:cs="Helvetica"/>
          <w:color w:val="1D2228"/>
          <w:sz w:val="20"/>
          <w:szCs w:val="20"/>
        </w:rPr>
        <w:t xml:space="preserve"> notice to those that have not paid the annual dues thus far.</w:t>
      </w:r>
    </w:p>
    <w:p w:rsidR="00B55FD0" w:rsidRDefault="00B55FD0" w:rsidP="00B55FD0">
      <w:pPr>
        <w:pStyle w:val="ListParagraph"/>
        <w:spacing w:after="0" w:line="240" w:lineRule="auto"/>
        <w:rPr>
          <w:rFonts w:ascii="Helvetica" w:eastAsia="Times New Roman" w:hAnsi="Helvetica" w:cs="Helvetica"/>
          <w:color w:val="1D2228"/>
          <w:sz w:val="20"/>
          <w:szCs w:val="20"/>
        </w:rPr>
      </w:pPr>
    </w:p>
    <w:p w:rsidR="00B55FD0" w:rsidRDefault="00B55FD0" w:rsidP="00242BEE">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Sikes Drive Cattle Guard.  Repair or move.  Someone has hit it several times it appears and it broken again.</w:t>
      </w:r>
    </w:p>
    <w:p w:rsidR="00E66CFB" w:rsidRPr="00FC74CD" w:rsidRDefault="00FC74CD" w:rsidP="00FC74CD">
      <w:pPr>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There was discussion about the continual damage to the cattle guard on Sikes Drive.  The board </w:t>
      </w:r>
      <w:r w:rsidR="00B629B1">
        <w:rPr>
          <w:rFonts w:ascii="Helvetica" w:eastAsia="Times New Roman" w:hAnsi="Helvetica" w:cs="Helvetica"/>
          <w:color w:val="1D2228"/>
          <w:sz w:val="20"/>
          <w:szCs w:val="20"/>
        </w:rPr>
        <w:t>h</w:t>
      </w:r>
      <w:r>
        <w:rPr>
          <w:rFonts w:ascii="Helvetica" w:eastAsia="Times New Roman" w:hAnsi="Helvetica" w:cs="Helvetica"/>
          <w:color w:val="1D2228"/>
          <w:sz w:val="20"/>
          <w:szCs w:val="20"/>
        </w:rPr>
        <w:t>as agreed to move the cattle guard further down Sikes Drive, thus protecting</w:t>
      </w:r>
      <w:r w:rsidR="006B0B5B">
        <w:rPr>
          <w:rFonts w:ascii="Helvetica" w:eastAsia="Times New Roman" w:hAnsi="Helvetica" w:cs="Helvetica"/>
          <w:color w:val="1D2228"/>
          <w:sz w:val="20"/>
          <w:szCs w:val="20"/>
        </w:rPr>
        <w:t xml:space="preserve"> and</w:t>
      </w:r>
      <w:r>
        <w:rPr>
          <w:rFonts w:ascii="Helvetica" w:eastAsia="Times New Roman" w:hAnsi="Helvetica" w:cs="Helvetica"/>
          <w:color w:val="1D2228"/>
          <w:sz w:val="20"/>
          <w:szCs w:val="20"/>
        </w:rPr>
        <w:t xml:space="preserve"> making it less vulnerable to the continual damage.  Randy is going to coordinate with Mark Richardson about pulling the cattle guard and resetting it.  Randy and Rodney will re-work the fence to meet the new location.  The HOA will incur and estimated </w:t>
      </w:r>
      <w:r w:rsidR="00D024D9">
        <w:rPr>
          <w:rFonts w:ascii="Helvetica" w:eastAsia="Times New Roman" w:hAnsi="Helvetica" w:cs="Helvetica"/>
          <w:color w:val="1D2228"/>
          <w:sz w:val="20"/>
          <w:szCs w:val="20"/>
        </w:rPr>
        <w:t>$500 cost in the movement.</w:t>
      </w:r>
    </w:p>
    <w:p w:rsidR="00AD64A4" w:rsidRDefault="00AD64A4"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Discussion of moving forward with Legal Actions on lots not paying assessments</w:t>
      </w:r>
      <w:r w:rsidR="003E4665">
        <w:rPr>
          <w:rFonts w:ascii="Helvetica" w:eastAsia="Times New Roman" w:hAnsi="Helvetica" w:cs="Helvetica"/>
          <w:color w:val="1D2228"/>
          <w:sz w:val="20"/>
          <w:szCs w:val="20"/>
        </w:rPr>
        <w:t xml:space="preserve"> and covenant violations (#139, #138,</w:t>
      </w:r>
      <w:r w:rsidR="00211EDC">
        <w:rPr>
          <w:rFonts w:ascii="Helvetica" w:eastAsia="Times New Roman" w:hAnsi="Helvetica" w:cs="Helvetica"/>
          <w:color w:val="1D2228"/>
          <w:sz w:val="20"/>
          <w:szCs w:val="20"/>
        </w:rPr>
        <w:t xml:space="preserve"> #54A, #146</w:t>
      </w:r>
      <w:r w:rsidR="001F16CE">
        <w:rPr>
          <w:rFonts w:ascii="Helvetica" w:eastAsia="Times New Roman" w:hAnsi="Helvetica" w:cs="Helvetica"/>
          <w:color w:val="1D2228"/>
          <w:sz w:val="20"/>
          <w:szCs w:val="20"/>
        </w:rPr>
        <w:t>.</w:t>
      </w:r>
    </w:p>
    <w:p w:rsidR="001F16CE" w:rsidRPr="00D024D9" w:rsidRDefault="00D024D9" w:rsidP="00D024D9">
      <w:pPr>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It was agreed to seek legal counsel on moving forward </w:t>
      </w:r>
      <w:r w:rsidR="00B629B1">
        <w:rPr>
          <w:rFonts w:ascii="Helvetica" w:eastAsia="Times New Roman" w:hAnsi="Helvetica" w:cs="Helvetica"/>
          <w:color w:val="1D2228"/>
          <w:sz w:val="20"/>
          <w:szCs w:val="20"/>
        </w:rPr>
        <w:t xml:space="preserve">with </w:t>
      </w:r>
      <w:r>
        <w:rPr>
          <w:rFonts w:ascii="Helvetica" w:eastAsia="Times New Roman" w:hAnsi="Helvetica" w:cs="Helvetica"/>
          <w:color w:val="1D2228"/>
          <w:sz w:val="20"/>
          <w:szCs w:val="20"/>
        </w:rPr>
        <w:t>legal action against these 4 lots.</w:t>
      </w:r>
    </w:p>
    <w:p w:rsidR="001F16CE" w:rsidRDefault="001F16CE"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Lot #20 and mobile home status discussion.</w:t>
      </w:r>
    </w:p>
    <w:p w:rsidR="003E4665" w:rsidRPr="00D024D9" w:rsidRDefault="00D024D9" w:rsidP="00D024D9">
      <w:pPr>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It was agreed to open dialogue with the owner of this lot and make them aware again of the 6-month limitation of a mobile home being on the lot.  That date is 9 Feb 2022.</w:t>
      </w:r>
      <w:r w:rsidR="00A30842">
        <w:rPr>
          <w:rFonts w:ascii="Helvetica" w:eastAsia="Times New Roman" w:hAnsi="Helvetica" w:cs="Helvetica"/>
          <w:color w:val="1D2228"/>
          <w:sz w:val="20"/>
          <w:szCs w:val="20"/>
        </w:rPr>
        <w:t xml:space="preserve"> Letter Drafted</w:t>
      </w:r>
    </w:p>
    <w:p w:rsidR="003E4665" w:rsidRDefault="003E4665"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lastRenderedPageBreak/>
        <w:t xml:space="preserve">Discussion on RV Storage on Lot </w:t>
      </w:r>
      <w:r w:rsidR="00A30842">
        <w:rPr>
          <w:rFonts w:ascii="Helvetica" w:eastAsia="Times New Roman" w:hAnsi="Helvetica" w:cs="Helvetica"/>
          <w:color w:val="1D2228"/>
          <w:sz w:val="20"/>
          <w:szCs w:val="20"/>
        </w:rPr>
        <w:t xml:space="preserve">#15, </w:t>
      </w:r>
      <w:r>
        <w:rPr>
          <w:rFonts w:ascii="Helvetica" w:eastAsia="Times New Roman" w:hAnsi="Helvetica" w:cs="Helvetica"/>
          <w:color w:val="1D2228"/>
          <w:sz w:val="20"/>
          <w:szCs w:val="20"/>
        </w:rPr>
        <w:t>#102 and #80</w:t>
      </w:r>
    </w:p>
    <w:p w:rsidR="00D024D9" w:rsidRP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It was agreed to send violation letters to these lot owners</w:t>
      </w:r>
      <w:r w:rsidR="00A30842">
        <w:rPr>
          <w:rFonts w:ascii="Helvetica" w:eastAsia="Times New Roman" w:hAnsi="Helvetica" w:cs="Helvetica"/>
          <w:color w:val="1D2228"/>
          <w:sz w:val="20"/>
          <w:szCs w:val="20"/>
        </w:rPr>
        <w:t>.  Letter Drafted</w:t>
      </w:r>
    </w:p>
    <w:p w:rsidR="003E4665" w:rsidRPr="003E4665" w:rsidRDefault="003E4665" w:rsidP="003E4665">
      <w:pPr>
        <w:pStyle w:val="ListParagraph"/>
        <w:rPr>
          <w:rFonts w:ascii="Helvetica" w:eastAsia="Times New Roman" w:hAnsi="Helvetica" w:cs="Helvetica"/>
          <w:color w:val="1D2228"/>
          <w:sz w:val="20"/>
          <w:szCs w:val="20"/>
        </w:rPr>
      </w:pPr>
    </w:p>
    <w:p w:rsidR="003E4665" w:rsidRDefault="003E4665"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Consolidation of Lot</w:t>
      </w:r>
      <w:r w:rsidR="001F16CE">
        <w:rPr>
          <w:rFonts w:ascii="Helvetica" w:eastAsia="Times New Roman" w:hAnsi="Helvetica" w:cs="Helvetica"/>
          <w:color w:val="1D2228"/>
          <w:sz w:val="20"/>
          <w:szCs w:val="20"/>
        </w:rPr>
        <w:t>s</w:t>
      </w:r>
      <w:r>
        <w:rPr>
          <w:rFonts w:ascii="Helvetica" w:eastAsia="Times New Roman" w:hAnsi="Helvetica" w:cs="Helvetica"/>
          <w:color w:val="1D2228"/>
          <w:sz w:val="20"/>
          <w:szCs w:val="20"/>
        </w:rPr>
        <w:t xml:space="preserve"> 34, 1</w:t>
      </w:r>
      <w:r w:rsidR="00293231">
        <w:rPr>
          <w:rFonts w:ascii="Helvetica" w:eastAsia="Times New Roman" w:hAnsi="Helvetica" w:cs="Helvetica"/>
          <w:color w:val="1D2228"/>
          <w:sz w:val="20"/>
          <w:szCs w:val="20"/>
        </w:rPr>
        <w:t>47</w:t>
      </w:r>
      <w:r w:rsidR="008834DE">
        <w:rPr>
          <w:rFonts w:ascii="Helvetica" w:eastAsia="Times New Roman" w:hAnsi="Helvetica" w:cs="Helvetica"/>
          <w:color w:val="1D2228"/>
          <w:sz w:val="20"/>
          <w:szCs w:val="20"/>
        </w:rPr>
        <w:t xml:space="preserve"> and </w:t>
      </w:r>
      <w:r w:rsidR="00293231">
        <w:rPr>
          <w:rFonts w:ascii="Helvetica" w:eastAsia="Times New Roman" w:hAnsi="Helvetica" w:cs="Helvetica"/>
          <w:color w:val="1D2228"/>
          <w:sz w:val="20"/>
          <w:szCs w:val="20"/>
        </w:rPr>
        <w:t>148 into Lot 34A</w:t>
      </w:r>
    </w:p>
    <w:p w:rsidR="00D024D9" w:rsidRP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Consolidation of these lots was accepted and the total number of HOA lots is now 117.</w:t>
      </w:r>
    </w:p>
    <w:p w:rsidR="00982627" w:rsidRPr="00982627" w:rsidRDefault="00982627" w:rsidP="00982627">
      <w:pPr>
        <w:pStyle w:val="ListParagraph"/>
        <w:rPr>
          <w:rFonts w:ascii="Helvetica" w:eastAsia="Times New Roman" w:hAnsi="Helvetica" w:cs="Helvetica"/>
          <w:color w:val="1D2228"/>
          <w:sz w:val="20"/>
          <w:szCs w:val="20"/>
        </w:rPr>
      </w:pPr>
    </w:p>
    <w:p w:rsidR="00982627" w:rsidRDefault="00982627"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Web Site update discussion.</w:t>
      </w:r>
    </w:p>
    <w:p w:rsidR="00D024D9" w:rsidRP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It was determined to continue the use of the web site and to maintain its current information</w:t>
      </w:r>
    </w:p>
    <w:p w:rsidR="00114F6A" w:rsidRPr="00114F6A" w:rsidRDefault="00114F6A" w:rsidP="00114F6A">
      <w:pPr>
        <w:pStyle w:val="ListParagraph"/>
        <w:rPr>
          <w:rFonts w:ascii="Helvetica" w:eastAsia="Times New Roman" w:hAnsi="Helvetica" w:cs="Helvetica"/>
          <w:color w:val="1D2228"/>
          <w:sz w:val="20"/>
          <w:szCs w:val="20"/>
        </w:rPr>
      </w:pPr>
    </w:p>
    <w:p w:rsidR="00114F6A" w:rsidRDefault="00114F6A"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Discussion on nuisance lighting within the HOA</w:t>
      </w:r>
    </w:p>
    <w:p w:rsidR="00D024D9" w:rsidRP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A letter will be sent out with the Board election nomination canvasing highlighting the county policies regarding lighting.  In addition, the new membership letter will be sent out to everyone in this mailing.</w:t>
      </w:r>
    </w:p>
    <w:p w:rsidR="00114F6A" w:rsidRPr="00114F6A" w:rsidRDefault="00114F6A" w:rsidP="00114F6A">
      <w:pPr>
        <w:pStyle w:val="ListParagraph"/>
        <w:rPr>
          <w:rFonts w:ascii="Helvetica" w:eastAsia="Times New Roman" w:hAnsi="Helvetica" w:cs="Helvetica"/>
          <w:color w:val="1D2228"/>
          <w:sz w:val="20"/>
          <w:szCs w:val="20"/>
        </w:rPr>
      </w:pPr>
    </w:p>
    <w:p w:rsidR="00114F6A" w:rsidRDefault="00114F6A"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Discussion upcoming HOA Board of Director Elections</w:t>
      </w:r>
    </w:p>
    <w:p w:rsid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The timeline for this year’s board elections was decided. </w:t>
      </w:r>
    </w:p>
    <w:p w:rsid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ab/>
        <w:t>9 May Nomination solicitation letter is sent out</w:t>
      </w:r>
    </w:p>
    <w:p w:rsid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ab/>
        <w:t>23 May Nominations close</w:t>
      </w:r>
    </w:p>
    <w:p w:rsid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ab/>
        <w:t>6 June Ballot is sent out</w:t>
      </w:r>
    </w:p>
    <w:p w:rsid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ab/>
        <w:t>23 June Voting closes</w:t>
      </w:r>
    </w:p>
    <w:p w:rsidR="00D024D9" w:rsidRPr="00D024D9" w:rsidRDefault="00D024D9" w:rsidP="00D024D9">
      <w:pPr>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It was agreed that a short introduction paragraph will be asked for from any nominee. </w:t>
      </w:r>
    </w:p>
    <w:p w:rsidR="00114F6A" w:rsidRPr="00114F6A" w:rsidRDefault="00114F6A" w:rsidP="00114F6A">
      <w:pPr>
        <w:pStyle w:val="ListParagraph"/>
        <w:rPr>
          <w:rFonts w:ascii="Helvetica" w:eastAsia="Times New Roman" w:hAnsi="Helvetica" w:cs="Helvetica"/>
          <w:color w:val="1D2228"/>
          <w:sz w:val="20"/>
          <w:szCs w:val="20"/>
        </w:rPr>
      </w:pPr>
    </w:p>
    <w:p w:rsidR="00114F6A" w:rsidRDefault="00114F6A" w:rsidP="00AD64A4">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Next Board meeting date and Annual meeting date.</w:t>
      </w:r>
    </w:p>
    <w:p w:rsidR="00D2458C" w:rsidRDefault="00D2458C" w:rsidP="00D2458C">
      <w:pPr>
        <w:spacing w:after="0" w:line="240" w:lineRule="auto"/>
        <w:ind w:left="360"/>
        <w:rPr>
          <w:rFonts w:ascii="Helvetica" w:eastAsia="Times New Roman" w:hAnsi="Helvetica" w:cs="Helvetica"/>
          <w:color w:val="1D2228"/>
          <w:sz w:val="20"/>
          <w:szCs w:val="20"/>
        </w:rPr>
      </w:pPr>
      <w:r w:rsidRPr="00D2458C">
        <w:rPr>
          <w:rFonts w:ascii="Helvetica" w:eastAsia="Times New Roman" w:hAnsi="Helvetica" w:cs="Helvetica"/>
          <w:color w:val="1D2228"/>
          <w:sz w:val="20"/>
          <w:szCs w:val="20"/>
        </w:rPr>
        <w:t>Next board meeting was set for April 30, 2022 at 1000.</w:t>
      </w:r>
    </w:p>
    <w:p w:rsidR="00D2458C" w:rsidRDefault="00D2458C" w:rsidP="00D2458C">
      <w:pPr>
        <w:spacing w:after="0" w:line="240" w:lineRule="auto"/>
        <w:ind w:left="360"/>
        <w:rPr>
          <w:rFonts w:ascii="Helvetica" w:eastAsia="Times New Roman" w:hAnsi="Helvetica" w:cs="Helvetica"/>
          <w:color w:val="1D2228"/>
          <w:sz w:val="20"/>
          <w:szCs w:val="20"/>
        </w:rPr>
      </w:pPr>
    </w:p>
    <w:p w:rsidR="00D2458C" w:rsidRPr="00D2458C" w:rsidRDefault="00D2458C" w:rsidP="00D2458C">
      <w:pPr>
        <w:pStyle w:val="ListParagraph"/>
        <w:numPr>
          <w:ilvl w:val="0"/>
          <w:numId w:val="10"/>
        </w:numPr>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A Review of zoning permits was conducted of lots #15, #20, #139, #36, #102, #80 to determine where these lots were in zoning violation and building permits issued.  Lot #15 has 2</w:t>
      </w:r>
      <w:r w:rsidRPr="00D2458C">
        <w:rPr>
          <w:rFonts w:ascii="Helvetica" w:eastAsia="Times New Roman" w:hAnsi="Helvetica" w:cs="Helvetica"/>
          <w:color w:val="1D2228"/>
          <w:sz w:val="20"/>
          <w:szCs w:val="20"/>
          <w:vertAlign w:val="superscript"/>
        </w:rPr>
        <w:t>nd</w:t>
      </w:r>
      <w:r>
        <w:rPr>
          <w:rFonts w:ascii="Helvetica" w:eastAsia="Times New Roman" w:hAnsi="Helvetica" w:cs="Helvetica"/>
          <w:color w:val="1D2228"/>
          <w:sz w:val="20"/>
          <w:szCs w:val="20"/>
        </w:rPr>
        <w:t xml:space="preserve"> notice of violation of zoning, #20 was given a permit for the mobile home as a temporary residence no other permits were noted, #139 has been given 1</w:t>
      </w:r>
      <w:r w:rsidRPr="00D2458C">
        <w:rPr>
          <w:rFonts w:ascii="Helvetica" w:eastAsia="Times New Roman" w:hAnsi="Helvetica" w:cs="Helvetica"/>
          <w:color w:val="1D2228"/>
          <w:sz w:val="20"/>
          <w:szCs w:val="20"/>
          <w:vertAlign w:val="superscript"/>
        </w:rPr>
        <w:t>st</w:t>
      </w:r>
      <w:r>
        <w:rPr>
          <w:rFonts w:ascii="Helvetica" w:eastAsia="Times New Roman" w:hAnsi="Helvetica" w:cs="Helvetica"/>
          <w:color w:val="1D2228"/>
          <w:sz w:val="20"/>
          <w:szCs w:val="20"/>
        </w:rPr>
        <w:t xml:space="preserve"> violation notice of county zoning violations, #36 has filed for building permit of house and barn, lots #102 and #80 had no zoning permits drawn.</w:t>
      </w:r>
    </w:p>
    <w:p w:rsidR="00293231" w:rsidRPr="00293231" w:rsidRDefault="00293231" w:rsidP="00293231">
      <w:pPr>
        <w:pStyle w:val="ListParagraph"/>
        <w:rPr>
          <w:rFonts w:ascii="Helvetica" w:eastAsia="Times New Roman" w:hAnsi="Helvetica" w:cs="Helvetica"/>
          <w:color w:val="1D2228"/>
          <w:sz w:val="20"/>
          <w:szCs w:val="20"/>
        </w:rPr>
      </w:pPr>
    </w:p>
    <w:p w:rsidR="00293231" w:rsidRPr="00AD64A4" w:rsidRDefault="00293231" w:rsidP="001F16CE">
      <w:pPr>
        <w:pStyle w:val="ListParagraph"/>
        <w:spacing w:after="0" w:line="240" w:lineRule="auto"/>
        <w:rPr>
          <w:rFonts w:ascii="Helvetica" w:eastAsia="Times New Roman" w:hAnsi="Helvetica" w:cs="Helvetica"/>
          <w:color w:val="1D2228"/>
          <w:sz w:val="20"/>
          <w:szCs w:val="20"/>
        </w:rPr>
      </w:pPr>
    </w:p>
    <w:p w:rsidR="00DC32F8" w:rsidRPr="00D2458C" w:rsidRDefault="00DC32F8" w:rsidP="00D2458C">
      <w:pPr>
        <w:rPr>
          <w:rFonts w:ascii="Helvetica" w:eastAsia="Times New Roman" w:hAnsi="Helvetica" w:cs="Helvetica"/>
          <w:color w:val="1D2228"/>
          <w:sz w:val="20"/>
          <w:szCs w:val="20"/>
        </w:rPr>
      </w:pPr>
    </w:p>
    <w:p w:rsidR="00DC32F8" w:rsidRPr="00AD64A4" w:rsidRDefault="00DC32F8" w:rsidP="00AD64A4">
      <w:pPr>
        <w:spacing w:after="0" w:line="240" w:lineRule="auto"/>
        <w:rPr>
          <w:rFonts w:ascii="Helvetica" w:eastAsia="Times New Roman" w:hAnsi="Helvetica" w:cs="Helvetica"/>
          <w:color w:val="1D2228"/>
          <w:sz w:val="20"/>
          <w:szCs w:val="20"/>
        </w:rPr>
      </w:pPr>
    </w:p>
    <w:p w:rsidR="00C810C7" w:rsidRPr="00C810C7" w:rsidRDefault="00C810C7" w:rsidP="00C810C7">
      <w:pPr>
        <w:pStyle w:val="ListParagraph"/>
        <w:spacing w:after="0" w:line="240" w:lineRule="auto"/>
        <w:rPr>
          <w:rFonts w:ascii="Helvetica" w:eastAsia="Times New Roman" w:hAnsi="Helvetica" w:cs="Helvetica"/>
          <w:color w:val="1D2228"/>
          <w:sz w:val="20"/>
          <w:szCs w:val="20"/>
        </w:rPr>
      </w:pPr>
    </w:p>
    <w:p w:rsidR="00C541C6" w:rsidRPr="00C541C6" w:rsidRDefault="00C541C6" w:rsidP="001E0C61">
      <w:pPr>
        <w:pStyle w:val="ListParagraph"/>
        <w:shd w:val="clear" w:color="auto" w:fill="FFFFFF"/>
        <w:spacing w:after="0" w:line="240" w:lineRule="auto"/>
        <w:ind w:left="630"/>
        <w:rPr>
          <w:rFonts w:ascii="Helvetica" w:eastAsia="Times New Roman" w:hAnsi="Helvetica" w:cs="Helvetica"/>
          <w:color w:val="1D2228"/>
          <w:sz w:val="20"/>
          <w:szCs w:val="20"/>
        </w:rPr>
      </w:pPr>
    </w:p>
    <w:p w:rsidR="00C541C6" w:rsidRDefault="00C541C6" w:rsidP="00C541C6">
      <w:pPr>
        <w:shd w:val="clear" w:color="auto" w:fill="FFFFFF"/>
        <w:spacing w:after="0" w:line="240" w:lineRule="auto"/>
        <w:rPr>
          <w:rFonts w:ascii="Helvetica" w:eastAsia="Times New Roman" w:hAnsi="Helvetica" w:cs="Helvetica"/>
          <w:color w:val="1D2228"/>
          <w:sz w:val="20"/>
          <w:szCs w:val="20"/>
        </w:rPr>
      </w:pPr>
    </w:p>
    <w:p w:rsidR="00C541C6" w:rsidRPr="00C541C6" w:rsidRDefault="00C541C6" w:rsidP="00C541C6">
      <w:pPr>
        <w:spacing w:after="0" w:line="240" w:lineRule="auto"/>
        <w:rPr>
          <w:b/>
        </w:rPr>
      </w:pPr>
    </w:p>
    <w:sectPr w:rsidR="00C541C6" w:rsidRPr="00C541C6" w:rsidSect="00DC1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37D"/>
    <w:multiLevelType w:val="hybridMultilevel"/>
    <w:tmpl w:val="3B4E6B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3505"/>
    <w:multiLevelType w:val="hybridMultilevel"/>
    <w:tmpl w:val="C3484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55081"/>
    <w:multiLevelType w:val="hybridMultilevel"/>
    <w:tmpl w:val="0C849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40A11"/>
    <w:multiLevelType w:val="hybridMultilevel"/>
    <w:tmpl w:val="36188BD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7DE44B1"/>
    <w:multiLevelType w:val="hybridMultilevel"/>
    <w:tmpl w:val="90942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B2E07"/>
    <w:multiLevelType w:val="hybridMultilevel"/>
    <w:tmpl w:val="B23C3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516E0"/>
    <w:multiLevelType w:val="hybridMultilevel"/>
    <w:tmpl w:val="03E6D0DC"/>
    <w:lvl w:ilvl="0" w:tplc="CCAEB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128CE"/>
    <w:multiLevelType w:val="hybridMultilevel"/>
    <w:tmpl w:val="F10AA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40874"/>
    <w:multiLevelType w:val="hybridMultilevel"/>
    <w:tmpl w:val="44560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F63E7"/>
    <w:multiLevelType w:val="hybridMultilevel"/>
    <w:tmpl w:val="E74E4756"/>
    <w:lvl w:ilvl="0" w:tplc="2D383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CA7579"/>
    <w:multiLevelType w:val="hybridMultilevel"/>
    <w:tmpl w:val="B93A9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26B60"/>
    <w:multiLevelType w:val="hybridMultilevel"/>
    <w:tmpl w:val="B84481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87B0E"/>
    <w:multiLevelType w:val="hybridMultilevel"/>
    <w:tmpl w:val="B25C00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5"/>
  </w:num>
  <w:num w:numId="6">
    <w:abstractNumId w:val="2"/>
  </w:num>
  <w:num w:numId="7">
    <w:abstractNumId w:val="3"/>
  </w:num>
  <w:num w:numId="8">
    <w:abstractNumId w:val="7"/>
  </w:num>
  <w:num w:numId="9">
    <w:abstractNumId w:val="10"/>
  </w:num>
  <w:num w:numId="10">
    <w:abstractNumId w:val="11"/>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09"/>
    <w:rsid w:val="00024048"/>
    <w:rsid w:val="000267A8"/>
    <w:rsid w:val="00035887"/>
    <w:rsid w:val="000602A5"/>
    <w:rsid w:val="000879F0"/>
    <w:rsid w:val="000A5530"/>
    <w:rsid w:val="000F5E88"/>
    <w:rsid w:val="0010454A"/>
    <w:rsid w:val="0011174F"/>
    <w:rsid w:val="00114F6A"/>
    <w:rsid w:val="00126557"/>
    <w:rsid w:val="00132273"/>
    <w:rsid w:val="0017094C"/>
    <w:rsid w:val="001A6420"/>
    <w:rsid w:val="001B5236"/>
    <w:rsid w:val="001C0314"/>
    <w:rsid w:val="001C2353"/>
    <w:rsid w:val="001E0C61"/>
    <w:rsid w:val="001F16CE"/>
    <w:rsid w:val="00211EDC"/>
    <w:rsid w:val="0022051A"/>
    <w:rsid w:val="00242BEE"/>
    <w:rsid w:val="00270DF8"/>
    <w:rsid w:val="0027623A"/>
    <w:rsid w:val="00290C3C"/>
    <w:rsid w:val="00292094"/>
    <w:rsid w:val="00293231"/>
    <w:rsid w:val="002D17AE"/>
    <w:rsid w:val="002D21FD"/>
    <w:rsid w:val="003234A0"/>
    <w:rsid w:val="00335D48"/>
    <w:rsid w:val="0033651F"/>
    <w:rsid w:val="00374734"/>
    <w:rsid w:val="00385339"/>
    <w:rsid w:val="003B5B87"/>
    <w:rsid w:val="003C226D"/>
    <w:rsid w:val="003E4665"/>
    <w:rsid w:val="003F6A61"/>
    <w:rsid w:val="00404D33"/>
    <w:rsid w:val="00413A47"/>
    <w:rsid w:val="004206DB"/>
    <w:rsid w:val="00471C73"/>
    <w:rsid w:val="00474ED7"/>
    <w:rsid w:val="004A3750"/>
    <w:rsid w:val="004C1BC1"/>
    <w:rsid w:val="004E3183"/>
    <w:rsid w:val="005653C6"/>
    <w:rsid w:val="005670EA"/>
    <w:rsid w:val="0058620D"/>
    <w:rsid w:val="005F40ED"/>
    <w:rsid w:val="00616613"/>
    <w:rsid w:val="00622800"/>
    <w:rsid w:val="0065222F"/>
    <w:rsid w:val="0066525A"/>
    <w:rsid w:val="00672DC2"/>
    <w:rsid w:val="00692361"/>
    <w:rsid w:val="006A23E5"/>
    <w:rsid w:val="006B0B5B"/>
    <w:rsid w:val="006B21F9"/>
    <w:rsid w:val="006C7DF8"/>
    <w:rsid w:val="006F0F2A"/>
    <w:rsid w:val="00701D3F"/>
    <w:rsid w:val="00703ED3"/>
    <w:rsid w:val="007273F6"/>
    <w:rsid w:val="00793A7F"/>
    <w:rsid w:val="00795A08"/>
    <w:rsid w:val="007A0FEF"/>
    <w:rsid w:val="007A697A"/>
    <w:rsid w:val="007B05A6"/>
    <w:rsid w:val="007D1AF5"/>
    <w:rsid w:val="00821679"/>
    <w:rsid w:val="00870532"/>
    <w:rsid w:val="008834DE"/>
    <w:rsid w:val="008A16FC"/>
    <w:rsid w:val="008B5234"/>
    <w:rsid w:val="008E6E43"/>
    <w:rsid w:val="00925AB0"/>
    <w:rsid w:val="00925F9B"/>
    <w:rsid w:val="00982627"/>
    <w:rsid w:val="009D2B68"/>
    <w:rsid w:val="009D3B0E"/>
    <w:rsid w:val="009D662E"/>
    <w:rsid w:val="009E53BE"/>
    <w:rsid w:val="00A139BC"/>
    <w:rsid w:val="00A200BF"/>
    <w:rsid w:val="00A30842"/>
    <w:rsid w:val="00A340B3"/>
    <w:rsid w:val="00A4147C"/>
    <w:rsid w:val="00A73FBD"/>
    <w:rsid w:val="00A9218D"/>
    <w:rsid w:val="00AB3563"/>
    <w:rsid w:val="00AB7655"/>
    <w:rsid w:val="00AC029F"/>
    <w:rsid w:val="00AD4078"/>
    <w:rsid w:val="00AD64A4"/>
    <w:rsid w:val="00AE536B"/>
    <w:rsid w:val="00B2333B"/>
    <w:rsid w:val="00B53C8B"/>
    <w:rsid w:val="00B5461A"/>
    <w:rsid w:val="00B556B3"/>
    <w:rsid w:val="00B55FD0"/>
    <w:rsid w:val="00B629B1"/>
    <w:rsid w:val="00B7455D"/>
    <w:rsid w:val="00B754A9"/>
    <w:rsid w:val="00B7682B"/>
    <w:rsid w:val="00B7765A"/>
    <w:rsid w:val="00B86909"/>
    <w:rsid w:val="00BB24C4"/>
    <w:rsid w:val="00BC3A85"/>
    <w:rsid w:val="00BC6B9E"/>
    <w:rsid w:val="00BD569A"/>
    <w:rsid w:val="00BF7A18"/>
    <w:rsid w:val="00C01B93"/>
    <w:rsid w:val="00C46FA7"/>
    <w:rsid w:val="00C47C3B"/>
    <w:rsid w:val="00C541C6"/>
    <w:rsid w:val="00C810C7"/>
    <w:rsid w:val="00C870BE"/>
    <w:rsid w:val="00C942ED"/>
    <w:rsid w:val="00CA0724"/>
    <w:rsid w:val="00CA33D3"/>
    <w:rsid w:val="00CB029E"/>
    <w:rsid w:val="00CC398B"/>
    <w:rsid w:val="00CD3032"/>
    <w:rsid w:val="00CE0601"/>
    <w:rsid w:val="00D024D9"/>
    <w:rsid w:val="00D11E51"/>
    <w:rsid w:val="00D2458C"/>
    <w:rsid w:val="00D90659"/>
    <w:rsid w:val="00D95970"/>
    <w:rsid w:val="00D97AF9"/>
    <w:rsid w:val="00DC1828"/>
    <w:rsid w:val="00DC32F8"/>
    <w:rsid w:val="00DE4F81"/>
    <w:rsid w:val="00DE79A5"/>
    <w:rsid w:val="00DF2240"/>
    <w:rsid w:val="00E17024"/>
    <w:rsid w:val="00E31324"/>
    <w:rsid w:val="00E66CFB"/>
    <w:rsid w:val="00E846C0"/>
    <w:rsid w:val="00EA64D1"/>
    <w:rsid w:val="00EC20B5"/>
    <w:rsid w:val="00EE6B85"/>
    <w:rsid w:val="00F112E6"/>
    <w:rsid w:val="00F23D39"/>
    <w:rsid w:val="00F25258"/>
    <w:rsid w:val="00F33BCB"/>
    <w:rsid w:val="00F33F38"/>
    <w:rsid w:val="00F502C0"/>
    <w:rsid w:val="00F602FB"/>
    <w:rsid w:val="00F63A3B"/>
    <w:rsid w:val="00F66AB2"/>
    <w:rsid w:val="00F74EF1"/>
    <w:rsid w:val="00F94F9B"/>
    <w:rsid w:val="00FA180A"/>
    <w:rsid w:val="00FC5160"/>
    <w:rsid w:val="00FC562E"/>
    <w:rsid w:val="00FC74CD"/>
    <w:rsid w:val="00FD03DE"/>
    <w:rsid w:val="00FE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B6EE"/>
  <w15:chartTrackingRefBased/>
  <w15:docId w15:val="{548EB1B9-A5C2-42F9-AB6B-CBAAD38F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7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Rodney N.</dc:creator>
  <cp:keywords/>
  <dc:description/>
  <cp:lastModifiedBy>Smith, Rodney N.</cp:lastModifiedBy>
  <cp:revision>7</cp:revision>
  <dcterms:created xsi:type="dcterms:W3CDTF">2022-01-09T10:34:00Z</dcterms:created>
  <dcterms:modified xsi:type="dcterms:W3CDTF">2022-01-10T02:49:00Z</dcterms:modified>
</cp:coreProperties>
</file>