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CB52" w14:textId="3286CBAF" w:rsidR="00EE7573" w:rsidRDefault="00EE5508" w:rsidP="00EE5508">
      <w:pPr>
        <w:jc w:val="center"/>
      </w:pPr>
      <w:r>
        <w:rPr>
          <w:sz w:val="32"/>
          <w:szCs w:val="32"/>
        </w:rPr>
        <w:t>The Basics of Getting Through Disasters</w:t>
      </w:r>
    </w:p>
    <w:p w14:paraId="733D44F8" w14:textId="77777777" w:rsidR="00FE4842" w:rsidRDefault="00FE4842"/>
    <w:p w14:paraId="426A32F4" w14:textId="20581A98" w:rsidR="006B0309" w:rsidRPr="00FB3A8E" w:rsidRDefault="006B0309" w:rsidP="001121E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B3A8E">
        <w:rPr>
          <w:b/>
          <w:bCs/>
          <w:sz w:val="24"/>
          <w:szCs w:val="24"/>
        </w:rPr>
        <w:t>Sign-up to get the emergency alerts for the area you’re in</w:t>
      </w:r>
      <w:r w:rsidRPr="00FB3A8E">
        <w:rPr>
          <w:sz w:val="24"/>
          <w:szCs w:val="24"/>
        </w:rPr>
        <w:t xml:space="preserve">, whether you’re at home, or traveling. </w:t>
      </w:r>
    </w:p>
    <w:p w14:paraId="1023D38D" w14:textId="677814F3" w:rsidR="006B0309" w:rsidRPr="00FB3A8E" w:rsidRDefault="00D44537" w:rsidP="001121E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B3A8E">
        <w:rPr>
          <w:b/>
          <w:bCs/>
          <w:sz w:val="24"/>
          <w:szCs w:val="24"/>
        </w:rPr>
        <w:t>Make sure the alert can be heard even during the night</w:t>
      </w:r>
      <w:r w:rsidR="00A043F4" w:rsidRPr="00FB3A8E">
        <w:rPr>
          <w:sz w:val="24"/>
          <w:szCs w:val="24"/>
        </w:rPr>
        <w:t>.</w:t>
      </w:r>
    </w:p>
    <w:p w14:paraId="04C8AA4A" w14:textId="10F12026" w:rsidR="00A043F4" w:rsidRDefault="00A043F4" w:rsidP="001121E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B3A8E">
        <w:rPr>
          <w:b/>
          <w:bCs/>
          <w:sz w:val="24"/>
          <w:szCs w:val="24"/>
        </w:rPr>
        <w:t>Here are several disaster alert apps</w:t>
      </w:r>
      <w:r w:rsidR="007D6BA6">
        <w:rPr>
          <w:b/>
          <w:bCs/>
          <w:sz w:val="24"/>
          <w:szCs w:val="24"/>
        </w:rPr>
        <w:t xml:space="preserve">, find one you like: </w:t>
      </w:r>
      <w:r w:rsidR="007D6BA6" w:rsidRPr="007D6BA6">
        <w:rPr>
          <w:sz w:val="24"/>
          <w:szCs w:val="24"/>
        </w:rPr>
        <w:t>https://www.weather.gov/</w:t>
      </w:r>
    </w:p>
    <w:p w14:paraId="0BC01270" w14:textId="355142D1" w:rsidR="0065427D" w:rsidRPr="00FB3A8E" w:rsidRDefault="0065427D" w:rsidP="001121E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If you have a disability or </w:t>
      </w:r>
      <w:r w:rsidR="00FE4842">
        <w:rPr>
          <w:b/>
          <w:bCs/>
          <w:sz w:val="24"/>
          <w:szCs w:val="24"/>
        </w:rPr>
        <w:t xml:space="preserve">are </w:t>
      </w:r>
      <w:r>
        <w:rPr>
          <w:b/>
          <w:bCs/>
          <w:sz w:val="24"/>
          <w:szCs w:val="24"/>
        </w:rPr>
        <w:t>with someone with a disability, think about leaving ahead of others if it looks like an evacuation may be necessary</w:t>
      </w:r>
      <w:r w:rsidRPr="0065427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2BF55A3" w14:textId="7F521EF5" w:rsidR="00D44537" w:rsidRPr="00FB3A8E" w:rsidRDefault="00D44537" w:rsidP="001121E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B3A8E">
        <w:rPr>
          <w:b/>
          <w:bCs/>
          <w:sz w:val="24"/>
          <w:szCs w:val="24"/>
        </w:rPr>
        <w:t xml:space="preserve">Always have a </w:t>
      </w:r>
      <w:r w:rsidR="00F179B3" w:rsidRPr="00FB3A8E">
        <w:rPr>
          <w:b/>
          <w:bCs/>
          <w:sz w:val="24"/>
          <w:szCs w:val="24"/>
        </w:rPr>
        <w:t>g</w:t>
      </w:r>
      <w:r w:rsidRPr="00FB3A8E">
        <w:rPr>
          <w:b/>
          <w:bCs/>
          <w:sz w:val="24"/>
          <w:szCs w:val="24"/>
        </w:rPr>
        <w:t>rab-and-go bag</w:t>
      </w:r>
      <w:r w:rsidRPr="00FB3A8E">
        <w:rPr>
          <w:sz w:val="24"/>
          <w:szCs w:val="24"/>
        </w:rPr>
        <w:t xml:space="preserve"> so that should disaster strike, you’ve got essentials all in one place. </w:t>
      </w:r>
      <w:r w:rsidR="00AF670B" w:rsidRPr="00FB3A8E">
        <w:rPr>
          <w:sz w:val="24"/>
          <w:szCs w:val="24"/>
        </w:rPr>
        <w:t xml:space="preserve">What’s in the </w:t>
      </w:r>
      <w:r w:rsidR="00F179B3" w:rsidRPr="00FB3A8E">
        <w:rPr>
          <w:sz w:val="24"/>
          <w:szCs w:val="24"/>
        </w:rPr>
        <w:t>g</w:t>
      </w:r>
      <w:r w:rsidRPr="00FB3A8E">
        <w:rPr>
          <w:sz w:val="24"/>
          <w:szCs w:val="24"/>
        </w:rPr>
        <w:t xml:space="preserve">rab-and-go bags </w:t>
      </w:r>
      <w:r w:rsidR="00FB3A8E" w:rsidRPr="00FB3A8E">
        <w:rPr>
          <w:sz w:val="24"/>
          <w:szCs w:val="24"/>
        </w:rPr>
        <w:t>varies</w:t>
      </w:r>
      <w:r w:rsidRPr="00FB3A8E">
        <w:rPr>
          <w:sz w:val="24"/>
          <w:szCs w:val="24"/>
        </w:rPr>
        <w:t xml:space="preserve">, if you’ve got medical issues, you’ll want to have </w:t>
      </w:r>
      <w:r w:rsidR="00A043F4" w:rsidRPr="00FB3A8E">
        <w:rPr>
          <w:sz w:val="24"/>
          <w:szCs w:val="24"/>
        </w:rPr>
        <w:t xml:space="preserve">at least a </w:t>
      </w:r>
      <w:r w:rsidR="00AF670B" w:rsidRPr="00FB3A8E">
        <w:rPr>
          <w:sz w:val="24"/>
          <w:szCs w:val="24"/>
        </w:rPr>
        <w:t>week’s</w:t>
      </w:r>
      <w:r w:rsidR="00A043F4" w:rsidRPr="00FB3A8E">
        <w:rPr>
          <w:sz w:val="24"/>
          <w:szCs w:val="24"/>
        </w:rPr>
        <w:t xml:space="preserve"> supply of your</w:t>
      </w:r>
      <w:r w:rsidRPr="00FB3A8E">
        <w:rPr>
          <w:sz w:val="24"/>
          <w:szCs w:val="24"/>
        </w:rPr>
        <w:t xml:space="preserve"> prescription medications. You’ll want the kind of things you’d take on </w:t>
      </w:r>
      <w:r w:rsidR="00D83474" w:rsidRPr="00FB3A8E">
        <w:rPr>
          <w:sz w:val="24"/>
          <w:szCs w:val="24"/>
        </w:rPr>
        <w:t>a</w:t>
      </w:r>
      <w:r w:rsidRPr="00FB3A8E">
        <w:rPr>
          <w:sz w:val="24"/>
          <w:szCs w:val="24"/>
        </w:rPr>
        <w:t xml:space="preserve"> weekend trip away from home. You’ll </w:t>
      </w:r>
      <w:r w:rsidR="00B26303">
        <w:rPr>
          <w:sz w:val="24"/>
          <w:szCs w:val="24"/>
        </w:rPr>
        <w:t xml:space="preserve">want to </w:t>
      </w:r>
      <w:r w:rsidR="00D83474" w:rsidRPr="00FB3A8E">
        <w:rPr>
          <w:sz w:val="24"/>
          <w:szCs w:val="24"/>
        </w:rPr>
        <w:t xml:space="preserve">have </w:t>
      </w:r>
      <w:r w:rsidRPr="00FB3A8E">
        <w:rPr>
          <w:sz w:val="24"/>
          <w:szCs w:val="24"/>
        </w:rPr>
        <w:t xml:space="preserve">a waterproof </w:t>
      </w:r>
      <w:r w:rsidR="00D83474" w:rsidRPr="00FB3A8E">
        <w:rPr>
          <w:sz w:val="24"/>
          <w:szCs w:val="24"/>
        </w:rPr>
        <w:t>bag</w:t>
      </w:r>
      <w:r w:rsidRPr="00FB3A8E">
        <w:rPr>
          <w:sz w:val="24"/>
          <w:szCs w:val="24"/>
        </w:rPr>
        <w:t xml:space="preserve"> with perhaps thumb drives of important documents. You’ll </w:t>
      </w:r>
      <w:proofErr w:type="gramStart"/>
      <w:r w:rsidRPr="00FB3A8E">
        <w:rPr>
          <w:sz w:val="24"/>
          <w:szCs w:val="24"/>
        </w:rPr>
        <w:t>definitely want</w:t>
      </w:r>
      <w:proofErr w:type="gramEnd"/>
      <w:r w:rsidRPr="00FB3A8E">
        <w:rPr>
          <w:sz w:val="24"/>
          <w:szCs w:val="24"/>
        </w:rPr>
        <w:t xml:space="preserve"> your cellphone and charger. It’ll be the way you’ll keep up to date on new hazards, resources for evacuees, </w:t>
      </w:r>
      <w:r w:rsidR="00D83474" w:rsidRPr="00FB3A8E">
        <w:rPr>
          <w:sz w:val="24"/>
          <w:szCs w:val="24"/>
        </w:rPr>
        <w:t xml:space="preserve">family members, etc. </w:t>
      </w:r>
      <w:r w:rsidR="00636A84" w:rsidRPr="00FB3A8E">
        <w:rPr>
          <w:sz w:val="24"/>
          <w:szCs w:val="24"/>
        </w:rPr>
        <w:t xml:space="preserve">If you have kids, you’ll want things for them. Even though the weather may be hot, take some warm things with you if you can. </w:t>
      </w:r>
    </w:p>
    <w:p w14:paraId="38DA0530" w14:textId="2B233D79" w:rsidR="00636A84" w:rsidRPr="00FB3A8E" w:rsidRDefault="00636A84" w:rsidP="001121E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B3A8E">
        <w:rPr>
          <w:b/>
          <w:bCs/>
          <w:sz w:val="24"/>
          <w:szCs w:val="24"/>
        </w:rPr>
        <w:t>Take water</w:t>
      </w:r>
      <w:r w:rsidRPr="00FB3A8E">
        <w:rPr>
          <w:sz w:val="24"/>
          <w:szCs w:val="24"/>
        </w:rPr>
        <w:t xml:space="preserve">, it’s good for cleaning scrapes, washing your hands, and staying hydrated. </w:t>
      </w:r>
    </w:p>
    <w:p w14:paraId="6539A6F6" w14:textId="5690DF8A" w:rsidR="00D83474" w:rsidRPr="00FB3A8E" w:rsidRDefault="00D83474" w:rsidP="001121E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B3A8E">
        <w:rPr>
          <w:b/>
          <w:bCs/>
          <w:sz w:val="24"/>
          <w:szCs w:val="24"/>
        </w:rPr>
        <w:t>If there are specific evacuation routes, try and follow</w:t>
      </w:r>
      <w:r w:rsidRPr="00FB3A8E">
        <w:rPr>
          <w:sz w:val="24"/>
          <w:szCs w:val="24"/>
        </w:rPr>
        <w:t xml:space="preserve"> </w:t>
      </w:r>
      <w:r w:rsidRPr="00FB3A8E">
        <w:rPr>
          <w:b/>
          <w:bCs/>
          <w:sz w:val="24"/>
          <w:szCs w:val="24"/>
        </w:rPr>
        <w:t>them</w:t>
      </w:r>
      <w:r w:rsidRPr="00FB3A8E">
        <w:rPr>
          <w:sz w:val="24"/>
          <w:szCs w:val="24"/>
        </w:rPr>
        <w:t xml:space="preserve"> because it may be that there are </w:t>
      </w:r>
      <w:r w:rsidR="00FE4842">
        <w:rPr>
          <w:sz w:val="24"/>
          <w:szCs w:val="24"/>
        </w:rPr>
        <w:t xml:space="preserve">hazards like </w:t>
      </w:r>
      <w:r w:rsidRPr="00FB3A8E">
        <w:rPr>
          <w:sz w:val="24"/>
          <w:szCs w:val="24"/>
        </w:rPr>
        <w:t xml:space="preserve">collapsed bridges, </w:t>
      </w:r>
      <w:r w:rsidR="00BE2DE0">
        <w:rPr>
          <w:sz w:val="24"/>
          <w:szCs w:val="24"/>
        </w:rPr>
        <w:t>washed-out</w:t>
      </w:r>
      <w:r w:rsidR="00FE4842">
        <w:rPr>
          <w:sz w:val="24"/>
          <w:szCs w:val="24"/>
        </w:rPr>
        <w:t xml:space="preserve"> roads, </w:t>
      </w:r>
      <w:r w:rsidRPr="00FB3A8E">
        <w:rPr>
          <w:sz w:val="24"/>
          <w:szCs w:val="24"/>
        </w:rPr>
        <w:t xml:space="preserve">downed trees, and live powerlines in other places. </w:t>
      </w:r>
    </w:p>
    <w:p w14:paraId="0593DE3E" w14:textId="0BE8C01C" w:rsidR="00D83474" w:rsidRPr="00FB3A8E" w:rsidRDefault="00636A84" w:rsidP="001121E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B3A8E">
        <w:rPr>
          <w:b/>
          <w:bCs/>
          <w:sz w:val="24"/>
          <w:szCs w:val="24"/>
        </w:rPr>
        <w:t xml:space="preserve">Once </w:t>
      </w:r>
      <w:r w:rsidR="00D83474" w:rsidRPr="00FB3A8E">
        <w:rPr>
          <w:b/>
          <w:bCs/>
          <w:sz w:val="24"/>
          <w:szCs w:val="24"/>
        </w:rPr>
        <w:t>you</w:t>
      </w:r>
      <w:r w:rsidRPr="00FB3A8E">
        <w:rPr>
          <w:b/>
          <w:bCs/>
          <w:sz w:val="24"/>
          <w:szCs w:val="24"/>
        </w:rPr>
        <w:t>’</w:t>
      </w:r>
      <w:r w:rsidR="00D83474" w:rsidRPr="00FB3A8E">
        <w:rPr>
          <w:b/>
          <w:bCs/>
          <w:sz w:val="24"/>
          <w:szCs w:val="24"/>
        </w:rPr>
        <w:t xml:space="preserve">re somewhere safe, let </w:t>
      </w:r>
      <w:r w:rsidRPr="00FB3A8E">
        <w:rPr>
          <w:b/>
          <w:bCs/>
          <w:sz w:val="24"/>
          <w:szCs w:val="24"/>
        </w:rPr>
        <w:t xml:space="preserve">others </w:t>
      </w:r>
      <w:r w:rsidR="00D83474" w:rsidRPr="00FB3A8E">
        <w:rPr>
          <w:b/>
          <w:bCs/>
          <w:sz w:val="24"/>
          <w:szCs w:val="24"/>
        </w:rPr>
        <w:t>know you’re safe</w:t>
      </w:r>
      <w:r w:rsidRPr="00FB3A8E">
        <w:rPr>
          <w:sz w:val="24"/>
          <w:szCs w:val="24"/>
        </w:rPr>
        <w:t>, until then do what you can to get safe.</w:t>
      </w:r>
    </w:p>
    <w:p w14:paraId="7B1EB860" w14:textId="15BFD066" w:rsidR="00636A84" w:rsidRPr="00FB3A8E" w:rsidRDefault="001121E9" w:rsidP="001121E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B3A8E">
        <w:rPr>
          <w:b/>
          <w:bCs/>
          <w:sz w:val="24"/>
          <w:szCs w:val="24"/>
        </w:rPr>
        <w:lastRenderedPageBreak/>
        <w:t>There are apps to help people communicate even when cell service goes down</w:t>
      </w:r>
      <w:r w:rsidRPr="00FB3A8E">
        <w:rPr>
          <w:sz w:val="24"/>
          <w:szCs w:val="24"/>
        </w:rPr>
        <w:t xml:space="preserve">, one is Zello, it turns your cell phone into more of a walkie-talkie. </w:t>
      </w:r>
    </w:p>
    <w:p w14:paraId="3F403ABC" w14:textId="67DBC6DC" w:rsidR="00D83474" w:rsidRPr="00FB3A8E" w:rsidRDefault="00D83474" w:rsidP="001121E9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FB3A8E">
        <w:rPr>
          <w:b/>
          <w:bCs/>
          <w:sz w:val="24"/>
          <w:szCs w:val="24"/>
        </w:rPr>
        <w:t xml:space="preserve">If there are people in your home or community that you know are unaccounted for, let the first law enforcement or first responders you see know their names and addresses. </w:t>
      </w:r>
    </w:p>
    <w:p w14:paraId="760D1D00" w14:textId="39534900" w:rsidR="00EE7573" w:rsidRPr="00FB3A8E" w:rsidRDefault="00EE7573" w:rsidP="001121E9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FB3A8E">
        <w:rPr>
          <w:b/>
          <w:bCs/>
          <w:sz w:val="24"/>
          <w:szCs w:val="24"/>
        </w:rPr>
        <w:t xml:space="preserve">Crime can be </w:t>
      </w:r>
      <w:r w:rsidR="004E0225" w:rsidRPr="00FB3A8E">
        <w:rPr>
          <w:b/>
          <w:bCs/>
          <w:sz w:val="24"/>
          <w:szCs w:val="24"/>
        </w:rPr>
        <w:t xml:space="preserve">part </w:t>
      </w:r>
      <w:r w:rsidRPr="00FB3A8E">
        <w:rPr>
          <w:b/>
          <w:bCs/>
          <w:sz w:val="24"/>
          <w:szCs w:val="24"/>
        </w:rPr>
        <w:t>of disasters.</w:t>
      </w:r>
      <w:r w:rsidRPr="00FB3A8E">
        <w:rPr>
          <w:sz w:val="24"/>
          <w:szCs w:val="24"/>
        </w:rPr>
        <w:t xml:space="preserve"> People have exploited the chaos and distress</w:t>
      </w:r>
      <w:r w:rsidR="004E0225" w:rsidRPr="00FB3A8E">
        <w:rPr>
          <w:sz w:val="24"/>
          <w:szCs w:val="24"/>
        </w:rPr>
        <w:t xml:space="preserve"> </w:t>
      </w:r>
      <w:r w:rsidR="00500379">
        <w:rPr>
          <w:sz w:val="24"/>
          <w:szCs w:val="24"/>
        </w:rPr>
        <w:t>of</w:t>
      </w:r>
      <w:r w:rsidR="004E0225" w:rsidRPr="00FB3A8E">
        <w:rPr>
          <w:sz w:val="24"/>
          <w:szCs w:val="24"/>
        </w:rPr>
        <w:t xml:space="preserve"> disasters</w:t>
      </w:r>
      <w:r w:rsidRPr="00FB3A8E">
        <w:rPr>
          <w:sz w:val="24"/>
          <w:szCs w:val="24"/>
        </w:rPr>
        <w:t xml:space="preserve"> for things like identity theft, theft from homes, etc. Tempers are short</w:t>
      </w:r>
      <w:r w:rsidR="00FE4842">
        <w:rPr>
          <w:sz w:val="24"/>
          <w:szCs w:val="24"/>
        </w:rPr>
        <w:t>.</w:t>
      </w:r>
      <w:r w:rsidR="004E0225" w:rsidRPr="00FB3A8E">
        <w:rPr>
          <w:sz w:val="24"/>
          <w:szCs w:val="24"/>
        </w:rPr>
        <w:t xml:space="preserve"> </w:t>
      </w:r>
      <w:r w:rsidR="00FE4842">
        <w:rPr>
          <w:sz w:val="24"/>
          <w:szCs w:val="24"/>
        </w:rPr>
        <w:t>K</w:t>
      </w:r>
      <w:r w:rsidRPr="00FB3A8E">
        <w:rPr>
          <w:sz w:val="24"/>
          <w:szCs w:val="24"/>
        </w:rPr>
        <w:t xml:space="preserve">eep aware. </w:t>
      </w:r>
    </w:p>
    <w:p w14:paraId="55E75B50" w14:textId="1C7EF851" w:rsidR="00410E9D" w:rsidRPr="00FB3A8E" w:rsidRDefault="00410E9D" w:rsidP="00410E9D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FB3A8E">
        <w:rPr>
          <w:b/>
          <w:bCs/>
          <w:sz w:val="24"/>
          <w:szCs w:val="24"/>
        </w:rPr>
        <w:t xml:space="preserve">Once you’re safe, your job is to stay that way. </w:t>
      </w:r>
    </w:p>
    <w:p w14:paraId="0A7A26E8" w14:textId="77777777" w:rsidR="00FB3A8E" w:rsidRDefault="00597610" w:rsidP="00410E9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B3A8E">
        <w:rPr>
          <w:b/>
          <w:bCs/>
          <w:sz w:val="24"/>
          <w:szCs w:val="24"/>
        </w:rPr>
        <w:t>Link</w:t>
      </w:r>
      <w:r w:rsidR="006C3F6C" w:rsidRPr="00FB3A8E">
        <w:rPr>
          <w:b/>
          <w:bCs/>
          <w:sz w:val="24"/>
          <w:szCs w:val="24"/>
        </w:rPr>
        <w:t xml:space="preserve">s </w:t>
      </w:r>
      <w:r w:rsidRPr="00FB3A8E">
        <w:rPr>
          <w:b/>
          <w:bCs/>
          <w:sz w:val="24"/>
          <w:szCs w:val="24"/>
        </w:rPr>
        <w:t xml:space="preserve">to Redcross shelters: </w:t>
      </w:r>
      <w:hyperlink r:id="rId7" w:history="1">
        <w:r w:rsidR="006C3F6C" w:rsidRPr="00FB3A8E">
          <w:rPr>
            <w:rStyle w:val="Hyperlink"/>
            <w:sz w:val="24"/>
            <w:szCs w:val="24"/>
          </w:rPr>
          <w:t>https://www.redcross.org/get-help/disaster-relief-and-recovery-services/find-an-open-shelter.html</w:t>
        </w:r>
      </w:hyperlink>
      <w:r w:rsidR="006C3F6C" w:rsidRPr="00FB3A8E">
        <w:rPr>
          <w:sz w:val="24"/>
          <w:szCs w:val="24"/>
        </w:rPr>
        <w:t xml:space="preserve">  </w:t>
      </w:r>
    </w:p>
    <w:p w14:paraId="4E090947" w14:textId="7A47ACC4" w:rsidR="00597610" w:rsidRDefault="00FB3A8E" w:rsidP="00410E9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Link to </w:t>
      </w:r>
      <w:r w:rsidR="0065427D">
        <w:rPr>
          <w:b/>
          <w:bCs/>
          <w:sz w:val="24"/>
          <w:szCs w:val="24"/>
        </w:rPr>
        <w:t xml:space="preserve">understanding </w:t>
      </w:r>
      <w:r>
        <w:rPr>
          <w:b/>
          <w:bCs/>
          <w:sz w:val="24"/>
          <w:szCs w:val="24"/>
        </w:rPr>
        <w:t>emotional recovery from disasters for adults &amp; children</w:t>
      </w:r>
      <w:r w:rsidR="0065427D">
        <w:rPr>
          <w:b/>
          <w:bCs/>
          <w:sz w:val="24"/>
          <w:szCs w:val="24"/>
        </w:rPr>
        <w:t xml:space="preserve"> from </w:t>
      </w:r>
      <w:r w:rsidR="00500379">
        <w:rPr>
          <w:b/>
          <w:bCs/>
          <w:sz w:val="24"/>
          <w:szCs w:val="24"/>
        </w:rPr>
        <w:t xml:space="preserve">the </w:t>
      </w:r>
      <w:r w:rsidR="0065427D">
        <w:rPr>
          <w:b/>
          <w:bCs/>
          <w:sz w:val="24"/>
          <w:szCs w:val="24"/>
        </w:rPr>
        <w:t>Redcross</w:t>
      </w:r>
      <w:r w:rsidR="006C3F6C" w:rsidRPr="00FB3A8E">
        <w:rPr>
          <w:sz w:val="24"/>
          <w:szCs w:val="24"/>
        </w:rPr>
        <w:t xml:space="preserve">: </w:t>
      </w:r>
      <w:hyperlink r:id="rId8" w:history="1">
        <w:r w:rsidR="006C3F6C" w:rsidRPr="00FB3A8E">
          <w:rPr>
            <w:rStyle w:val="Hyperlink"/>
            <w:sz w:val="24"/>
            <w:szCs w:val="24"/>
          </w:rPr>
          <w:t>https://www.redcross.org/get-help/disaster-relief-and-recovery-services/recovering-emotionally.html</w:t>
        </w:r>
      </w:hyperlink>
    </w:p>
    <w:p w14:paraId="7E0C453D" w14:textId="0D6B0908" w:rsidR="00A40DE6" w:rsidRDefault="005F1D23" w:rsidP="00410E9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5F1D23">
        <w:rPr>
          <w:b/>
          <w:bCs/>
          <w:sz w:val="24"/>
          <w:szCs w:val="24"/>
        </w:rPr>
        <w:t xml:space="preserve">Disasters can expose people to contaminated water, </w:t>
      </w:r>
      <w:r w:rsidR="000A2B8D">
        <w:rPr>
          <w:b/>
          <w:bCs/>
          <w:sz w:val="24"/>
          <w:szCs w:val="24"/>
        </w:rPr>
        <w:t xml:space="preserve">insect-borne diseases, </w:t>
      </w:r>
      <w:r w:rsidRPr="005F1D23">
        <w:rPr>
          <w:b/>
          <w:bCs/>
          <w:sz w:val="24"/>
          <w:szCs w:val="24"/>
        </w:rPr>
        <w:t>smoke inhalation, worsening mental health,</w:t>
      </w:r>
      <w:r w:rsidR="00FE4842">
        <w:rPr>
          <w:b/>
          <w:bCs/>
          <w:sz w:val="24"/>
          <w:szCs w:val="24"/>
        </w:rPr>
        <w:t xml:space="preserve"> </w:t>
      </w:r>
      <w:r w:rsidR="00990145">
        <w:rPr>
          <w:b/>
          <w:bCs/>
          <w:sz w:val="24"/>
          <w:szCs w:val="24"/>
        </w:rPr>
        <w:t xml:space="preserve">flare-ups of existing medical issues, </w:t>
      </w:r>
      <w:r w:rsidR="00FE4842">
        <w:rPr>
          <w:b/>
          <w:bCs/>
          <w:sz w:val="24"/>
          <w:szCs w:val="24"/>
        </w:rPr>
        <w:t>problems from</w:t>
      </w:r>
      <w:r w:rsidRPr="005F1D23">
        <w:rPr>
          <w:b/>
          <w:bCs/>
          <w:sz w:val="24"/>
          <w:szCs w:val="24"/>
        </w:rPr>
        <w:t xml:space="preserve"> sudden discontinuation of medications, etc</w:t>
      </w:r>
      <w:r>
        <w:rPr>
          <w:sz w:val="24"/>
          <w:szCs w:val="24"/>
        </w:rPr>
        <w:t>. If you don’t feel well, get medical help as soon as you’re able</w:t>
      </w:r>
      <w:r w:rsidR="00BE2DE0">
        <w:rPr>
          <w:sz w:val="24"/>
          <w:szCs w:val="24"/>
        </w:rPr>
        <w:t xml:space="preserve"> and tell your doctor what you went through, and how you feel. </w:t>
      </w:r>
    </w:p>
    <w:p w14:paraId="5E46265C" w14:textId="608033AC" w:rsidR="007D6BA6" w:rsidRPr="00FB3A8E" w:rsidRDefault="007D6BA6" w:rsidP="00410E9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Know that recovery from the event will take time</w:t>
      </w:r>
    </w:p>
    <w:p w14:paraId="31540AF0" w14:textId="77777777" w:rsidR="006C3F6C" w:rsidRPr="00FB3A8E" w:rsidRDefault="006C3F6C" w:rsidP="006C3F6C">
      <w:pPr>
        <w:pStyle w:val="ListParagraph"/>
        <w:spacing w:line="480" w:lineRule="auto"/>
        <w:rPr>
          <w:sz w:val="24"/>
          <w:szCs w:val="24"/>
        </w:rPr>
      </w:pPr>
    </w:p>
    <w:p w14:paraId="145D2F2C" w14:textId="77777777" w:rsidR="00410E9D" w:rsidRPr="00FB3A8E" w:rsidRDefault="00410E9D" w:rsidP="00410E9D">
      <w:pPr>
        <w:pStyle w:val="ListParagraph"/>
        <w:spacing w:line="480" w:lineRule="auto"/>
        <w:rPr>
          <w:b/>
          <w:bCs/>
          <w:sz w:val="24"/>
          <w:szCs w:val="24"/>
        </w:rPr>
      </w:pPr>
    </w:p>
    <w:sectPr w:rsidR="00410E9D" w:rsidRPr="00FB3A8E" w:rsidSect="00FB3A8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3239" w14:textId="77777777" w:rsidR="005F1D23" w:rsidRDefault="005F1D23" w:rsidP="005F1D23">
      <w:pPr>
        <w:spacing w:after="0" w:line="240" w:lineRule="auto"/>
      </w:pPr>
      <w:r>
        <w:separator/>
      </w:r>
    </w:p>
  </w:endnote>
  <w:endnote w:type="continuationSeparator" w:id="0">
    <w:p w14:paraId="150C859C" w14:textId="77777777" w:rsidR="005F1D23" w:rsidRDefault="005F1D23" w:rsidP="005F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97D8A" w14:textId="241FB9DD" w:rsidR="005F1D23" w:rsidRDefault="005F1D23">
    <w:pPr>
      <w:pStyle w:val="Footer"/>
    </w:pPr>
    <w:r>
      <w:t xml:space="preserve">Emily Diamond, author of </w:t>
    </w:r>
    <w:r w:rsidRPr="00500379">
      <w:rPr>
        <w:i/>
        <w:iCs/>
      </w:rPr>
      <w:t>Basic Disaster Preparedness for the Western States</w:t>
    </w:r>
  </w:p>
  <w:p w14:paraId="702A2029" w14:textId="40E2BF74" w:rsidR="005F1D23" w:rsidRDefault="005F1D23">
    <w:pPr>
      <w:pStyle w:val="Footer"/>
    </w:pPr>
    <w:r>
      <w:t>Research Director, The Health Inequality Research Group</w:t>
    </w:r>
  </w:p>
  <w:p w14:paraId="55D7983C" w14:textId="3D87BF5A" w:rsidR="005F1D23" w:rsidRDefault="005F1D23">
    <w:pPr>
      <w:pStyle w:val="Footer"/>
    </w:pPr>
    <w:r>
      <w:t>ediamond@wi.edu</w:t>
    </w:r>
  </w:p>
  <w:p w14:paraId="3CFBD577" w14:textId="77777777" w:rsidR="005F1D23" w:rsidRDefault="005F1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E6ED0" w14:textId="77777777" w:rsidR="005F1D23" w:rsidRDefault="005F1D23" w:rsidP="005F1D23">
      <w:pPr>
        <w:spacing w:after="0" w:line="240" w:lineRule="auto"/>
      </w:pPr>
      <w:r>
        <w:separator/>
      </w:r>
    </w:p>
  </w:footnote>
  <w:footnote w:type="continuationSeparator" w:id="0">
    <w:p w14:paraId="18AC97A3" w14:textId="77777777" w:rsidR="005F1D23" w:rsidRDefault="005F1D23" w:rsidP="005F1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25849"/>
    <w:multiLevelType w:val="hybridMultilevel"/>
    <w:tmpl w:val="B4F00B84"/>
    <w:lvl w:ilvl="0" w:tplc="11DA30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76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09"/>
    <w:rsid w:val="000A2B8D"/>
    <w:rsid w:val="001121E9"/>
    <w:rsid w:val="00410E9D"/>
    <w:rsid w:val="004E0225"/>
    <w:rsid w:val="00500379"/>
    <w:rsid w:val="00597610"/>
    <w:rsid w:val="005F1D23"/>
    <w:rsid w:val="00636A84"/>
    <w:rsid w:val="0065427D"/>
    <w:rsid w:val="006B0309"/>
    <w:rsid w:val="006C3F6C"/>
    <w:rsid w:val="007339C0"/>
    <w:rsid w:val="007D6BA6"/>
    <w:rsid w:val="00990145"/>
    <w:rsid w:val="009C51C3"/>
    <w:rsid w:val="00A043F4"/>
    <w:rsid w:val="00A40DE6"/>
    <w:rsid w:val="00AF670B"/>
    <w:rsid w:val="00B26303"/>
    <w:rsid w:val="00BE2DE0"/>
    <w:rsid w:val="00CB2F9F"/>
    <w:rsid w:val="00D44537"/>
    <w:rsid w:val="00D83474"/>
    <w:rsid w:val="00EC3D97"/>
    <w:rsid w:val="00EE5508"/>
    <w:rsid w:val="00EE7573"/>
    <w:rsid w:val="00F179B3"/>
    <w:rsid w:val="00FB3A8E"/>
    <w:rsid w:val="00FE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B61BE"/>
  <w15:chartTrackingRefBased/>
  <w15:docId w15:val="{F5DAE959-8606-46A8-B1A0-D8F27C5C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3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3F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F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1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23"/>
  </w:style>
  <w:style w:type="paragraph" w:styleId="Footer">
    <w:name w:val="footer"/>
    <w:basedOn w:val="Normal"/>
    <w:link w:val="FooterChar"/>
    <w:uiPriority w:val="99"/>
    <w:unhideWhenUsed/>
    <w:rsid w:val="005F1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23"/>
  </w:style>
  <w:style w:type="character" w:styleId="FollowedHyperlink">
    <w:name w:val="FollowedHyperlink"/>
    <w:basedOn w:val="DefaultParagraphFont"/>
    <w:uiPriority w:val="99"/>
    <w:semiHidden/>
    <w:unhideWhenUsed/>
    <w:rsid w:val="007D6B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cross.org/get-help/disaster-relief-and-recovery-services/recovering-emotionall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dcross.org/get-help/disaster-relief-and-recovery-services/find-an-open-shelt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 Diamond</dc:creator>
  <cp:keywords/>
  <dc:description/>
  <cp:lastModifiedBy>Em Diamond</cp:lastModifiedBy>
  <cp:revision>2</cp:revision>
  <dcterms:created xsi:type="dcterms:W3CDTF">2022-08-01T20:48:00Z</dcterms:created>
  <dcterms:modified xsi:type="dcterms:W3CDTF">2022-08-01T20:48:00Z</dcterms:modified>
</cp:coreProperties>
</file>