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Ink Free" w:hAnsi="Ink Free" w:cs="Ink Free"/>
          <w:b/>
          <w:b/>
          <w:bCs/>
          <w:sz w:val="14"/>
          <w:szCs w:val="14"/>
        </w:rPr>
      </w:pPr>
      <w:r>
        <w:rPr>
          <w:rFonts w:cs="Ink Free" w:ascii="Ink Free" w:hAnsi="Ink Free"/>
          <w:b/>
          <w:bCs/>
          <w:sz w:val="14"/>
          <w:szCs w:val="14"/>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332220" cy="13106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332220" cy="1310640"/>
                    </a:xfrm>
                    <a:prstGeom prst="rect">
                      <a:avLst/>
                    </a:prstGeom>
                  </pic:spPr>
                </pic:pic>
              </a:graphicData>
            </a:graphic>
          </wp:anchor>
        </w:drawing>
      </w:r>
    </w:p>
    <w:p>
      <w:pPr>
        <w:pStyle w:val="Normal"/>
        <w:jc w:val="center"/>
        <w:rPr>
          <w:rFonts w:ascii="Ink Free" w:hAnsi="Ink Free" w:cs="Ink Free"/>
          <w:b/>
          <w:b/>
          <w:bCs/>
          <w:sz w:val="32"/>
          <w:szCs w:val="32"/>
        </w:rPr>
      </w:pPr>
      <w:r>
        <w:rPr>
          <w:rFonts w:cs="Ink Free" w:ascii="Ink Free" w:hAnsi="Ink Free"/>
          <w:b/>
          <w:bCs/>
          <w:sz w:val="32"/>
          <w:szCs w:val="32"/>
        </w:rPr>
        <w:t xml:space="preserve">CALLING ALL CREATIVE STUDENTS! </w:t>
      </w:r>
    </w:p>
    <w:p>
      <w:pPr>
        <w:pStyle w:val="Normal"/>
        <w:jc w:val="center"/>
        <w:rPr>
          <w:sz w:val="32"/>
          <w:szCs w:val="32"/>
        </w:rPr>
      </w:pPr>
      <w:r>
        <w:rPr>
          <w:rFonts w:cs="Ink Free" w:ascii="Ink Free" w:hAnsi="Ink Free"/>
          <w:b/>
          <w:bCs/>
          <w:sz w:val="32"/>
          <w:szCs w:val="32"/>
        </w:rPr>
        <w:t xml:space="preserve">(And </w:t>
      </w:r>
      <w:r>
        <w:rPr>
          <w:rFonts w:cs="Ink Free" w:ascii="Ink Free" w:hAnsi="Ink Free"/>
          <w:b/>
          <w:bCs/>
          <w:sz w:val="32"/>
          <w:szCs w:val="32"/>
          <w:u w:val="none"/>
        </w:rPr>
        <w:t>you</w:t>
      </w:r>
      <w:r>
        <w:rPr>
          <w:rFonts w:cs="Ink Free" w:ascii="Ink Free" w:hAnsi="Ink Free"/>
          <w:b/>
          <w:bCs/>
          <w:sz w:val="32"/>
          <w:szCs w:val="32"/>
        </w:rPr>
        <w:t xml:space="preserve"> </w:t>
      </w:r>
      <w:r>
        <w:rPr>
          <w:rFonts w:cs="Ink Free" w:ascii="Ink Free" w:hAnsi="Ink Free"/>
          <w:b/>
          <w:bCs/>
          <w:sz w:val="32"/>
          <w:szCs w:val="32"/>
          <w:u w:val="single"/>
        </w:rPr>
        <w:t>know</w:t>
      </w:r>
      <w:r>
        <w:rPr>
          <w:rFonts w:cs="Ink Free" w:ascii="Ink Free" w:hAnsi="Ink Free"/>
          <w:b/>
          <w:bCs/>
          <w:sz w:val="32"/>
          <w:szCs w:val="32"/>
        </w:rPr>
        <w:t xml:space="preserve"> you are!)</w:t>
      </w:r>
    </w:p>
    <w:p>
      <w:pPr>
        <w:pStyle w:val="Normal"/>
        <w:jc w:val="center"/>
        <w:rPr>
          <w:b/>
          <w:b/>
          <w:bCs/>
          <w:sz w:val="14"/>
          <w:szCs w:val="14"/>
        </w:rPr>
      </w:pPr>
      <w:r>
        <w:rPr>
          <w:b/>
          <w:bCs/>
          <w:sz w:val="14"/>
          <w:szCs w:val="14"/>
        </w:rPr>
      </w:r>
    </w:p>
    <w:p>
      <w:pPr>
        <w:pStyle w:val="Normal"/>
        <w:jc w:val="center"/>
        <w:rPr/>
      </w:pPr>
      <w:r>
        <w:rPr>
          <w:rFonts w:cs="Constantia" w:ascii="Constantia" w:hAnsi="Constantia"/>
          <w:sz w:val="28"/>
          <w:szCs w:val="28"/>
        </w:rPr>
        <w:t xml:space="preserve">This year’s </w:t>
      </w:r>
      <w:r>
        <w:rPr>
          <w:rFonts w:cs="Constantia" w:ascii="Constantia" w:hAnsi="Constantia"/>
          <w:b/>
          <w:bCs/>
          <w:sz w:val="28"/>
          <w:szCs w:val="28"/>
        </w:rPr>
        <w:t>Reflections Art Program</w:t>
      </w:r>
      <w:r>
        <w:rPr>
          <w:rFonts w:cs="Constantia" w:ascii="Constantia" w:hAnsi="Constantia"/>
          <w:sz w:val="28"/>
          <w:szCs w:val="28"/>
        </w:rPr>
        <w:t xml:space="preserve"> is celebrating its </w:t>
      </w:r>
      <w:r>
        <w:rPr>
          <w:rFonts w:cs="Constantia" w:ascii="Constantia" w:hAnsi="Constantia"/>
          <w:b/>
          <w:bCs/>
          <w:sz w:val="28"/>
          <w:szCs w:val="28"/>
        </w:rPr>
        <w:t>50th anniversary</w:t>
      </w:r>
      <w:r>
        <w:rPr>
          <w:rFonts w:cs="Constantia" w:ascii="Constantia" w:hAnsi="Constantia"/>
          <w:sz w:val="28"/>
          <w:szCs w:val="28"/>
        </w:rPr>
        <w:t>,</w:t>
      </w:r>
    </w:p>
    <w:p>
      <w:pPr>
        <w:pStyle w:val="Normal"/>
        <w:jc w:val="center"/>
        <w:rPr/>
      </w:pPr>
      <w:r>
        <w:rPr>
          <w:rFonts w:cs="Constantia" w:ascii="Constantia" w:hAnsi="Constantia"/>
          <w:sz w:val="28"/>
          <w:szCs w:val="28"/>
        </w:rPr>
        <w:t xml:space="preserve">and it’s waiting for </w:t>
      </w:r>
      <w:r>
        <w:rPr>
          <w:rFonts w:cs="Constantia" w:ascii="Constantia" w:hAnsi="Constantia"/>
          <w:b/>
          <w:bCs/>
          <w:i/>
          <w:iCs/>
          <w:sz w:val="28"/>
          <w:szCs w:val="28"/>
        </w:rPr>
        <w:t>your entry</w:t>
      </w:r>
      <w:r>
        <w:rPr>
          <w:rFonts w:cs="Constantia" w:ascii="Constantia" w:hAnsi="Constantia"/>
          <w:sz w:val="28"/>
          <w:szCs w:val="28"/>
        </w:rPr>
        <w:t>!</w:t>
      </w:r>
    </w:p>
    <w:p>
      <w:pPr>
        <w:pStyle w:val="Normal"/>
        <w:jc w:val="center"/>
        <w:rPr>
          <w:rFonts w:ascii="Constantia" w:hAnsi="Constantia" w:cs="Constantia"/>
          <w:sz w:val="14"/>
          <w:szCs w:val="14"/>
        </w:rPr>
      </w:pPr>
      <w:r>
        <w:rPr>
          <w:rFonts w:cs="Constantia" w:ascii="Constantia" w:hAnsi="Constantia"/>
          <w:sz w:val="14"/>
          <w:szCs w:val="14"/>
        </w:rPr>
      </w:r>
    </w:p>
    <w:p>
      <w:pPr>
        <w:pStyle w:val="Normal"/>
        <w:jc w:val="center"/>
        <w:rPr>
          <w:rFonts w:ascii="Constantia" w:hAnsi="Constantia" w:cs="Constantia"/>
          <w:b/>
          <w:b/>
          <w:bCs/>
          <w:sz w:val="28"/>
          <w:szCs w:val="28"/>
        </w:rPr>
      </w:pPr>
      <w:r>
        <w:rPr>
          <w:rFonts w:cs="Constantia" w:ascii="Constantia" w:hAnsi="Constantia"/>
          <w:b/>
          <w:bCs/>
          <w:sz w:val="28"/>
          <w:szCs w:val="28"/>
        </w:rPr>
        <w:t xml:space="preserve">Theme for 2018-19 school year: </w:t>
      </w:r>
    </w:p>
    <w:p>
      <w:pPr>
        <w:pStyle w:val="Normal"/>
        <w:jc w:val="center"/>
        <w:rPr>
          <w:rFonts w:ascii="Constantia" w:hAnsi="Constantia" w:cs="Constantia"/>
          <w:b/>
          <w:b/>
          <w:bCs/>
          <w:i/>
          <w:i/>
          <w:iCs/>
          <w:sz w:val="28"/>
          <w:szCs w:val="28"/>
        </w:rPr>
      </w:pPr>
      <w:r>
        <w:rPr>
          <w:rFonts w:cs="Constantia" w:ascii="Constantia" w:hAnsi="Constantia"/>
          <w:b/>
          <w:bCs/>
          <w:i/>
          <w:iCs/>
          <w:sz w:val="28"/>
          <w:szCs w:val="28"/>
        </w:rPr>
        <w:t>“</w:t>
      </w:r>
      <w:r>
        <w:rPr>
          <w:rFonts w:cs="Constantia" w:ascii="Constantia" w:hAnsi="Constantia"/>
          <w:b/>
          <w:bCs/>
          <w:i/>
          <w:iCs/>
          <w:sz w:val="28"/>
          <w:szCs w:val="28"/>
        </w:rPr>
        <w:t>Heroes Around Us”</w:t>
      </w:r>
    </w:p>
    <w:p>
      <w:pPr>
        <w:pStyle w:val="Normal"/>
        <w:jc w:val="center"/>
        <w:rPr/>
      </w:pPr>
      <w:r>
        <w:rPr>
          <w:rFonts w:cs="Constantia" w:ascii="Constantia" w:hAnsi="Constantia"/>
          <w:b/>
          <w:bCs/>
          <w:i w:val="false"/>
          <w:iCs w:val="false"/>
          <w:sz w:val="28"/>
          <w:szCs w:val="28"/>
        </w:rPr>
        <w:t>RBV Due Date: Wednesday, Oct. 3</w:t>
      </w:r>
      <w:r>
        <w:rPr>
          <w:rFonts w:cs="Constantia" w:ascii="Constantia" w:hAnsi="Constantia"/>
          <w:b/>
          <w:bCs/>
          <w:i w:val="false"/>
          <w:iCs w:val="false"/>
          <w:sz w:val="28"/>
          <w:szCs w:val="28"/>
          <w:vertAlign w:val="superscript"/>
        </w:rPr>
        <w:t>rd</w:t>
      </w:r>
      <w:r>
        <w:rPr>
          <w:rFonts w:cs="Constantia" w:ascii="Constantia" w:hAnsi="Constantia"/>
          <w:b/>
          <w:bCs/>
          <w:i w:val="false"/>
          <w:iCs w:val="false"/>
          <w:sz w:val="28"/>
          <w:szCs w:val="28"/>
        </w:rPr>
        <w:t>, 2018</w:t>
      </w:r>
    </w:p>
    <w:p>
      <w:pPr>
        <w:pStyle w:val="Normal"/>
        <w:jc w:val="center"/>
        <w:rPr>
          <w:rFonts w:ascii="Constantia" w:hAnsi="Constantia" w:cs="Constantia"/>
          <w:b/>
          <w:b/>
          <w:bCs/>
          <w:i w:val="false"/>
          <w:i w:val="false"/>
          <w:iCs w:val="false"/>
          <w:sz w:val="14"/>
          <w:szCs w:val="14"/>
        </w:rPr>
      </w:pPr>
      <w:r>
        <w:rPr>
          <w:rFonts w:cs="Constantia" w:ascii="Constantia" w:hAnsi="Constantia"/>
          <w:b/>
          <w:bCs/>
          <w:i w:val="false"/>
          <w:iCs w:val="false"/>
          <w:sz w:val="14"/>
          <w:szCs w:val="14"/>
        </w:rPr>
      </w:r>
    </w:p>
    <w:p>
      <w:pPr>
        <w:pStyle w:val="Normal"/>
        <w:jc w:val="center"/>
        <w:rPr>
          <w:rFonts w:ascii="Constantia" w:hAnsi="Constantia" w:cs="Constantia"/>
          <w:i w:val="false"/>
          <w:i w:val="false"/>
          <w:iCs w:val="false"/>
          <w:sz w:val="24"/>
          <w:szCs w:val="24"/>
        </w:rPr>
      </w:pPr>
      <w:r>
        <w:rPr>
          <w:rFonts w:cs="Constantia" w:ascii="Constantia" w:hAnsi="Constantia"/>
          <w:i w:val="false"/>
          <w:iCs w:val="false"/>
          <w:sz w:val="24"/>
          <w:szCs w:val="24"/>
        </w:rPr>
        <w:t>******************************************************************************</w:t>
      </w:r>
    </w:p>
    <w:p>
      <w:pPr>
        <w:pStyle w:val="Normal"/>
        <w:rPr/>
      </w:pPr>
      <w:r>
        <w:rPr>
          <w:rFonts w:cs="Constantia" w:ascii="Constantia" w:hAnsi="Constantia"/>
          <w:sz w:val="28"/>
          <w:szCs w:val="28"/>
        </w:rPr>
        <w:t xml:space="preserve">Reflections is the annual National PTA arts showcase and competition that offers you an exciting opportunity to </w:t>
      </w:r>
      <w:r>
        <w:rPr>
          <w:rFonts w:cs="Constantia" w:ascii="Constantia" w:hAnsi="Constantia"/>
          <w:i/>
          <w:iCs/>
          <w:sz w:val="28"/>
          <w:szCs w:val="28"/>
        </w:rPr>
        <w:t>SHARE YOUR TALENTS</w:t>
      </w:r>
      <w:r>
        <w:rPr>
          <w:rFonts w:cs="Constantia" w:ascii="Constantia" w:hAnsi="Constantia"/>
          <w:sz w:val="28"/>
          <w:szCs w:val="28"/>
        </w:rPr>
        <w:t xml:space="preserve"> in the areas of: </w:t>
      </w:r>
    </w:p>
    <w:p>
      <w:pPr>
        <w:pStyle w:val="Normal"/>
        <w:rPr>
          <w:rFonts w:ascii="Constantia" w:hAnsi="Constantia" w:cs="Constantia"/>
          <w:sz w:val="16"/>
          <w:szCs w:val="16"/>
        </w:rPr>
      </w:pPr>
      <w:r>
        <w:rPr>
          <w:rFonts w:cs="Constantia" w:ascii="Constantia" w:hAnsi="Constantia"/>
          <w:sz w:val="16"/>
          <w:szCs w:val="16"/>
        </w:rPr>
      </w:r>
    </w:p>
    <w:p>
      <w:pPr>
        <w:pStyle w:val="Normal"/>
        <w:numPr>
          <w:ilvl w:val="0"/>
          <w:numId w:val="1"/>
        </w:numPr>
        <w:rPr>
          <w:rFonts w:ascii="Constantia" w:hAnsi="Constantia" w:cs="Constantia"/>
          <w:sz w:val="28"/>
          <w:szCs w:val="28"/>
        </w:rPr>
      </w:pPr>
      <w:r>
        <w:rPr>
          <w:rFonts w:cs="Constantia" w:ascii="Constantia" w:hAnsi="Constantia"/>
          <w:sz w:val="28"/>
          <w:szCs w:val="28"/>
        </w:rPr>
        <w:t>Dance Choreography</w:t>
      </w:r>
    </w:p>
    <w:p>
      <w:pPr>
        <w:pStyle w:val="Normal"/>
        <w:numPr>
          <w:ilvl w:val="0"/>
          <w:numId w:val="1"/>
        </w:numPr>
        <w:rPr>
          <w:rFonts w:ascii="Constantia" w:hAnsi="Constantia" w:cs="Constantia"/>
          <w:sz w:val="28"/>
          <w:szCs w:val="28"/>
        </w:rPr>
      </w:pPr>
      <w:r>
        <w:rPr>
          <w:rFonts w:cs="Constantia" w:ascii="Constantia" w:hAnsi="Constantia"/>
          <w:sz w:val="28"/>
          <w:szCs w:val="28"/>
        </w:rPr>
        <w:t>Literature (Story writing/poetry, etc...)</w:t>
      </w:r>
    </w:p>
    <w:p>
      <w:pPr>
        <w:pStyle w:val="Normal"/>
        <w:numPr>
          <w:ilvl w:val="0"/>
          <w:numId w:val="1"/>
        </w:numPr>
        <w:rPr>
          <w:rFonts w:ascii="Constantia" w:hAnsi="Constantia" w:cs="Constantia"/>
          <w:sz w:val="28"/>
          <w:szCs w:val="28"/>
        </w:rPr>
      </w:pPr>
      <w:r>
        <w:rPr>
          <w:rFonts w:cs="Constantia" w:ascii="Constantia" w:hAnsi="Constantia"/>
          <w:sz w:val="28"/>
          <w:szCs w:val="28"/>
        </w:rPr>
        <w:t>Photography</w:t>
      </w:r>
    </w:p>
    <w:p>
      <w:pPr>
        <w:pStyle w:val="Normal"/>
        <w:numPr>
          <w:ilvl w:val="0"/>
          <w:numId w:val="1"/>
        </w:numPr>
        <w:rPr>
          <w:rFonts w:ascii="Constantia" w:hAnsi="Constantia" w:cs="Constantia"/>
          <w:sz w:val="28"/>
          <w:szCs w:val="28"/>
        </w:rPr>
      </w:pPr>
      <w:r>
        <w:rPr>
          <w:rFonts w:cs="Constantia" w:ascii="Constantia" w:hAnsi="Constantia"/>
          <w:sz w:val="28"/>
          <w:szCs w:val="28"/>
        </w:rPr>
        <w:t>Film production</w:t>
      </w:r>
    </w:p>
    <w:p>
      <w:pPr>
        <w:pStyle w:val="Normal"/>
        <w:numPr>
          <w:ilvl w:val="0"/>
          <w:numId w:val="1"/>
        </w:numPr>
        <w:rPr>
          <w:rFonts w:ascii="Constantia" w:hAnsi="Constantia" w:cs="Constantia"/>
          <w:sz w:val="28"/>
          <w:szCs w:val="28"/>
        </w:rPr>
      </w:pPr>
      <w:r>
        <w:rPr>
          <w:rFonts w:cs="Constantia" w:ascii="Constantia" w:hAnsi="Constantia"/>
          <w:sz w:val="28"/>
          <w:szCs w:val="28"/>
        </w:rPr>
        <w:t>Music Composition</w:t>
      </w:r>
    </w:p>
    <w:p>
      <w:pPr>
        <w:pStyle w:val="Normal"/>
        <w:numPr>
          <w:ilvl w:val="0"/>
          <w:numId w:val="1"/>
        </w:numPr>
        <w:rPr>
          <w:rFonts w:ascii="Constantia" w:hAnsi="Constantia" w:cs="Constantia"/>
          <w:sz w:val="28"/>
          <w:szCs w:val="28"/>
        </w:rPr>
      </w:pPr>
      <w:r>
        <w:rPr>
          <w:rFonts w:cs="Constantia" w:ascii="Constantia" w:hAnsi="Constantia"/>
          <w:sz w:val="28"/>
          <w:szCs w:val="28"/>
        </w:rPr>
        <w:t>Visual Arts (On canvas, or 3-d creations)</w:t>
      </w:r>
    </w:p>
    <w:p>
      <w:pPr>
        <w:pStyle w:val="Normal"/>
        <w:rPr>
          <w:rFonts w:ascii="Constantia" w:hAnsi="Constantia" w:cs="Constantia"/>
          <w:sz w:val="16"/>
          <w:szCs w:val="16"/>
        </w:rPr>
      </w:pPr>
      <w:r>
        <w:rPr>
          <w:rFonts w:cs="Constantia" w:ascii="Constantia" w:hAnsi="Constantia"/>
          <w:sz w:val="16"/>
          <w:szCs w:val="16"/>
        </w:rPr>
      </w:r>
    </w:p>
    <w:p>
      <w:pPr>
        <w:pStyle w:val="Normal"/>
        <w:rPr>
          <w:rFonts w:ascii="Constantia" w:hAnsi="Constantia" w:cs="Constantia"/>
          <w:sz w:val="28"/>
          <w:szCs w:val="28"/>
        </w:rPr>
      </w:pPr>
      <w:r>
        <w:rPr>
          <w:rFonts w:cs="Constantia" w:ascii="Constantia" w:hAnsi="Constantia"/>
          <w:sz w:val="28"/>
          <w:szCs w:val="28"/>
        </w:rPr>
        <w:t>Have you been looking for a good excuse to show off your skills? Here's your chance! This year's Reflections theme is “Heroes Around Us”.  What is a real hero, according to you? Who in your life stands out in your mind when you hear the word, “hero”? How would you share your thoughts with us using the media above?</w:t>
      </w:r>
    </w:p>
    <w:p>
      <w:pPr>
        <w:pStyle w:val="Normal"/>
        <w:rPr>
          <w:rFonts w:ascii="Constantia" w:hAnsi="Constantia" w:cs="Constantia"/>
          <w:sz w:val="14"/>
          <w:szCs w:val="14"/>
        </w:rPr>
      </w:pPr>
      <w:r>
        <w:rPr>
          <w:rFonts w:cs="Constantia" w:ascii="Constantia" w:hAnsi="Constantia"/>
          <w:sz w:val="14"/>
          <w:szCs w:val="14"/>
        </w:rPr>
      </w:r>
    </w:p>
    <w:p>
      <w:pPr>
        <w:pStyle w:val="Normal"/>
        <w:rPr/>
      </w:pPr>
      <w:r>
        <w:rPr>
          <w:rFonts w:cs="Constantia" w:ascii="Constantia" w:hAnsi="Constantia"/>
          <w:sz w:val="28"/>
          <w:szCs w:val="28"/>
        </w:rPr>
        <w:t xml:space="preserve">Entry forms and instructions can be printed from the PTSA section of RBV's website, or obtained in Room 338 (Mr. Disney), and must be included with each piece of artwork to the marked box in Room 338 by October 3rd. For general information, guidelines, and rules about the program, and to see the art of last year's winners, go to: </w:t>
      </w:r>
      <w:hyperlink r:id="rId3">
        <w:r>
          <w:rPr>
            <w:rStyle w:val="InternetLink"/>
            <w:rFonts w:cs="Constantia" w:ascii="Constantia" w:hAnsi="Constantia"/>
            <w:sz w:val="28"/>
            <w:szCs w:val="28"/>
          </w:rPr>
          <w:t>http://capta.org/programs-events/reflections/</w:t>
        </w:r>
      </w:hyperlink>
    </w:p>
    <w:p>
      <w:pPr>
        <w:pStyle w:val="Normal"/>
        <w:rPr>
          <w:rFonts w:ascii="Constantia" w:hAnsi="Constantia" w:cs="Constantia"/>
          <w:sz w:val="16"/>
          <w:szCs w:val="16"/>
        </w:rPr>
      </w:pPr>
      <w:r>
        <w:rPr>
          <w:rFonts w:cs="Constantia" w:ascii="Constantia" w:hAnsi="Constantia"/>
          <w:sz w:val="16"/>
          <w:szCs w:val="16"/>
        </w:rPr>
      </w:r>
    </w:p>
    <w:p>
      <w:pPr>
        <w:pStyle w:val="Normal"/>
        <w:rPr/>
      </w:pPr>
      <w:r>
        <w:rPr>
          <w:rFonts w:cs="Constantia" w:ascii="Constantia" w:hAnsi="Constantia"/>
          <w:sz w:val="28"/>
          <w:szCs w:val="28"/>
        </w:rPr>
        <w:t xml:space="preserve">We can't wait to see, hear, and experience what you make! With permission, your art work will be displayed on school grounds, and participants can be eligible for PTA scholarships. Winners go on to compete at higher levels, up to nationals. For more details, or to have a Spanish or English printable entry form emailed directly to you, please contact Marie Hayes at: </w:t>
      </w:r>
      <w:hyperlink r:id="rId4">
        <w:r>
          <w:rPr>
            <w:rStyle w:val="InternetLink"/>
            <w:rFonts w:cs="Constantia" w:ascii="Constantia" w:hAnsi="Constantia"/>
            <w:sz w:val="28"/>
            <w:szCs w:val="28"/>
          </w:rPr>
          <w:t>harmonija@att.net</w:t>
        </w:r>
      </w:hyperlink>
      <w:r>
        <w:rPr>
          <w:rFonts w:cs="Constantia" w:ascii="Constantia" w:hAnsi="Constantia"/>
          <w:sz w:val="28"/>
          <w:szCs w:val="28"/>
        </w:rPr>
        <w:t xml:space="preserve"> or text/call: (760) 521-5741. </w:t>
      </w:r>
    </w:p>
    <w:sectPr>
      <w:type w:val="nextPage"/>
      <w:pgSz w:w="12240" w:h="15840"/>
      <w:pgMar w:left="1134" w:right="1134" w:header="0" w:top="835"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nstantia">
    <w:charset w:val="00"/>
    <w:family w:val="roman"/>
    <w:pitch w:val="variable"/>
  </w:font>
  <w:font w:name="Liberation Sans">
    <w:altName w:val="Arial"/>
    <w:charset w:val="00"/>
    <w:family w:val="roman"/>
    <w:pitch w:val="variable"/>
  </w:font>
  <w:font w:name="Ink Free">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Cs w:val="24"/>
        <w:lang w:val="en-US" w:eastAsia="zh-CN" w:bidi="hi-IN"/>
      </w:rPr>
    </w:rPrDefault>
    <w:pPrDefault>
      <w:pPr/>
    </w:pPrDefault>
  </w:docDefaults>
  <w:style w:type="paragraph" w:styleId="Normal">
    <w:name w:val="Normal"/>
    <w:qFormat/>
    <w:pPr>
      <w:widowControl/>
      <w:kinsoku w:val="true"/>
      <w:overflowPunct w:val="false"/>
      <w:autoSpaceDE w:val="true"/>
      <w:bidi w:val="0"/>
      <w:jc w:val="left"/>
    </w:pPr>
    <w:rPr>
      <w:rFonts w:ascii="Times New Roman" w:hAnsi="Times New Roman" w:eastAsia="SimSun" w:cs="Arial"/>
      <w:color w:val="00000A"/>
      <w:kern w:val="2"/>
      <w:sz w:val="24"/>
      <w:szCs w:val="24"/>
      <w:lang w:val="en-US" w:eastAsia="zh-CN" w:bidi="hi-IN"/>
    </w:rPr>
  </w:style>
  <w:style w:type="character" w:styleId="InternetLink">
    <w:name w:val="Internet Link"/>
    <w:rPr>
      <w:color w:val="000080"/>
      <w:u w:val="single"/>
      <w:lang w:val="en-US" w:eastAsia="en-US" w:bidi="en-US"/>
    </w:rPr>
  </w:style>
  <w:style w:type="character" w:styleId="ListLabel1">
    <w:name w:val="ListLabel 1"/>
    <w:qFormat/>
    <w:rPr>
      <w:rFonts w:cs="OpenSymbol;Arial Unicode MS"/>
    </w:rPr>
  </w:style>
  <w:style w:type="character" w:styleId="ListLabel2">
    <w:name w:val="ListLabel 2"/>
    <w:qFormat/>
    <w:rPr>
      <w:rFonts w:ascii="Constantia" w:hAnsi="Constantia" w:cs="OpenSymbol;Arial Unicode MS"/>
      <w:sz w:val="28"/>
    </w:rPr>
  </w:style>
  <w:style w:type="character" w:styleId="ListLabel3">
    <w:name w:val="ListLabel 3"/>
    <w:qFormat/>
    <w:rPr>
      <w:rFonts w:cs="OpenSymbol;Arial Unicode MS"/>
    </w:rPr>
  </w:style>
  <w:style w:type="character" w:styleId="ListLabel4">
    <w:name w:val="ListLabel 4"/>
    <w:qFormat/>
    <w:rPr>
      <w:rFonts w:cs="OpenSymbol;Arial Unicode MS"/>
    </w:rPr>
  </w:style>
  <w:style w:type="character" w:styleId="ListLabel5">
    <w:name w:val="ListLabel 5"/>
    <w:qFormat/>
    <w:rPr>
      <w:rFonts w:cs="OpenSymbol;Arial Unicode MS"/>
    </w:rPr>
  </w:style>
  <w:style w:type="character" w:styleId="ListLabel6">
    <w:name w:val="ListLabel 6"/>
    <w:qFormat/>
    <w:rPr>
      <w:rFonts w:cs="OpenSymbol;Arial Unicode MS"/>
    </w:rPr>
  </w:style>
  <w:style w:type="character" w:styleId="ListLabel7">
    <w:name w:val="ListLabel 7"/>
    <w:qFormat/>
    <w:rPr>
      <w:rFonts w:cs="OpenSymbol;Arial Unicode MS"/>
    </w:rPr>
  </w:style>
  <w:style w:type="character" w:styleId="ListLabel8">
    <w:name w:val="ListLabel 8"/>
    <w:qFormat/>
    <w:rPr>
      <w:rFonts w:cs="OpenSymbol;Arial Unicode MS"/>
    </w:rPr>
  </w:style>
  <w:style w:type="character" w:styleId="ListLabel9">
    <w:name w:val="ListLabel 9"/>
    <w:qFormat/>
    <w:rPr>
      <w:rFonts w:cs="OpenSymbol;Arial Unicode MS"/>
    </w:rPr>
  </w:style>
  <w:style w:type="character" w:styleId="ListLabel10">
    <w:name w:val="ListLabel 10"/>
    <w:qFormat/>
    <w:rPr>
      <w:rFonts w:cs="OpenSymbol;Arial Unicode M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capta.org/programs-events/reflections/" TargetMode="External"/><Relationship Id="rId4" Type="http://schemas.openxmlformats.org/officeDocument/2006/relationships/hyperlink" Target="mailto:harmonija@att.n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LibreOffice/5.4.4.2$Windows_X86_64 LibreOffice_project/2524958677847fb3bb44820e40380acbe820f960</Application>
  <Pages>1</Pages>
  <Words>277</Words>
  <Characters>1471</Characters>
  <CharactersWithSpaces>1729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2018-09-18T08:12:47Z</dcterms:created>
  <dc:creator/>
  <dc:description/>
  <dc:language>en-US</dc:language>
  <cp:lastModifiedBy/>
  <dcterms:modified xsi:type="dcterms:W3CDTF">2018-09-18T09:26:33Z</dcterms:modified>
  <cp:revision>4</cp:revision>
  <dc:subject/>
  <dc:title/>
</cp:coreProperties>
</file>