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lin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57213" cy="557213"/>
            <wp:effectExtent b="0" l="0" r="0" t="0"/>
            <wp:docPr descr="WRAC_15_black.jpg" id="5" name="image1.jpg"/>
            <a:graphic>
              <a:graphicData uri="http://schemas.openxmlformats.org/drawingml/2006/picture">
                <pic:pic>
                  <pic:nvPicPr>
                    <pic:cNvPr descr="WRAC_15_black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213" cy="5572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Fonts w:ascii="Biondi" w:cs="Biondi" w:eastAsia="Biondi" w:hAnsi="Biondi"/>
          <w:b w:val="1"/>
          <w:bCs w:val="1"/>
          <w:color w:val="8064a2"/>
          <w:rtl w:val="0"/>
        </w:rPr>
        <w:t xml:space="preserve">the WRAC BOARD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tabs>
          <w:tab w:val="left" w:leader="none" w:pos="513"/>
        </w:tabs>
        <w:spacing w:after="20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235700" cy="2159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40850" y="3684750"/>
                          <a:ext cx="6210300" cy="1905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cap="flat" cmpd="sng" w="25400">
                          <a:solidFill>
                            <a:srgbClr val="5D487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235700" cy="215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1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ageBreakBefore w:val="0"/>
        <w:tabs>
          <w:tab w:val="left" w:leader="none" w:pos="513"/>
        </w:tabs>
        <w:spacing w:after="20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tabs>
          <w:tab w:val="left" w:leader="none" w:pos="513"/>
        </w:tabs>
        <w:spacing w:after="20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Contact Information (PLEASE PRINT)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20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20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Date of Application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07">
      <w:pPr>
        <w:pageBreakBefore w:val="0"/>
        <w:spacing w:after="2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20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First Name: </w:t>
        <w:tab/>
        <w:tab/>
        <w:tab/>
        <w:tab/>
        <w:tab/>
        <w:tab/>
        <w:t xml:space="preserve">Last Name: </w:t>
        <w:tab/>
        <w:tab/>
        <w:tab/>
        <w:t xml:space="preserve"> </w:t>
        <w:tab/>
        <w:tab/>
        <w:t xml:space="preserve"> 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Primary Email:</w:t>
        <w:tab/>
        <w:tab/>
        <w:tab/>
        <w:tab/>
        <w:tab/>
        <w:tab/>
        <w:t xml:space="preserve">Secondary Email: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Primary Phone:</w:t>
        <w:tab/>
        <w:tab/>
        <w:tab/>
        <w:tab/>
        <w:tab/>
        <w:tab/>
        <w:t xml:space="preserve">Secondary Phone: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Preferred Contact Methods:</w:t>
      </w:r>
      <w:r w:rsidDel="00000000" w:rsidR="00000000" w:rsidRPr="00000000">
        <w:rPr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sz w:val="20"/>
          <w:szCs w:val="20"/>
          <w:rtl w:val="0"/>
        </w:rPr>
        <w:t xml:space="preserve">€ Primary Email</w:t>
        <w:tab/>
        <w:t xml:space="preserve">€ Secondary Email</w:t>
        <w:tab/>
        <w:t xml:space="preserve">€ Primary Phone</w:t>
        <w:tab/>
        <w:t xml:space="preserve">€ Secondary Phone</w:t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Current or most recent professional position/employer:</w:t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Title (if applicable):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Website(s):</w:t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Please list your experience with the WRAC:</w:t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Please share why you want to serve on the WRAC Board:</w:t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tabs>
          <w:tab w:val="left" w:leader="none" w:pos="607"/>
        </w:tabs>
        <w:spacing w:line="240" w:lineRule="auto"/>
        <w:ind w:left="-1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tabs>
          <w:tab w:val="left" w:leader="none" w:pos="593"/>
        </w:tabs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57213" cy="557213"/>
            <wp:effectExtent b="0" l="0" r="0" t="0"/>
            <wp:docPr descr="WRAC_15_black.jpg" id="7" name="image1.jpg"/>
            <a:graphic>
              <a:graphicData uri="http://schemas.openxmlformats.org/drawingml/2006/picture">
                <pic:pic>
                  <pic:nvPicPr>
                    <pic:cNvPr descr="WRAC_15_black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213" cy="5572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Fonts w:ascii="Biondi" w:cs="Biondi" w:eastAsia="Biondi" w:hAnsi="Biondi"/>
          <w:b w:val="1"/>
          <w:bCs w:val="1"/>
          <w:color w:val="8064a2"/>
          <w:rtl w:val="0"/>
        </w:rPr>
        <w:t xml:space="preserve">the WRAC BOARD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tabs>
          <w:tab w:val="left" w:leader="none" w:pos="513"/>
        </w:tabs>
        <w:spacing w:after="20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235700" cy="2159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40850" y="3684750"/>
                          <a:ext cx="6210300" cy="1905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cap="flat" cmpd="sng" w="25400">
                          <a:solidFill>
                            <a:srgbClr val="5D487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235700" cy="2159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1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pageBreakBefore w:val="0"/>
        <w:tabs>
          <w:tab w:val="left" w:leader="none" w:pos="513"/>
        </w:tabs>
        <w:spacing w:after="20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Current leadership roles (i.e. boards, committees, projects) outside your professional position</w:t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(if applicable):</w:t>
      </w:r>
    </w:p>
    <w:p w:rsidR="00000000" w:rsidDel="00000000" w:rsidP="00000000" w:rsidRDefault="00000000" w:rsidRPr="00000000" w14:paraId="0000003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share any ways in which you see the WRAC best serving its mission, stakeholders and larger community (“Providing Opportunities to Improve the Health of Our Community”) :</w:t>
      </w:r>
    </w:p>
    <w:p w:rsidR="00000000" w:rsidDel="00000000" w:rsidP="00000000" w:rsidRDefault="00000000" w:rsidRPr="00000000" w14:paraId="0000004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 how you can be an ambassador for the WRAC as interacting with the community is key:</w:t>
      </w:r>
    </w:p>
    <w:p w:rsidR="00000000" w:rsidDel="00000000" w:rsidP="00000000" w:rsidRDefault="00000000" w:rsidRPr="00000000" w14:paraId="0000004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spacing w:lin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57213" cy="557213"/>
            <wp:effectExtent b="0" l="0" r="0" t="0"/>
            <wp:docPr descr="WRAC_15_black.jpg" id="6" name="image1.jpg"/>
            <a:graphic>
              <a:graphicData uri="http://schemas.openxmlformats.org/drawingml/2006/picture">
                <pic:pic>
                  <pic:nvPicPr>
                    <pic:cNvPr descr="WRAC_15_black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213" cy="5572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Fonts w:ascii="Biondi" w:cs="Biondi" w:eastAsia="Biondi" w:hAnsi="Biondi"/>
          <w:b w:val="1"/>
          <w:bCs w:val="1"/>
          <w:color w:val="8064a2"/>
          <w:rtl w:val="0"/>
        </w:rPr>
        <w:t xml:space="preserve">the WRAC BOARD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tabs>
          <w:tab w:val="left" w:leader="none" w:pos="513"/>
        </w:tabs>
        <w:spacing w:after="20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235700" cy="2159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40850" y="3684750"/>
                          <a:ext cx="6210300" cy="1905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cap="flat" cmpd="sng" w="25400">
                          <a:solidFill>
                            <a:srgbClr val="5D487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235700" cy="2159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1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skills, background and expertise do you have that you would like to share with the WRAC:</w:t>
      </w:r>
    </w:p>
    <w:p w:rsidR="00000000" w:rsidDel="00000000" w:rsidP="00000000" w:rsidRDefault="00000000" w:rsidRPr="00000000" w14:paraId="00000066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€ Assessment/Evaluation</w:t>
      </w:r>
    </w:p>
    <w:p w:rsidR="00000000" w:rsidDel="00000000" w:rsidP="00000000" w:rsidRDefault="00000000" w:rsidRPr="00000000" w14:paraId="00000068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€ Event Planning</w:t>
      </w:r>
    </w:p>
    <w:p w:rsidR="00000000" w:rsidDel="00000000" w:rsidP="00000000" w:rsidRDefault="00000000" w:rsidRPr="00000000" w14:paraId="00000069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€ Management/Operations</w:t>
      </w:r>
    </w:p>
    <w:p w:rsidR="00000000" w:rsidDel="00000000" w:rsidP="00000000" w:rsidRDefault="00000000" w:rsidRPr="00000000" w14:paraId="0000006A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€ Marketing/Public Relations/Communications/Branding</w:t>
      </w:r>
    </w:p>
    <w:p w:rsidR="00000000" w:rsidDel="00000000" w:rsidP="00000000" w:rsidRDefault="00000000" w:rsidRPr="00000000" w14:paraId="0000006B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€ Fundraising</w:t>
      </w:r>
    </w:p>
    <w:p w:rsidR="00000000" w:rsidDel="00000000" w:rsidP="00000000" w:rsidRDefault="00000000" w:rsidRPr="00000000" w14:paraId="0000006C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€ Strategic Planning</w:t>
      </w:r>
    </w:p>
    <w:p w:rsidR="00000000" w:rsidDel="00000000" w:rsidP="00000000" w:rsidRDefault="00000000" w:rsidRPr="00000000" w14:paraId="0000006D">
      <w:pPr>
        <w:pageBreakBefore w:val="0"/>
        <w:tabs>
          <w:tab w:val="center" w:leader="none" w:pos="5400"/>
        </w:tabs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€ Financial Management/Accounting</w:t>
        <w:tab/>
      </w:r>
    </w:p>
    <w:p w:rsidR="00000000" w:rsidDel="00000000" w:rsidP="00000000" w:rsidRDefault="00000000" w:rsidRPr="00000000" w14:paraId="0000006E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€ Personnel/Human Resources</w:t>
      </w:r>
    </w:p>
    <w:p w:rsidR="00000000" w:rsidDel="00000000" w:rsidP="00000000" w:rsidRDefault="00000000" w:rsidRPr="00000000" w14:paraId="0000006F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€ Program Development</w:t>
      </w:r>
    </w:p>
    <w:p w:rsidR="00000000" w:rsidDel="00000000" w:rsidP="00000000" w:rsidRDefault="00000000" w:rsidRPr="00000000" w14:paraId="00000070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€ Technology (i.e. networking, web management)</w:t>
      </w:r>
    </w:p>
    <w:p w:rsidR="00000000" w:rsidDel="00000000" w:rsidP="00000000" w:rsidRDefault="00000000" w:rsidRPr="00000000" w14:paraId="00000071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€ Volunteer Development</w:t>
      </w:r>
    </w:p>
    <w:p w:rsidR="00000000" w:rsidDel="00000000" w:rsidP="00000000" w:rsidRDefault="00000000" w:rsidRPr="00000000" w14:paraId="00000072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€ Other. Please List.</w:t>
      </w:r>
    </w:p>
    <w:p w:rsidR="00000000" w:rsidDel="00000000" w:rsidP="00000000" w:rsidRDefault="00000000" w:rsidRPr="00000000" w14:paraId="00000073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WRAC has various committees led by board members. On which committee(s) would you be interested in serving?</w:t>
      </w:r>
    </w:p>
    <w:p w:rsidR="00000000" w:rsidDel="00000000" w:rsidP="00000000" w:rsidRDefault="00000000" w:rsidRPr="00000000" w14:paraId="00000076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€ Board Development</w:t>
      </w:r>
    </w:p>
    <w:p w:rsidR="00000000" w:rsidDel="00000000" w:rsidP="00000000" w:rsidRDefault="00000000" w:rsidRPr="00000000" w14:paraId="00000078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€ Endowment</w:t>
      </w:r>
    </w:p>
    <w:p w:rsidR="00000000" w:rsidDel="00000000" w:rsidP="00000000" w:rsidRDefault="00000000" w:rsidRPr="00000000" w14:paraId="00000079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€ Budget/Financial Sustainability</w:t>
      </w:r>
    </w:p>
    <w:p w:rsidR="00000000" w:rsidDel="00000000" w:rsidP="00000000" w:rsidRDefault="00000000" w:rsidRPr="00000000" w14:paraId="0000007A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€ Membership</w:t>
      </w:r>
    </w:p>
    <w:p w:rsidR="00000000" w:rsidDel="00000000" w:rsidP="00000000" w:rsidRDefault="00000000" w:rsidRPr="00000000" w14:paraId="0000007B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€ Building/Property</w:t>
      </w:r>
    </w:p>
    <w:p w:rsidR="00000000" w:rsidDel="00000000" w:rsidP="00000000" w:rsidRDefault="00000000" w:rsidRPr="00000000" w14:paraId="0000007C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€ Fundraising</w:t>
      </w:r>
    </w:p>
    <w:p w:rsidR="00000000" w:rsidDel="00000000" w:rsidP="00000000" w:rsidRDefault="00000000" w:rsidRPr="00000000" w14:paraId="0000007D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€ Volunteer/Donor Appreciation</w:t>
      </w:r>
    </w:p>
    <w:p w:rsidR="00000000" w:rsidDel="00000000" w:rsidP="00000000" w:rsidRDefault="00000000" w:rsidRPr="00000000" w14:paraId="0000007E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€ Grants</w:t>
      </w:r>
    </w:p>
    <w:p w:rsidR="00000000" w:rsidDel="00000000" w:rsidP="00000000" w:rsidRDefault="00000000" w:rsidRPr="00000000" w14:paraId="0000007F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share any other information that you feel would be helpful for the WRAC board to know about you and your interest in serving on the board:</w:t>
      </w:r>
    </w:p>
    <w:p w:rsidR="00000000" w:rsidDel="00000000" w:rsidP="00000000" w:rsidRDefault="00000000" w:rsidRPr="00000000" w14:paraId="00000081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spacing w:lin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57213" cy="557213"/>
            <wp:effectExtent b="0" l="0" r="0" t="0"/>
            <wp:docPr descr="WRAC_15_black.jpg" id="8" name="image1.jpg"/>
            <a:graphic>
              <a:graphicData uri="http://schemas.openxmlformats.org/drawingml/2006/picture">
                <pic:pic>
                  <pic:nvPicPr>
                    <pic:cNvPr descr="WRAC_15_black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213" cy="5572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Fonts w:ascii="Biondi" w:cs="Biondi" w:eastAsia="Biondi" w:hAnsi="Biondi"/>
          <w:b w:val="1"/>
          <w:bCs w:val="1"/>
          <w:color w:val="8064a2"/>
          <w:rtl w:val="0"/>
        </w:rPr>
        <w:t xml:space="preserve">the WRAC BOARD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tabs>
          <w:tab w:val="left" w:leader="none" w:pos="513"/>
        </w:tabs>
        <w:spacing w:after="20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235700" cy="2159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40850" y="3684750"/>
                          <a:ext cx="6210300" cy="1905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cap="flat" cmpd="sng" w="25400">
                          <a:solidFill>
                            <a:srgbClr val="5D487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235700" cy="2159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1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spacing w:line="240" w:lineRule="auto"/>
        <w:rPr>
          <w:b w:val="1"/>
          <w:bCs w:val="1"/>
          <w:color w:val="7030a0"/>
        </w:rPr>
      </w:pPr>
      <w:r w:rsidDel="00000000" w:rsidR="00000000" w:rsidRPr="00000000">
        <w:rPr>
          <w:b w:val="1"/>
          <w:bCs w:val="1"/>
          <w:color w:val="7030a0"/>
          <w:rtl w:val="0"/>
        </w:rPr>
        <w:t xml:space="preserve">NEXT STEPS</w:t>
      </w:r>
    </w:p>
    <w:p w:rsidR="00000000" w:rsidDel="00000000" w:rsidP="00000000" w:rsidRDefault="00000000" w:rsidRPr="00000000" w14:paraId="00000094">
      <w:pPr>
        <w:pageBreakBefore w:val="0"/>
        <w:spacing w:line="240" w:lineRule="auto"/>
        <w:rPr>
          <w:b w:val="1"/>
          <w:bCs w:val="1"/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spacing w:lin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 WRAC board member will be in touch in the next 2 weeks about your interest in the board and we will subsequently conduct interviews with potential candidates for the board. If you are selected as a potential board candidate, we will have you attend a board meeting before joining the board to get a feel for how the WRAC board operates.</w:t>
      </w:r>
    </w:p>
    <w:p w:rsidR="00000000" w:rsidDel="00000000" w:rsidP="00000000" w:rsidRDefault="00000000" w:rsidRPr="00000000" w14:paraId="00000096">
      <w:pPr>
        <w:pageBreakBefore w:val="0"/>
        <w:spacing w:line="240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spacing w:line="240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spacing w:line="240" w:lineRule="auto"/>
        <w:rPr>
          <w:b w:val="1"/>
          <w:bCs w:val="1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Please return this form completed to the WRAC front desk or scan and email to </w:t>
      </w: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danahoff@wracofwray.org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spacing w:line="240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spacing w:line="240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spacing w:line="240" w:lineRule="auto"/>
        <w:jc w:val="center"/>
        <w:rPr>
          <w:color w:val="7030a0"/>
          <w:sz w:val="28"/>
          <w:szCs w:val="28"/>
        </w:rPr>
      </w:pPr>
      <w:r w:rsidDel="00000000" w:rsidR="00000000" w:rsidRPr="00000000">
        <w:rPr>
          <w:b w:val="1"/>
          <w:bCs w:val="1"/>
          <w:color w:val="7030a0"/>
          <w:sz w:val="28"/>
          <w:szCs w:val="28"/>
          <w:rtl w:val="0"/>
        </w:rPr>
        <w:t xml:space="preserve">THANK YOU for your interest in and support of the WRAC!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Biond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|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16"/>
      <w:szCs w:val="16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hyperlink" Target="mailto:danahoff@wracofwra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