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A247" w14:textId="636E142B" w:rsidR="009A25AB" w:rsidRPr="00AA04EC" w:rsidRDefault="004C64A3" w:rsidP="009556D5">
      <w:pPr>
        <w:jc w:val="center"/>
        <w:rPr>
          <w:b/>
          <w:bCs/>
          <w:noProof/>
          <w:sz w:val="40"/>
          <w:szCs w:val="40"/>
        </w:rPr>
      </w:pPr>
      <w:r>
        <w:rPr>
          <w:b/>
          <w:bCs/>
          <w:noProof/>
          <w:sz w:val="40"/>
          <w:szCs w:val="40"/>
        </w:rPr>
        <w:drawing>
          <wp:anchor distT="0" distB="0" distL="114300" distR="114300" simplePos="0" relativeHeight="251658240" behindDoc="1" locked="0" layoutInCell="1" allowOverlap="1" wp14:anchorId="069CE517" wp14:editId="32E9E134">
            <wp:simplePos x="0" y="0"/>
            <wp:positionH relativeFrom="column">
              <wp:posOffset>-77519</wp:posOffset>
            </wp:positionH>
            <wp:positionV relativeFrom="page">
              <wp:posOffset>511762</wp:posOffset>
            </wp:positionV>
            <wp:extent cx="2926080" cy="1334770"/>
            <wp:effectExtent l="0" t="0" r="0" b="0"/>
            <wp:wrapTight wrapText="bothSides">
              <wp:wrapPolygon edited="0">
                <wp:start x="0" y="0"/>
                <wp:lineTo x="0" y="21374"/>
                <wp:lineTo x="21469" y="21374"/>
                <wp:lineTo x="21469" y="0"/>
                <wp:lineTo x="0" y="0"/>
              </wp:wrapPolygon>
            </wp:wrapTight>
            <wp:docPr id="193131080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0803"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334770"/>
                    </a:xfrm>
                    <a:prstGeom prst="rect">
                      <a:avLst/>
                    </a:prstGeom>
                  </pic:spPr>
                </pic:pic>
              </a:graphicData>
            </a:graphic>
            <wp14:sizeRelH relativeFrom="page">
              <wp14:pctWidth>0</wp14:pctWidth>
            </wp14:sizeRelH>
            <wp14:sizeRelV relativeFrom="page">
              <wp14:pctHeight>0</wp14:pctHeight>
            </wp14:sizeRelV>
          </wp:anchor>
        </w:drawing>
      </w:r>
      <w:r w:rsidR="0058770A">
        <w:rPr>
          <w:b/>
          <w:bCs/>
          <w:sz w:val="60"/>
          <w:szCs w:val="60"/>
        </w:rPr>
        <w:t>Roman</w:t>
      </w:r>
      <w:r w:rsidR="009406C6">
        <w:rPr>
          <w:b/>
          <w:bCs/>
          <w:sz w:val="60"/>
          <w:szCs w:val="60"/>
        </w:rPr>
        <w:t xml:space="preserve"> </w:t>
      </w:r>
      <w:proofErr w:type="spellStart"/>
      <w:r w:rsidR="000757A6">
        <w:rPr>
          <w:b/>
          <w:bCs/>
          <w:sz w:val="60"/>
          <w:szCs w:val="60"/>
        </w:rPr>
        <w:t>Ariconium</w:t>
      </w:r>
      <w:proofErr w:type="spellEnd"/>
    </w:p>
    <w:p w14:paraId="414C0D36" w14:textId="77777777" w:rsidR="008E34B8" w:rsidRDefault="008E34B8" w:rsidP="00F7268A">
      <w:pPr>
        <w:rPr>
          <w:color w:val="000000" w:themeColor="text1"/>
        </w:rPr>
      </w:pPr>
    </w:p>
    <w:p w14:paraId="2987EFD8" w14:textId="5BBE786A" w:rsidR="00AA122E" w:rsidRPr="00AA122E" w:rsidRDefault="00AA122E" w:rsidP="00AA122E">
      <w:pPr>
        <w:pStyle w:val="ListParagraph"/>
        <w:numPr>
          <w:ilvl w:val="0"/>
          <w:numId w:val="13"/>
        </w:numPr>
        <w:ind w:left="360"/>
        <w:rPr>
          <w:rFonts w:ascii="Aptos" w:hAnsi="Aptos"/>
        </w:rPr>
      </w:pPr>
      <w:proofErr w:type="spellStart"/>
      <w:r w:rsidRPr="00AA122E">
        <w:rPr>
          <w:rStyle w:val="Strong"/>
          <w:rFonts w:ascii="Aptos" w:eastAsiaTheme="majorEastAsia" w:hAnsi="Aptos"/>
        </w:rPr>
        <w:t>Ariconium</w:t>
      </w:r>
      <w:proofErr w:type="spellEnd"/>
      <w:r w:rsidRPr="00AA122E">
        <w:rPr>
          <w:rFonts w:ascii="Aptos" w:hAnsi="Aptos"/>
        </w:rPr>
        <w:t xml:space="preserve"> served as a Romano-British settlement, functioning as both a roadside station and a centre for metalworking activities. The site was positioned at Bury Hill, situated between Weston under </w:t>
      </w:r>
      <w:proofErr w:type="spellStart"/>
      <w:r w:rsidRPr="00AA122E">
        <w:rPr>
          <w:rFonts w:ascii="Aptos" w:hAnsi="Aptos"/>
        </w:rPr>
        <w:t>Penyard</w:t>
      </w:r>
      <w:proofErr w:type="spellEnd"/>
      <w:r w:rsidRPr="00AA122E">
        <w:rPr>
          <w:rFonts w:ascii="Aptos" w:hAnsi="Aptos"/>
        </w:rPr>
        <w:t xml:space="preserve"> and </w:t>
      </w:r>
      <w:proofErr w:type="spellStart"/>
      <w:r w:rsidRPr="00AA122E">
        <w:rPr>
          <w:rFonts w:ascii="Aptos" w:hAnsi="Aptos"/>
        </w:rPr>
        <w:t>Bromash</w:t>
      </w:r>
      <w:proofErr w:type="spellEnd"/>
      <w:r w:rsidRPr="00AA122E">
        <w:rPr>
          <w:rFonts w:ascii="Aptos" w:hAnsi="Aptos"/>
        </w:rPr>
        <w:t xml:space="preserve">, </w:t>
      </w:r>
      <w:proofErr w:type="gramStart"/>
      <w:r w:rsidRPr="00AA122E">
        <w:rPr>
          <w:rFonts w:ascii="Aptos" w:hAnsi="Aptos"/>
        </w:rPr>
        <w:t>in close proximity to</w:t>
      </w:r>
      <w:proofErr w:type="gramEnd"/>
      <w:r w:rsidRPr="00AA122E">
        <w:rPr>
          <w:rFonts w:ascii="Aptos" w:hAnsi="Aptos"/>
        </w:rPr>
        <w:t xml:space="preserve"> Ross on Wye. </w:t>
      </w:r>
    </w:p>
    <w:p w14:paraId="5F0900BE" w14:textId="06AC3F33" w:rsidR="00AA122E" w:rsidRPr="00AA122E" w:rsidRDefault="00AA122E" w:rsidP="00AA122E">
      <w:pPr>
        <w:pStyle w:val="ListParagraph"/>
        <w:numPr>
          <w:ilvl w:val="0"/>
          <w:numId w:val="13"/>
        </w:numPr>
        <w:ind w:left="360"/>
        <w:rPr>
          <w:rFonts w:ascii="Aptos" w:hAnsi="Aptos"/>
        </w:rPr>
      </w:pPr>
      <w:r w:rsidRPr="00AA122E">
        <w:rPr>
          <w:rFonts w:ascii="Aptos" w:hAnsi="Aptos"/>
        </w:rPr>
        <w:t xml:space="preserve">The surrounding Forest of Dean region had long provided a valuable supply of iron ore deposits and charcoal materials needed for industrial processes. </w:t>
      </w:r>
    </w:p>
    <w:p w14:paraId="2ADF0E62" w14:textId="02B903F8" w:rsidR="000757A6" w:rsidRPr="00AA122E" w:rsidRDefault="00AA122E" w:rsidP="00AA122E">
      <w:pPr>
        <w:pStyle w:val="ListParagraph"/>
        <w:numPr>
          <w:ilvl w:val="0"/>
          <w:numId w:val="13"/>
        </w:numPr>
        <w:ind w:left="360"/>
        <w:rPr>
          <w:rFonts w:ascii="Aptos" w:hAnsi="Aptos"/>
        </w:rPr>
      </w:pPr>
      <w:r w:rsidRPr="00AA122E">
        <w:rPr>
          <w:rFonts w:ascii="Aptos" w:hAnsi="Aptos"/>
        </w:rPr>
        <w:t>Evidence suggests that pre-Roman British communities had already established the location as a metalworking centre, forming part of an established iron production network. Archaeological investigations have revealed traces of early extraction activities and furnace operations, with multiple forge installations arranged in grouped configurations.</w:t>
      </w:r>
    </w:p>
    <w:p w14:paraId="61F9D8D9" w14:textId="77777777" w:rsidR="00AA122E" w:rsidRPr="00AA122E" w:rsidRDefault="00AA122E" w:rsidP="00AA122E">
      <w:pPr>
        <w:pStyle w:val="ListParagraph"/>
        <w:ind w:left="0"/>
        <w:rPr>
          <w:rFonts w:ascii="Aptos" w:hAnsi="Aptos"/>
          <w:color w:val="000000" w:themeColor="text1"/>
        </w:rPr>
      </w:pPr>
    </w:p>
    <w:p w14:paraId="7A20CF02" w14:textId="0ED9FA44" w:rsidR="00AA122E" w:rsidRPr="00AA122E" w:rsidRDefault="00AA122E" w:rsidP="00AA122E">
      <w:pPr>
        <w:pStyle w:val="ListParagraph"/>
        <w:numPr>
          <w:ilvl w:val="0"/>
          <w:numId w:val="13"/>
        </w:numPr>
        <w:ind w:left="360"/>
        <w:rPr>
          <w:rFonts w:ascii="Aptos" w:eastAsiaTheme="minorHAnsi" w:hAnsi="Aptos" w:cstheme="minorBidi"/>
          <w:color w:val="000000" w:themeColor="text1"/>
          <w:kern w:val="2"/>
          <w:lang w:eastAsia="en-US"/>
          <w14:ligatures w14:val="standardContextual"/>
        </w:rPr>
      </w:pPr>
      <w:r w:rsidRPr="00AA122E">
        <w:rPr>
          <w:rFonts w:ascii="Aptos" w:eastAsiaTheme="minorHAnsi" w:hAnsi="Aptos" w:cstheme="minorBidi"/>
          <w:color w:val="000000" w:themeColor="text1"/>
          <w:kern w:val="2"/>
          <w:lang w:eastAsia="en-US"/>
          <w14:ligatures w14:val="standardContextual"/>
        </w:rPr>
        <w:t xml:space="preserve">The settlement maintained continuous occupation during the entire Roman period, with industrial operations expanding significantly over time. </w:t>
      </w:r>
    </w:p>
    <w:p w14:paraId="57B27956" w14:textId="1DE02E18" w:rsidR="00AA122E" w:rsidRPr="00AA122E" w:rsidRDefault="00AA122E" w:rsidP="00AA122E">
      <w:pPr>
        <w:pStyle w:val="ListParagraph"/>
        <w:numPr>
          <w:ilvl w:val="0"/>
          <w:numId w:val="13"/>
        </w:numPr>
        <w:ind w:left="360"/>
        <w:rPr>
          <w:rFonts w:ascii="Aptos" w:eastAsiaTheme="minorHAnsi" w:hAnsi="Aptos" w:cstheme="minorBidi"/>
          <w:color w:val="000000" w:themeColor="text1"/>
          <w:kern w:val="2"/>
          <w:lang w:eastAsia="en-US"/>
          <w14:ligatures w14:val="standardContextual"/>
        </w:rPr>
      </w:pPr>
      <w:r w:rsidRPr="00AA122E">
        <w:rPr>
          <w:rFonts w:ascii="Aptos" w:eastAsiaTheme="minorHAnsi" w:hAnsi="Aptos" w:cstheme="minorBidi"/>
          <w:color w:val="000000" w:themeColor="text1"/>
          <w:kern w:val="2"/>
          <w:lang w:eastAsia="en-US"/>
          <w14:ligatures w14:val="standardContextual"/>
        </w:rPr>
        <w:t xml:space="preserve">Roman establishment of the site occurred around 50 </w:t>
      </w:r>
      <w:proofErr w:type="gramStart"/>
      <w:r w:rsidRPr="00AA122E">
        <w:rPr>
          <w:rFonts w:ascii="Aptos" w:eastAsiaTheme="minorHAnsi" w:hAnsi="Aptos" w:cstheme="minorBidi"/>
          <w:color w:val="000000" w:themeColor="text1"/>
          <w:kern w:val="2"/>
          <w:lang w:eastAsia="en-US"/>
          <w14:ligatures w14:val="standardContextual"/>
        </w:rPr>
        <w:t>AD</w:t>
      </w:r>
      <w:proofErr w:type="gramEnd"/>
      <w:r w:rsidRPr="00AA122E">
        <w:rPr>
          <w:rFonts w:ascii="Aptos" w:eastAsiaTheme="minorHAnsi" w:hAnsi="Aptos" w:cstheme="minorBidi"/>
          <w:color w:val="000000" w:themeColor="text1"/>
          <w:kern w:val="2"/>
          <w:lang w:eastAsia="en-US"/>
          <w14:ligatures w14:val="standardContextual"/>
        </w:rPr>
        <w:t xml:space="preserve">, creating a complex that combined military fortifications, civilian habitation areas, and manufacturing facilities. </w:t>
      </w:r>
    </w:p>
    <w:p w14:paraId="74E5AA96" w14:textId="10F4E3DD" w:rsidR="00AA122E" w:rsidRPr="00AA122E" w:rsidRDefault="00AA122E" w:rsidP="00AA122E">
      <w:pPr>
        <w:pStyle w:val="ListParagraph"/>
        <w:numPr>
          <w:ilvl w:val="0"/>
          <w:numId w:val="13"/>
        </w:numPr>
        <w:ind w:left="360"/>
        <w:rPr>
          <w:rFonts w:ascii="Aptos" w:eastAsiaTheme="minorHAnsi" w:hAnsi="Aptos" w:cstheme="minorBidi"/>
          <w:color w:val="000000" w:themeColor="text1"/>
          <w:kern w:val="2"/>
          <w:lang w:eastAsia="en-US"/>
          <w14:ligatures w14:val="standardContextual"/>
        </w:rPr>
      </w:pPr>
      <w:r w:rsidRPr="00AA122E">
        <w:rPr>
          <w:rFonts w:ascii="Aptos" w:eastAsiaTheme="minorHAnsi" w:hAnsi="Aptos" w:cstheme="minorBidi"/>
          <w:color w:val="000000" w:themeColor="text1"/>
          <w:kern w:val="2"/>
          <w:lang w:eastAsia="en-US"/>
          <w14:ligatures w14:val="standardContextual"/>
        </w:rPr>
        <w:t xml:space="preserve">Archaeological discoveries include pre-conquest British currency, notably specimens issued by </w:t>
      </w:r>
      <w:proofErr w:type="spellStart"/>
      <w:r w:rsidRPr="00AA122E">
        <w:rPr>
          <w:rFonts w:ascii="Aptos" w:eastAsiaTheme="minorHAnsi" w:hAnsi="Aptos" w:cstheme="minorBidi"/>
          <w:b/>
          <w:bCs/>
          <w:color w:val="000000" w:themeColor="text1"/>
          <w:kern w:val="2"/>
          <w:lang w:eastAsia="en-US"/>
          <w14:ligatures w14:val="standardContextual"/>
        </w:rPr>
        <w:t>Cunobelin</w:t>
      </w:r>
      <w:proofErr w:type="spellEnd"/>
      <w:r w:rsidRPr="00AA122E">
        <w:rPr>
          <w:rFonts w:ascii="Aptos" w:eastAsiaTheme="minorHAnsi" w:hAnsi="Aptos" w:cstheme="minorBidi"/>
          <w:color w:val="000000" w:themeColor="text1"/>
          <w:kern w:val="2"/>
          <w:lang w:eastAsia="en-US"/>
          <w14:ligatures w14:val="standardContextual"/>
        </w:rPr>
        <w:t xml:space="preserve">, alongside Roman coinage spanning from the initial invasion period through to 360 </w:t>
      </w:r>
      <w:proofErr w:type="gramStart"/>
      <w:r w:rsidRPr="00AA122E">
        <w:rPr>
          <w:rFonts w:ascii="Aptos" w:eastAsiaTheme="minorHAnsi" w:hAnsi="Aptos" w:cstheme="minorBidi"/>
          <w:color w:val="000000" w:themeColor="text1"/>
          <w:kern w:val="2"/>
          <w:lang w:eastAsia="en-US"/>
          <w14:ligatures w14:val="standardContextual"/>
        </w:rPr>
        <w:t>AD</w:t>
      </w:r>
      <w:proofErr w:type="gramEnd"/>
      <w:r w:rsidRPr="00AA122E">
        <w:rPr>
          <w:rFonts w:ascii="Aptos" w:eastAsiaTheme="minorHAnsi" w:hAnsi="Aptos" w:cstheme="minorBidi"/>
          <w:color w:val="000000" w:themeColor="text1"/>
          <w:kern w:val="2"/>
          <w:lang w:eastAsia="en-US"/>
          <w14:ligatures w14:val="standardContextual"/>
        </w:rPr>
        <w:t xml:space="preserve">, after which monetary evidence ceases. </w:t>
      </w:r>
    </w:p>
    <w:p w14:paraId="01B91CA8" w14:textId="59A423A8" w:rsidR="000757A6" w:rsidRPr="00AA122E" w:rsidRDefault="00AA122E" w:rsidP="00AA122E">
      <w:pPr>
        <w:pStyle w:val="ListParagraph"/>
        <w:numPr>
          <w:ilvl w:val="0"/>
          <w:numId w:val="11"/>
        </w:numPr>
        <w:tabs>
          <w:tab w:val="clear" w:pos="720"/>
          <w:tab w:val="num" w:pos="360"/>
        </w:tabs>
        <w:ind w:left="360"/>
        <w:rPr>
          <w:rFonts w:ascii="Aptos" w:hAnsi="Aptos"/>
          <w:color w:val="000000" w:themeColor="text1"/>
        </w:rPr>
      </w:pPr>
      <w:r w:rsidRPr="00AA122E">
        <w:rPr>
          <w:rFonts w:ascii="Aptos" w:eastAsiaTheme="minorHAnsi" w:hAnsi="Aptos" w:cstheme="minorBidi"/>
          <w:color w:val="000000" w:themeColor="text1"/>
          <w:kern w:val="2"/>
          <w:lang w:eastAsia="en-US"/>
          <w14:ligatures w14:val="standardContextual"/>
        </w:rPr>
        <w:t>The site appears to have been deserted abruptly after 360 AD. This sudden termination suggests possible violent circumstances, potentially linked to the breakdown of Roman administrative control and widespread lawlessness documented during that era. No evidence has been uncovered indicating subsequent reoccupation.</w:t>
      </w:r>
    </w:p>
    <w:p w14:paraId="178D2D12" w14:textId="77777777" w:rsidR="00AA122E" w:rsidRPr="00AA122E" w:rsidRDefault="00AA122E" w:rsidP="00AA122E">
      <w:pPr>
        <w:numPr>
          <w:ilvl w:val="0"/>
          <w:numId w:val="12"/>
        </w:numPr>
        <w:ind w:left="360"/>
        <w:rPr>
          <w:rFonts w:ascii="Aptos" w:hAnsi="Aptos"/>
        </w:rPr>
      </w:pPr>
      <w:r w:rsidRPr="00AA122E">
        <w:rPr>
          <w:rFonts w:ascii="Aptos" w:hAnsi="Aptos"/>
        </w:rPr>
        <w:t xml:space="preserve">Prior to an accidental find in 1758, knowledge about </w:t>
      </w:r>
      <w:proofErr w:type="spellStart"/>
      <w:r w:rsidRPr="00AA122E">
        <w:rPr>
          <w:rFonts w:ascii="Aptos" w:hAnsi="Aptos"/>
        </w:rPr>
        <w:t>Ariconium</w:t>
      </w:r>
      <w:proofErr w:type="spellEnd"/>
      <w:r w:rsidRPr="00AA122E">
        <w:rPr>
          <w:rFonts w:ascii="Aptos" w:hAnsi="Aptos"/>
        </w:rPr>
        <w:t xml:space="preserve"> and its precise location remained limited.</w:t>
      </w:r>
    </w:p>
    <w:p w14:paraId="1E06D80B" w14:textId="77777777" w:rsidR="00AA122E" w:rsidRPr="00AA122E" w:rsidRDefault="00AA122E" w:rsidP="00AA122E">
      <w:pPr>
        <w:numPr>
          <w:ilvl w:val="0"/>
          <w:numId w:val="12"/>
        </w:numPr>
        <w:ind w:left="360"/>
        <w:rPr>
          <w:rFonts w:ascii="Aptos" w:hAnsi="Aptos"/>
        </w:rPr>
      </w:pPr>
      <w:r w:rsidRPr="00AA122E">
        <w:rPr>
          <w:rFonts w:ascii="Aptos" w:hAnsi="Aptos"/>
        </w:rPr>
        <w:t xml:space="preserve">Excavations during the latter part of the 18th century yielded significant artefacts including </w:t>
      </w:r>
      <w:r w:rsidRPr="00AA122E">
        <w:rPr>
          <w:rFonts w:ascii="Aptos" w:hAnsi="Aptos"/>
          <w:b/>
          <w:bCs/>
          <w:i/>
          <w:iCs/>
        </w:rPr>
        <w:t>fibulae</w:t>
      </w:r>
      <w:r w:rsidRPr="00AA122E">
        <w:rPr>
          <w:rFonts w:ascii="Aptos" w:hAnsi="Aptos"/>
        </w:rPr>
        <w:t xml:space="preserve"> (decorative fasteners), representations of </w:t>
      </w:r>
      <w:proofErr w:type="spellStart"/>
      <w:r w:rsidRPr="00AA122E">
        <w:rPr>
          <w:rFonts w:ascii="Aptos" w:hAnsi="Aptos"/>
          <w:b/>
          <w:bCs/>
          <w:i/>
          <w:iCs/>
        </w:rPr>
        <w:t>lares</w:t>
      </w:r>
      <w:proofErr w:type="spellEnd"/>
      <w:r w:rsidRPr="00AA122E">
        <w:rPr>
          <w:rFonts w:ascii="Aptos" w:hAnsi="Aptos"/>
        </w:rPr>
        <w:t xml:space="preserve"> (domestic deities), </w:t>
      </w:r>
      <w:proofErr w:type="spellStart"/>
      <w:r w:rsidRPr="00AA122E">
        <w:rPr>
          <w:rFonts w:ascii="Aptos" w:hAnsi="Aptos"/>
          <w:b/>
          <w:bCs/>
        </w:rPr>
        <w:t>lachrymatories</w:t>
      </w:r>
      <w:proofErr w:type="spellEnd"/>
      <w:r w:rsidRPr="00AA122E">
        <w:rPr>
          <w:rFonts w:ascii="Aptos" w:hAnsi="Aptos"/>
        </w:rPr>
        <w:t xml:space="preserve"> (vessels for tears), illumination devices, jewellery, and sections of mosaic flooring. Additionally, numerous ceramic fragments in red and grey varieties were recovered, some displaying ornamental patterns.</w:t>
      </w:r>
    </w:p>
    <w:p w14:paraId="079AE2EF" w14:textId="77777777" w:rsidR="00AA122E" w:rsidRPr="00AA122E" w:rsidRDefault="00AA122E" w:rsidP="00AA122E">
      <w:pPr>
        <w:numPr>
          <w:ilvl w:val="0"/>
          <w:numId w:val="12"/>
        </w:numPr>
        <w:ind w:left="360"/>
        <w:rPr>
          <w:rFonts w:ascii="Aptos" w:hAnsi="Aptos"/>
        </w:rPr>
      </w:pPr>
      <w:r w:rsidRPr="00AA122E">
        <w:rPr>
          <w:rFonts w:ascii="Aptos" w:hAnsi="Aptos"/>
        </w:rPr>
        <w:t>During 1804, archaeological work uncovered human skeletal remains alongside the remnants of a stone structure - evidently representing a building's frontage.</w:t>
      </w:r>
    </w:p>
    <w:p w14:paraId="5C00A27F" w14:textId="77777777" w:rsidR="00AA122E" w:rsidRPr="00AA122E" w:rsidRDefault="00AA122E" w:rsidP="00AA122E">
      <w:pPr>
        <w:numPr>
          <w:ilvl w:val="0"/>
          <w:numId w:val="12"/>
        </w:numPr>
        <w:ind w:left="360"/>
        <w:rPr>
          <w:rFonts w:ascii="Aptos" w:hAnsi="Aptos"/>
        </w:rPr>
      </w:pPr>
      <w:r w:rsidRPr="00AA122E">
        <w:rPr>
          <w:rFonts w:ascii="Aptos" w:hAnsi="Aptos"/>
        </w:rPr>
        <w:t xml:space="preserve">Numismatic evidence from the site encompasses coins ranging from the reign of Claudius (AD 41) through to </w:t>
      </w:r>
      <w:proofErr w:type="spellStart"/>
      <w:r w:rsidRPr="00AA122E">
        <w:rPr>
          <w:rFonts w:ascii="Aptos" w:hAnsi="Aptos"/>
        </w:rPr>
        <w:t>Constantinus</w:t>
      </w:r>
      <w:proofErr w:type="spellEnd"/>
      <w:r w:rsidRPr="00AA122E">
        <w:rPr>
          <w:rFonts w:ascii="Aptos" w:hAnsi="Aptos"/>
        </w:rPr>
        <w:t xml:space="preserve"> (AD 340).</w:t>
      </w:r>
    </w:p>
    <w:p w14:paraId="00585A6C" w14:textId="77777777" w:rsidR="00AA122E" w:rsidRDefault="00AA122E" w:rsidP="00AA122E">
      <w:pPr>
        <w:rPr>
          <w:rFonts w:ascii="Aptos" w:hAnsi="Aptos"/>
        </w:rPr>
      </w:pPr>
    </w:p>
    <w:p w14:paraId="1838764A" w14:textId="77777777" w:rsidR="00AA122E" w:rsidRDefault="00AA122E" w:rsidP="00AA122E">
      <w:pPr>
        <w:rPr>
          <w:rFonts w:ascii="Aptos" w:hAnsi="Aptos"/>
        </w:rPr>
      </w:pPr>
    </w:p>
    <w:p w14:paraId="38B4BD04" w14:textId="77777777" w:rsidR="00AA122E" w:rsidRDefault="00AA122E" w:rsidP="00AA122E">
      <w:pPr>
        <w:rPr>
          <w:rFonts w:ascii="Aptos" w:hAnsi="Aptos"/>
        </w:rPr>
      </w:pPr>
    </w:p>
    <w:p w14:paraId="66251EED" w14:textId="77777777" w:rsidR="00AA122E" w:rsidRDefault="00AA122E" w:rsidP="00AA122E">
      <w:pPr>
        <w:rPr>
          <w:rFonts w:ascii="Aptos" w:hAnsi="Aptos"/>
        </w:rPr>
      </w:pPr>
    </w:p>
    <w:p w14:paraId="27AFAAC8" w14:textId="77777777" w:rsidR="00AA122E" w:rsidRPr="00AA122E" w:rsidRDefault="00AA122E" w:rsidP="00AA122E">
      <w:pPr>
        <w:rPr>
          <w:rFonts w:ascii="Aptos" w:hAnsi="Aptos"/>
        </w:rPr>
      </w:pPr>
    </w:p>
    <w:p w14:paraId="5C720384" w14:textId="77777777" w:rsidR="00AA122E" w:rsidRPr="00AA122E" w:rsidRDefault="00AA122E" w:rsidP="00AA122E">
      <w:pPr>
        <w:rPr>
          <w:rFonts w:ascii="Aptos" w:hAnsi="Aptos"/>
          <w:b/>
          <w:bCs/>
        </w:rPr>
      </w:pPr>
      <w:r w:rsidRPr="00AA122E">
        <w:rPr>
          <w:rFonts w:ascii="Aptos" w:hAnsi="Aptos"/>
          <w:b/>
          <w:bCs/>
        </w:rPr>
        <w:lastRenderedPageBreak/>
        <w:t>Sources:</w:t>
      </w:r>
    </w:p>
    <w:p w14:paraId="541C244F" w14:textId="350BF526" w:rsidR="00AA122E" w:rsidRPr="00AA122E" w:rsidRDefault="00AA122E" w:rsidP="00AA122E">
      <w:pPr>
        <w:pStyle w:val="ListParagraph"/>
        <w:numPr>
          <w:ilvl w:val="0"/>
          <w:numId w:val="10"/>
        </w:numPr>
        <w:rPr>
          <w:rFonts w:ascii="Aptos" w:hAnsi="Aptos"/>
        </w:rPr>
      </w:pPr>
      <w:r w:rsidRPr="00AA122E">
        <w:rPr>
          <w:rFonts w:ascii="Aptos" w:hAnsi="Aptos"/>
        </w:rPr>
        <w:t xml:space="preserve">Herefordshire Council, ‘Herefordshire Through Time’, </w:t>
      </w:r>
      <w:hyperlink r:id="rId6" w:history="1">
        <w:r w:rsidRPr="00AA122E">
          <w:rPr>
            <w:rStyle w:val="Hyperlink"/>
            <w:rFonts w:ascii="Aptos" w:hAnsi="Aptos"/>
          </w:rPr>
          <w:t>https://htt.herefordshire.gov.uk/herefordshires-past/the-romano-british-period/herefordshires-roman-sites/major-roman-sites/ariconium/</w:t>
        </w:r>
      </w:hyperlink>
      <w:r w:rsidRPr="00AA122E">
        <w:rPr>
          <w:rFonts w:ascii="Aptos" w:hAnsi="Aptos"/>
        </w:rPr>
        <w:t xml:space="preserve"> </w:t>
      </w:r>
    </w:p>
    <w:p w14:paraId="260A97FE" w14:textId="68975ED8" w:rsidR="00AA122E" w:rsidRPr="00AA122E" w:rsidRDefault="00AA122E" w:rsidP="00AA122E">
      <w:pPr>
        <w:pStyle w:val="ListParagraph"/>
        <w:numPr>
          <w:ilvl w:val="0"/>
          <w:numId w:val="10"/>
        </w:numPr>
        <w:rPr>
          <w:rFonts w:ascii="Aptos" w:hAnsi="Aptos"/>
        </w:rPr>
      </w:pPr>
      <w:r w:rsidRPr="00AA122E">
        <w:rPr>
          <w:rFonts w:ascii="Aptos" w:hAnsi="Aptos"/>
        </w:rPr>
        <w:t>Roman Britain, ‘</w:t>
      </w:r>
      <w:proofErr w:type="spellStart"/>
      <w:r w:rsidRPr="00AA122E">
        <w:rPr>
          <w:rFonts w:ascii="Aptos" w:hAnsi="Aptos"/>
        </w:rPr>
        <w:t>Ariconium</w:t>
      </w:r>
      <w:proofErr w:type="spellEnd"/>
      <w:r w:rsidRPr="00AA122E">
        <w:rPr>
          <w:rFonts w:ascii="Aptos" w:hAnsi="Aptos"/>
        </w:rPr>
        <w:t xml:space="preserve">’: </w:t>
      </w:r>
      <w:hyperlink r:id="rId7" w:history="1">
        <w:r w:rsidRPr="00AA122E">
          <w:rPr>
            <w:rStyle w:val="Hyperlink"/>
            <w:rFonts w:ascii="Aptos" w:hAnsi="Aptos"/>
          </w:rPr>
          <w:t>https://www.roman-britain.co.uk/places/ariconium/</w:t>
        </w:r>
      </w:hyperlink>
      <w:r w:rsidRPr="00AA122E">
        <w:rPr>
          <w:rFonts w:ascii="Aptos" w:hAnsi="Aptos"/>
        </w:rPr>
        <w:t xml:space="preserve"> </w:t>
      </w:r>
    </w:p>
    <w:p w14:paraId="3D5BE801" w14:textId="42D7EEF3" w:rsidR="00AA122E" w:rsidRPr="00AA122E" w:rsidRDefault="00AA122E" w:rsidP="00AA122E">
      <w:pPr>
        <w:pStyle w:val="ListParagraph"/>
        <w:numPr>
          <w:ilvl w:val="0"/>
          <w:numId w:val="10"/>
        </w:numPr>
        <w:rPr>
          <w:rFonts w:ascii="Aptos" w:hAnsi="Aptos"/>
        </w:rPr>
      </w:pPr>
      <w:r w:rsidRPr="00AA122E">
        <w:rPr>
          <w:rFonts w:ascii="Aptos" w:hAnsi="Aptos"/>
        </w:rPr>
        <w:t>Burgum Family History Society, ‘</w:t>
      </w:r>
      <w:proofErr w:type="spellStart"/>
      <w:r w:rsidRPr="00AA122E">
        <w:rPr>
          <w:rFonts w:ascii="Aptos" w:hAnsi="Aptos"/>
        </w:rPr>
        <w:t>Ariconium</w:t>
      </w:r>
      <w:proofErr w:type="spellEnd"/>
      <w:r w:rsidRPr="00AA122E">
        <w:rPr>
          <w:rFonts w:ascii="Aptos" w:hAnsi="Aptos"/>
        </w:rPr>
        <w:t xml:space="preserve">’: </w:t>
      </w:r>
      <w:hyperlink r:id="rId8" w:history="1">
        <w:r w:rsidRPr="00AA122E">
          <w:rPr>
            <w:rStyle w:val="Hyperlink"/>
            <w:rFonts w:ascii="Aptos" w:hAnsi="Aptos"/>
          </w:rPr>
          <w:t>https://www.burgumfamily.co.uk/pl2_ariconium.php</w:t>
        </w:r>
      </w:hyperlink>
      <w:r w:rsidRPr="00AA122E">
        <w:rPr>
          <w:rFonts w:ascii="Aptos" w:hAnsi="Aptos"/>
        </w:rPr>
        <w:t xml:space="preserve"> </w:t>
      </w:r>
    </w:p>
    <w:p w14:paraId="59891FBD" w14:textId="2AFF26F3" w:rsidR="00AA122E" w:rsidRPr="00AA122E" w:rsidRDefault="00AA122E" w:rsidP="00AA122E">
      <w:pPr>
        <w:pStyle w:val="ListParagraph"/>
        <w:numPr>
          <w:ilvl w:val="0"/>
          <w:numId w:val="10"/>
        </w:numPr>
        <w:rPr>
          <w:rFonts w:ascii="Aptos" w:hAnsi="Aptos"/>
        </w:rPr>
      </w:pPr>
      <w:r w:rsidRPr="00AA122E">
        <w:rPr>
          <w:rFonts w:ascii="Aptos" w:hAnsi="Aptos"/>
        </w:rPr>
        <w:t xml:space="preserve">Ancient Monuments, ‘Roman Town of </w:t>
      </w:r>
      <w:proofErr w:type="spellStart"/>
      <w:r w:rsidRPr="00AA122E">
        <w:rPr>
          <w:rFonts w:ascii="Aptos" w:hAnsi="Aptos"/>
        </w:rPr>
        <w:t>Ariconium</w:t>
      </w:r>
      <w:proofErr w:type="spellEnd"/>
      <w:r w:rsidRPr="00AA122E">
        <w:rPr>
          <w:rFonts w:ascii="Aptos" w:hAnsi="Aptos"/>
        </w:rPr>
        <w:t xml:space="preserve">’: </w:t>
      </w:r>
      <w:hyperlink r:id="rId9" w:history="1">
        <w:r w:rsidRPr="00AA122E">
          <w:rPr>
            <w:rStyle w:val="Hyperlink"/>
            <w:rFonts w:ascii="Aptos" w:hAnsi="Aptos"/>
          </w:rPr>
          <w:t>https://ancientmonuments.uk/103601-roman-town-of-ariconium-weston-under-penyard</w:t>
        </w:r>
      </w:hyperlink>
      <w:r w:rsidRPr="00AA122E">
        <w:rPr>
          <w:rFonts w:ascii="Aptos" w:hAnsi="Aptos"/>
        </w:rPr>
        <w:t xml:space="preserve"> </w:t>
      </w:r>
    </w:p>
    <w:p w14:paraId="148ABFDC" w14:textId="77777777" w:rsidR="00AA122E" w:rsidRPr="00AA122E" w:rsidRDefault="00AA122E" w:rsidP="00AA122E">
      <w:pPr>
        <w:pStyle w:val="ListParagraph"/>
        <w:numPr>
          <w:ilvl w:val="0"/>
          <w:numId w:val="10"/>
        </w:numPr>
        <w:rPr>
          <w:rFonts w:ascii="Aptos" w:hAnsi="Aptos"/>
        </w:rPr>
      </w:pPr>
      <w:r w:rsidRPr="00AA122E">
        <w:rPr>
          <w:rFonts w:ascii="Aptos" w:hAnsi="Aptos"/>
        </w:rPr>
        <w:t>Wikipedia, ‘</w:t>
      </w:r>
      <w:proofErr w:type="spellStart"/>
      <w:r w:rsidRPr="00AA122E">
        <w:rPr>
          <w:rFonts w:ascii="Aptos" w:hAnsi="Aptos"/>
        </w:rPr>
        <w:t>Ariconium</w:t>
      </w:r>
      <w:proofErr w:type="spellEnd"/>
      <w:r w:rsidRPr="00AA122E">
        <w:rPr>
          <w:rFonts w:ascii="Aptos" w:hAnsi="Aptos"/>
        </w:rPr>
        <w:t xml:space="preserve">’, </w:t>
      </w:r>
      <w:hyperlink r:id="rId10" w:history="1">
        <w:r w:rsidRPr="00AA122E">
          <w:rPr>
            <w:rStyle w:val="Hyperlink"/>
            <w:rFonts w:ascii="Aptos" w:hAnsi="Aptos"/>
          </w:rPr>
          <w:t>https://en.wikipedia.org/wiki/Ariconium</w:t>
        </w:r>
      </w:hyperlink>
      <w:r w:rsidRPr="00AA122E">
        <w:rPr>
          <w:rFonts w:ascii="Aptos" w:hAnsi="Aptos"/>
        </w:rPr>
        <w:t xml:space="preserve"> </w:t>
      </w:r>
    </w:p>
    <w:p w14:paraId="074A5CF4" w14:textId="6FFE9443" w:rsidR="008E34B8" w:rsidRPr="00AA122E" w:rsidRDefault="008E34B8" w:rsidP="00AA122E">
      <w:pPr>
        <w:rPr>
          <w:rFonts w:ascii="Aptos" w:hAnsi="Aptos"/>
          <w:color w:val="000000" w:themeColor="text1"/>
        </w:rPr>
      </w:pPr>
      <w:r w:rsidRPr="00AA122E">
        <w:rPr>
          <w:rFonts w:ascii="Aptos" w:hAnsi="Aptos"/>
        </w:rPr>
        <w:fldChar w:fldCharType="begin"/>
      </w:r>
      <w:r w:rsidRPr="00AA122E">
        <w:rPr>
          <w:rFonts w:ascii="Aptos" w:hAnsi="Aptos"/>
        </w:rPr>
        <w:instrText xml:space="preserve"> INCLUDEPICTURE "https://romanalcester.org/wp-content/uploads/2020/04/map-of-Roman-Alcester.gif" \* MERGEFORMATINET </w:instrText>
      </w:r>
      <w:r w:rsidRPr="00AA122E">
        <w:rPr>
          <w:rFonts w:ascii="Aptos" w:hAnsi="Aptos"/>
        </w:rPr>
        <w:fldChar w:fldCharType="separate"/>
      </w:r>
      <w:r w:rsidRPr="00AA122E">
        <w:rPr>
          <w:rFonts w:ascii="Aptos" w:hAnsi="Aptos"/>
        </w:rPr>
        <w:fldChar w:fldCharType="end"/>
      </w:r>
    </w:p>
    <w:sectPr w:rsidR="008E34B8" w:rsidRPr="00AA122E" w:rsidSect="004C64A3">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1ACC"/>
    <w:multiLevelType w:val="hybridMultilevel"/>
    <w:tmpl w:val="8166C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13D20"/>
    <w:multiLevelType w:val="hybridMultilevel"/>
    <w:tmpl w:val="FF2844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C24C35"/>
    <w:multiLevelType w:val="hybridMultilevel"/>
    <w:tmpl w:val="B4E4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D28E9"/>
    <w:multiLevelType w:val="hybridMultilevel"/>
    <w:tmpl w:val="6E76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628C9"/>
    <w:multiLevelType w:val="hybridMultilevel"/>
    <w:tmpl w:val="A9884BCE"/>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A5761"/>
    <w:multiLevelType w:val="hybridMultilevel"/>
    <w:tmpl w:val="D15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14BAF"/>
    <w:multiLevelType w:val="hybridMultilevel"/>
    <w:tmpl w:val="6002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ED0557"/>
    <w:multiLevelType w:val="hybridMultilevel"/>
    <w:tmpl w:val="3B28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71530"/>
    <w:multiLevelType w:val="hybridMultilevel"/>
    <w:tmpl w:val="1E0CFE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4E262C"/>
    <w:multiLevelType w:val="hybridMultilevel"/>
    <w:tmpl w:val="46524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F9702A"/>
    <w:multiLevelType w:val="hybridMultilevel"/>
    <w:tmpl w:val="9B1AA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31351D"/>
    <w:multiLevelType w:val="hybridMultilevel"/>
    <w:tmpl w:val="AAA02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150A79"/>
    <w:multiLevelType w:val="multilevel"/>
    <w:tmpl w:val="C1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746345">
    <w:abstractNumId w:val="8"/>
  </w:num>
  <w:num w:numId="2" w16cid:durableId="162742971">
    <w:abstractNumId w:val="7"/>
  </w:num>
  <w:num w:numId="3" w16cid:durableId="912857162">
    <w:abstractNumId w:val="1"/>
  </w:num>
  <w:num w:numId="4" w16cid:durableId="848058448">
    <w:abstractNumId w:val="5"/>
  </w:num>
  <w:num w:numId="5" w16cid:durableId="32777426">
    <w:abstractNumId w:val="6"/>
  </w:num>
  <w:num w:numId="6" w16cid:durableId="175194975">
    <w:abstractNumId w:val="11"/>
  </w:num>
  <w:num w:numId="7" w16cid:durableId="1617524358">
    <w:abstractNumId w:val="10"/>
  </w:num>
  <w:num w:numId="8" w16cid:durableId="357776192">
    <w:abstractNumId w:val="9"/>
  </w:num>
  <w:num w:numId="9" w16cid:durableId="1029139069">
    <w:abstractNumId w:val="0"/>
  </w:num>
  <w:num w:numId="10" w16cid:durableId="1008365569">
    <w:abstractNumId w:val="3"/>
  </w:num>
  <w:num w:numId="11" w16cid:durableId="2114670153">
    <w:abstractNumId w:val="12"/>
  </w:num>
  <w:num w:numId="12" w16cid:durableId="2015913250">
    <w:abstractNumId w:val="2"/>
  </w:num>
  <w:num w:numId="13" w16cid:durableId="267549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EC"/>
    <w:rsid w:val="00017DA0"/>
    <w:rsid w:val="000757A6"/>
    <w:rsid w:val="000D3C6E"/>
    <w:rsid w:val="0016762A"/>
    <w:rsid w:val="00193584"/>
    <w:rsid w:val="001E6396"/>
    <w:rsid w:val="003B65AC"/>
    <w:rsid w:val="004160D1"/>
    <w:rsid w:val="004366C6"/>
    <w:rsid w:val="004C29BC"/>
    <w:rsid w:val="004C2B4F"/>
    <w:rsid w:val="004C64A3"/>
    <w:rsid w:val="0058770A"/>
    <w:rsid w:val="0069707A"/>
    <w:rsid w:val="006A48F4"/>
    <w:rsid w:val="006C3742"/>
    <w:rsid w:val="00715FCD"/>
    <w:rsid w:val="00716282"/>
    <w:rsid w:val="007244C9"/>
    <w:rsid w:val="007C6712"/>
    <w:rsid w:val="008B70B2"/>
    <w:rsid w:val="008E34B8"/>
    <w:rsid w:val="009406C6"/>
    <w:rsid w:val="009556D5"/>
    <w:rsid w:val="009A25AB"/>
    <w:rsid w:val="009D39BF"/>
    <w:rsid w:val="00A178BD"/>
    <w:rsid w:val="00AA04EC"/>
    <w:rsid w:val="00AA122E"/>
    <w:rsid w:val="00AB3689"/>
    <w:rsid w:val="00AD6E4A"/>
    <w:rsid w:val="00C12DA4"/>
    <w:rsid w:val="00D116A6"/>
    <w:rsid w:val="00E663C0"/>
    <w:rsid w:val="00F02E9D"/>
    <w:rsid w:val="00F7268A"/>
    <w:rsid w:val="00FC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D01"/>
  <w15:chartTrackingRefBased/>
  <w15:docId w15:val="{16D959E0-7F5C-9F49-8E72-093F2CC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2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A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EC"/>
    <w:rPr>
      <w:rFonts w:eastAsiaTheme="majorEastAsia" w:cstheme="majorBidi"/>
      <w:color w:val="272727" w:themeColor="text1" w:themeTint="D8"/>
    </w:rPr>
  </w:style>
  <w:style w:type="paragraph" w:styleId="Title">
    <w:name w:val="Title"/>
    <w:basedOn w:val="Normal"/>
    <w:next w:val="Normal"/>
    <w:link w:val="TitleChar"/>
    <w:uiPriority w:val="10"/>
    <w:qFormat/>
    <w:rsid w:val="00AA04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4EC"/>
    <w:rPr>
      <w:i/>
      <w:iCs/>
      <w:color w:val="404040" w:themeColor="text1" w:themeTint="BF"/>
    </w:rPr>
  </w:style>
  <w:style w:type="paragraph" w:styleId="ListParagraph">
    <w:name w:val="List Paragraph"/>
    <w:basedOn w:val="Normal"/>
    <w:uiPriority w:val="34"/>
    <w:qFormat/>
    <w:rsid w:val="00AA04EC"/>
    <w:pPr>
      <w:ind w:left="720"/>
      <w:contextualSpacing/>
    </w:pPr>
  </w:style>
  <w:style w:type="character" w:styleId="IntenseEmphasis">
    <w:name w:val="Intense Emphasis"/>
    <w:basedOn w:val="DefaultParagraphFont"/>
    <w:uiPriority w:val="21"/>
    <w:qFormat/>
    <w:rsid w:val="00AA04EC"/>
    <w:rPr>
      <w:i/>
      <w:iCs/>
      <w:color w:val="0F4761" w:themeColor="accent1" w:themeShade="BF"/>
    </w:rPr>
  </w:style>
  <w:style w:type="paragraph" w:styleId="IntenseQuote">
    <w:name w:val="Intense Quote"/>
    <w:basedOn w:val="Normal"/>
    <w:next w:val="Normal"/>
    <w:link w:val="IntenseQuoteChar"/>
    <w:uiPriority w:val="30"/>
    <w:qFormat/>
    <w:rsid w:val="00AA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EC"/>
    <w:rPr>
      <w:i/>
      <w:iCs/>
      <w:color w:val="0F4761" w:themeColor="accent1" w:themeShade="BF"/>
    </w:rPr>
  </w:style>
  <w:style w:type="character" w:styleId="IntenseReference">
    <w:name w:val="Intense Reference"/>
    <w:basedOn w:val="DefaultParagraphFont"/>
    <w:uiPriority w:val="32"/>
    <w:qFormat/>
    <w:rsid w:val="00AA04EC"/>
    <w:rPr>
      <w:b/>
      <w:bCs/>
      <w:smallCaps/>
      <w:color w:val="0F4761" w:themeColor="accent1" w:themeShade="BF"/>
      <w:spacing w:val="5"/>
    </w:rPr>
  </w:style>
  <w:style w:type="character" w:styleId="Hyperlink">
    <w:name w:val="Hyperlink"/>
    <w:basedOn w:val="DefaultParagraphFont"/>
    <w:uiPriority w:val="99"/>
    <w:unhideWhenUsed/>
    <w:rsid w:val="00A178BD"/>
    <w:rPr>
      <w:color w:val="467886" w:themeColor="hyperlink"/>
      <w:u w:val="single"/>
    </w:rPr>
  </w:style>
  <w:style w:type="character" w:styleId="UnresolvedMention">
    <w:name w:val="Unresolved Mention"/>
    <w:basedOn w:val="DefaultParagraphFont"/>
    <w:uiPriority w:val="99"/>
    <w:semiHidden/>
    <w:unhideWhenUsed/>
    <w:rsid w:val="00A178BD"/>
    <w:rPr>
      <w:color w:val="605E5C"/>
      <w:shd w:val="clear" w:color="auto" w:fill="E1DFDD"/>
    </w:rPr>
  </w:style>
  <w:style w:type="paragraph" w:styleId="NormalWeb">
    <w:name w:val="Normal (Web)"/>
    <w:basedOn w:val="Normal"/>
    <w:uiPriority w:val="99"/>
    <w:semiHidden/>
    <w:unhideWhenUsed/>
    <w:rsid w:val="001E6396"/>
    <w:pPr>
      <w:spacing w:before="100" w:beforeAutospacing="1" w:after="100" w:afterAutospacing="1"/>
    </w:pPr>
  </w:style>
  <w:style w:type="character" w:styleId="Emphasis">
    <w:name w:val="Emphasis"/>
    <w:basedOn w:val="DefaultParagraphFont"/>
    <w:uiPriority w:val="20"/>
    <w:qFormat/>
    <w:rsid w:val="001E6396"/>
    <w:rPr>
      <w:i/>
      <w:iCs/>
    </w:rPr>
  </w:style>
  <w:style w:type="character" w:styleId="FollowedHyperlink">
    <w:name w:val="FollowedHyperlink"/>
    <w:basedOn w:val="DefaultParagraphFont"/>
    <w:uiPriority w:val="99"/>
    <w:semiHidden/>
    <w:unhideWhenUsed/>
    <w:rsid w:val="009406C6"/>
    <w:rPr>
      <w:color w:val="96607D" w:themeColor="followedHyperlink"/>
      <w:u w:val="single"/>
    </w:rPr>
  </w:style>
  <w:style w:type="character" w:styleId="Strong">
    <w:name w:val="Strong"/>
    <w:basedOn w:val="DefaultParagraphFont"/>
    <w:uiPriority w:val="22"/>
    <w:qFormat/>
    <w:rsid w:val="00AA1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5549">
      <w:bodyDiv w:val="1"/>
      <w:marLeft w:val="0"/>
      <w:marRight w:val="0"/>
      <w:marTop w:val="0"/>
      <w:marBottom w:val="0"/>
      <w:divBdr>
        <w:top w:val="none" w:sz="0" w:space="0" w:color="auto"/>
        <w:left w:val="none" w:sz="0" w:space="0" w:color="auto"/>
        <w:bottom w:val="none" w:sz="0" w:space="0" w:color="auto"/>
        <w:right w:val="none" w:sz="0" w:space="0" w:color="auto"/>
      </w:divBdr>
    </w:div>
    <w:div w:id="57289452">
      <w:bodyDiv w:val="1"/>
      <w:marLeft w:val="0"/>
      <w:marRight w:val="0"/>
      <w:marTop w:val="0"/>
      <w:marBottom w:val="0"/>
      <w:divBdr>
        <w:top w:val="none" w:sz="0" w:space="0" w:color="auto"/>
        <w:left w:val="none" w:sz="0" w:space="0" w:color="auto"/>
        <w:bottom w:val="none" w:sz="0" w:space="0" w:color="auto"/>
        <w:right w:val="none" w:sz="0" w:space="0" w:color="auto"/>
      </w:divBdr>
    </w:div>
    <w:div w:id="87893733">
      <w:bodyDiv w:val="1"/>
      <w:marLeft w:val="0"/>
      <w:marRight w:val="0"/>
      <w:marTop w:val="0"/>
      <w:marBottom w:val="0"/>
      <w:divBdr>
        <w:top w:val="none" w:sz="0" w:space="0" w:color="auto"/>
        <w:left w:val="none" w:sz="0" w:space="0" w:color="auto"/>
        <w:bottom w:val="none" w:sz="0" w:space="0" w:color="auto"/>
        <w:right w:val="none" w:sz="0" w:space="0" w:color="auto"/>
      </w:divBdr>
    </w:div>
    <w:div w:id="124012508">
      <w:bodyDiv w:val="1"/>
      <w:marLeft w:val="0"/>
      <w:marRight w:val="0"/>
      <w:marTop w:val="0"/>
      <w:marBottom w:val="0"/>
      <w:divBdr>
        <w:top w:val="none" w:sz="0" w:space="0" w:color="auto"/>
        <w:left w:val="none" w:sz="0" w:space="0" w:color="auto"/>
        <w:bottom w:val="none" w:sz="0" w:space="0" w:color="auto"/>
        <w:right w:val="none" w:sz="0" w:space="0" w:color="auto"/>
      </w:divBdr>
    </w:div>
    <w:div w:id="161707369">
      <w:bodyDiv w:val="1"/>
      <w:marLeft w:val="0"/>
      <w:marRight w:val="0"/>
      <w:marTop w:val="0"/>
      <w:marBottom w:val="0"/>
      <w:divBdr>
        <w:top w:val="none" w:sz="0" w:space="0" w:color="auto"/>
        <w:left w:val="none" w:sz="0" w:space="0" w:color="auto"/>
        <w:bottom w:val="none" w:sz="0" w:space="0" w:color="auto"/>
        <w:right w:val="none" w:sz="0" w:space="0" w:color="auto"/>
      </w:divBdr>
    </w:div>
    <w:div w:id="187985302">
      <w:bodyDiv w:val="1"/>
      <w:marLeft w:val="0"/>
      <w:marRight w:val="0"/>
      <w:marTop w:val="0"/>
      <w:marBottom w:val="0"/>
      <w:divBdr>
        <w:top w:val="none" w:sz="0" w:space="0" w:color="auto"/>
        <w:left w:val="none" w:sz="0" w:space="0" w:color="auto"/>
        <w:bottom w:val="none" w:sz="0" w:space="0" w:color="auto"/>
        <w:right w:val="none" w:sz="0" w:space="0" w:color="auto"/>
      </w:divBdr>
    </w:div>
    <w:div w:id="193541736">
      <w:bodyDiv w:val="1"/>
      <w:marLeft w:val="0"/>
      <w:marRight w:val="0"/>
      <w:marTop w:val="0"/>
      <w:marBottom w:val="0"/>
      <w:divBdr>
        <w:top w:val="none" w:sz="0" w:space="0" w:color="auto"/>
        <w:left w:val="none" w:sz="0" w:space="0" w:color="auto"/>
        <w:bottom w:val="none" w:sz="0" w:space="0" w:color="auto"/>
        <w:right w:val="none" w:sz="0" w:space="0" w:color="auto"/>
      </w:divBdr>
    </w:div>
    <w:div w:id="221992091">
      <w:bodyDiv w:val="1"/>
      <w:marLeft w:val="0"/>
      <w:marRight w:val="0"/>
      <w:marTop w:val="0"/>
      <w:marBottom w:val="0"/>
      <w:divBdr>
        <w:top w:val="none" w:sz="0" w:space="0" w:color="auto"/>
        <w:left w:val="none" w:sz="0" w:space="0" w:color="auto"/>
        <w:bottom w:val="none" w:sz="0" w:space="0" w:color="auto"/>
        <w:right w:val="none" w:sz="0" w:space="0" w:color="auto"/>
      </w:divBdr>
    </w:div>
    <w:div w:id="288245402">
      <w:bodyDiv w:val="1"/>
      <w:marLeft w:val="0"/>
      <w:marRight w:val="0"/>
      <w:marTop w:val="0"/>
      <w:marBottom w:val="0"/>
      <w:divBdr>
        <w:top w:val="none" w:sz="0" w:space="0" w:color="auto"/>
        <w:left w:val="none" w:sz="0" w:space="0" w:color="auto"/>
        <w:bottom w:val="none" w:sz="0" w:space="0" w:color="auto"/>
        <w:right w:val="none" w:sz="0" w:space="0" w:color="auto"/>
      </w:divBdr>
    </w:div>
    <w:div w:id="362443083">
      <w:bodyDiv w:val="1"/>
      <w:marLeft w:val="0"/>
      <w:marRight w:val="0"/>
      <w:marTop w:val="0"/>
      <w:marBottom w:val="0"/>
      <w:divBdr>
        <w:top w:val="none" w:sz="0" w:space="0" w:color="auto"/>
        <w:left w:val="none" w:sz="0" w:space="0" w:color="auto"/>
        <w:bottom w:val="none" w:sz="0" w:space="0" w:color="auto"/>
        <w:right w:val="none" w:sz="0" w:space="0" w:color="auto"/>
      </w:divBdr>
    </w:div>
    <w:div w:id="380901888">
      <w:bodyDiv w:val="1"/>
      <w:marLeft w:val="0"/>
      <w:marRight w:val="0"/>
      <w:marTop w:val="0"/>
      <w:marBottom w:val="0"/>
      <w:divBdr>
        <w:top w:val="none" w:sz="0" w:space="0" w:color="auto"/>
        <w:left w:val="none" w:sz="0" w:space="0" w:color="auto"/>
        <w:bottom w:val="none" w:sz="0" w:space="0" w:color="auto"/>
        <w:right w:val="none" w:sz="0" w:space="0" w:color="auto"/>
      </w:divBdr>
    </w:div>
    <w:div w:id="387147053">
      <w:bodyDiv w:val="1"/>
      <w:marLeft w:val="0"/>
      <w:marRight w:val="0"/>
      <w:marTop w:val="0"/>
      <w:marBottom w:val="0"/>
      <w:divBdr>
        <w:top w:val="none" w:sz="0" w:space="0" w:color="auto"/>
        <w:left w:val="none" w:sz="0" w:space="0" w:color="auto"/>
        <w:bottom w:val="none" w:sz="0" w:space="0" w:color="auto"/>
        <w:right w:val="none" w:sz="0" w:space="0" w:color="auto"/>
      </w:divBdr>
    </w:div>
    <w:div w:id="395974518">
      <w:bodyDiv w:val="1"/>
      <w:marLeft w:val="0"/>
      <w:marRight w:val="0"/>
      <w:marTop w:val="0"/>
      <w:marBottom w:val="0"/>
      <w:divBdr>
        <w:top w:val="none" w:sz="0" w:space="0" w:color="auto"/>
        <w:left w:val="none" w:sz="0" w:space="0" w:color="auto"/>
        <w:bottom w:val="none" w:sz="0" w:space="0" w:color="auto"/>
        <w:right w:val="none" w:sz="0" w:space="0" w:color="auto"/>
      </w:divBdr>
      <w:divsChild>
        <w:div w:id="185677932">
          <w:marLeft w:val="0"/>
          <w:marRight w:val="0"/>
          <w:marTop w:val="0"/>
          <w:marBottom w:val="0"/>
          <w:divBdr>
            <w:top w:val="none" w:sz="0" w:space="0" w:color="auto"/>
            <w:left w:val="none" w:sz="0" w:space="0" w:color="auto"/>
            <w:bottom w:val="none" w:sz="0" w:space="0" w:color="auto"/>
            <w:right w:val="none" w:sz="0" w:space="0" w:color="auto"/>
          </w:divBdr>
          <w:divsChild>
            <w:div w:id="1287733176">
              <w:marLeft w:val="0"/>
              <w:marRight w:val="0"/>
              <w:marTop w:val="0"/>
              <w:marBottom w:val="0"/>
              <w:divBdr>
                <w:top w:val="none" w:sz="0" w:space="0" w:color="auto"/>
                <w:left w:val="none" w:sz="0" w:space="0" w:color="auto"/>
                <w:bottom w:val="none" w:sz="0" w:space="0" w:color="auto"/>
                <w:right w:val="none" w:sz="0" w:space="0" w:color="auto"/>
              </w:divBdr>
              <w:divsChild>
                <w:div w:id="1668940815">
                  <w:marLeft w:val="0"/>
                  <w:marRight w:val="0"/>
                  <w:marTop w:val="0"/>
                  <w:marBottom w:val="0"/>
                  <w:divBdr>
                    <w:top w:val="none" w:sz="0" w:space="0" w:color="auto"/>
                    <w:left w:val="none" w:sz="0" w:space="0" w:color="auto"/>
                    <w:bottom w:val="none" w:sz="0" w:space="0" w:color="auto"/>
                    <w:right w:val="none" w:sz="0" w:space="0" w:color="auto"/>
                  </w:divBdr>
                  <w:divsChild>
                    <w:div w:id="1278412536">
                      <w:marLeft w:val="0"/>
                      <w:marRight w:val="0"/>
                      <w:marTop w:val="0"/>
                      <w:marBottom w:val="0"/>
                      <w:divBdr>
                        <w:top w:val="none" w:sz="0" w:space="0" w:color="auto"/>
                        <w:left w:val="none" w:sz="0" w:space="0" w:color="auto"/>
                        <w:bottom w:val="none" w:sz="0" w:space="0" w:color="auto"/>
                        <w:right w:val="none" w:sz="0" w:space="0" w:color="auto"/>
                      </w:divBdr>
                      <w:divsChild>
                        <w:div w:id="466708259">
                          <w:marLeft w:val="1800"/>
                          <w:marRight w:val="0"/>
                          <w:marTop w:val="0"/>
                          <w:marBottom w:val="0"/>
                          <w:divBdr>
                            <w:top w:val="none" w:sz="0" w:space="0" w:color="auto"/>
                            <w:left w:val="none" w:sz="0" w:space="0" w:color="auto"/>
                            <w:bottom w:val="none" w:sz="0" w:space="0" w:color="auto"/>
                            <w:right w:val="none" w:sz="0" w:space="0" w:color="auto"/>
                          </w:divBdr>
                          <w:divsChild>
                            <w:div w:id="2093115683">
                              <w:marLeft w:val="0"/>
                              <w:marRight w:val="0"/>
                              <w:marTop w:val="0"/>
                              <w:marBottom w:val="0"/>
                              <w:divBdr>
                                <w:top w:val="none" w:sz="0" w:space="0" w:color="auto"/>
                                <w:left w:val="none" w:sz="0" w:space="0" w:color="auto"/>
                                <w:bottom w:val="none" w:sz="0" w:space="0" w:color="auto"/>
                                <w:right w:val="none" w:sz="0" w:space="0" w:color="auto"/>
                              </w:divBdr>
                              <w:divsChild>
                                <w:div w:id="12330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1466">
          <w:marLeft w:val="0"/>
          <w:marRight w:val="0"/>
          <w:marTop w:val="0"/>
          <w:marBottom w:val="0"/>
          <w:divBdr>
            <w:top w:val="none" w:sz="0" w:space="0" w:color="auto"/>
            <w:left w:val="none" w:sz="0" w:space="0" w:color="auto"/>
            <w:bottom w:val="none" w:sz="0" w:space="0" w:color="auto"/>
            <w:right w:val="none" w:sz="0" w:space="0" w:color="auto"/>
          </w:divBdr>
          <w:divsChild>
            <w:div w:id="1352099698">
              <w:marLeft w:val="0"/>
              <w:marRight w:val="0"/>
              <w:marTop w:val="0"/>
              <w:marBottom w:val="0"/>
              <w:divBdr>
                <w:top w:val="none" w:sz="0" w:space="0" w:color="auto"/>
                <w:left w:val="none" w:sz="0" w:space="0" w:color="auto"/>
                <w:bottom w:val="none" w:sz="0" w:space="0" w:color="auto"/>
                <w:right w:val="none" w:sz="0" w:space="0" w:color="auto"/>
              </w:divBdr>
              <w:divsChild>
                <w:div w:id="607277234">
                  <w:marLeft w:val="0"/>
                  <w:marRight w:val="0"/>
                  <w:marTop w:val="0"/>
                  <w:marBottom w:val="0"/>
                  <w:divBdr>
                    <w:top w:val="none" w:sz="0" w:space="0" w:color="auto"/>
                    <w:left w:val="none" w:sz="0" w:space="0" w:color="auto"/>
                    <w:bottom w:val="none" w:sz="0" w:space="0" w:color="auto"/>
                    <w:right w:val="none" w:sz="0" w:space="0" w:color="auto"/>
                  </w:divBdr>
                  <w:divsChild>
                    <w:div w:id="1252592124">
                      <w:marLeft w:val="0"/>
                      <w:marRight w:val="0"/>
                      <w:marTop w:val="0"/>
                      <w:marBottom w:val="0"/>
                      <w:divBdr>
                        <w:top w:val="none" w:sz="0" w:space="0" w:color="auto"/>
                        <w:left w:val="none" w:sz="0" w:space="0" w:color="auto"/>
                        <w:bottom w:val="none" w:sz="0" w:space="0" w:color="auto"/>
                        <w:right w:val="none" w:sz="0" w:space="0" w:color="auto"/>
                      </w:divBdr>
                      <w:divsChild>
                        <w:div w:id="750278350">
                          <w:marLeft w:val="1800"/>
                          <w:marRight w:val="0"/>
                          <w:marTop w:val="0"/>
                          <w:marBottom w:val="0"/>
                          <w:divBdr>
                            <w:top w:val="none" w:sz="0" w:space="0" w:color="auto"/>
                            <w:left w:val="none" w:sz="0" w:space="0" w:color="auto"/>
                            <w:bottom w:val="none" w:sz="0" w:space="0" w:color="auto"/>
                            <w:right w:val="none" w:sz="0" w:space="0" w:color="auto"/>
                          </w:divBdr>
                          <w:divsChild>
                            <w:div w:id="125006020">
                              <w:marLeft w:val="0"/>
                              <w:marRight w:val="0"/>
                              <w:marTop w:val="0"/>
                              <w:marBottom w:val="0"/>
                              <w:divBdr>
                                <w:top w:val="none" w:sz="0" w:space="0" w:color="auto"/>
                                <w:left w:val="none" w:sz="0" w:space="0" w:color="auto"/>
                                <w:bottom w:val="none" w:sz="0" w:space="0" w:color="auto"/>
                                <w:right w:val="none" w:sz="0" w:space="0" w:color="auto"/>
                              </w:divBdr>
                              <w:divsChild>
                                <w:div w:id="4009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3061">
      <w:bodyDiv w:val="1"/>
      <w:marLeft w:val="0"/>
      <w:marRight w:val="0"/>
      <w:marTop w:val="0"/>
      <w:marBottom w:val="0"/>
      <w:divBdr>
        <w:top w:val="none" w:sz="0" w:space="0" w:color="auto"/>
        <w:left w:val="none" w:sz="0" w:space="0" w:color="auto"/>
        <w:bottom w:val="none" w:sz="0" w:space="0" w:color="auto"/>
        <w:right w:val="none" w:sz="0" w:space="0" w:color="auto"/>
      </w:divBdr>
    </w:div>
    <w:div w:id="409892232">
      <w:bodyDiv w:val="1"/>
      <w:marLeft w:val="0"/>
      <w:marRight w:val="0"/>
      <w:marTop w:val="0"/>
      <w:marBottom w:val="0"/>
      <w:divBdr>
        <w:top w:val="none" w:sz="0" w:space="0" w:color="auto"/>
        <w:left w:val="none" w:sz="0" w:space="0" w:color="auto"/>
        <w:bottom w:val="none" w:sz="0" w:space="0" w:color="auto"/>
        <w:right w:val="none" w:sz="0" w:space="0" w:color="auto"/>
      </w:divBdr>
      <w:divsChild>
        <w:div w:id="951398464">
          <w:marLeft w:val="0"/>
          <w:marRight w:val="0"/>
          <w:marTop w:val="0"/>
          <w:marBottom w:val="0"/>
          <w:divBdr>
            <w:top w:val="none" w:sz="0" w:space="0" w:color="auto"/>
            <w:left w:val="none" w:sz="0" w:space="0" w:color="auto"/>
            <w:bottom w:val="none" w:sz="0" w:space="0" w:color="auto"/>
            <w:right w:val="none" w:sz="0" w:space="0" w:color="auto"/>
          </w:divBdr>
          <w:divsChild>
            <w:div w:id="9291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030">
      <w:bodyDiv w:val="1"/>
      <w:marLeft w:val="0"/>
      <w:marRight w:val="0"/>
      <w:marTop w:val="0"/>
      <w:marBottom w:val="0"/>
      <w:divBdr>
        <w:top w:val="none" w:sz="0" w:space="0" w:color="auto"/>
        <w:left w:val="none" w:sz="0" w:space="0" w:color="auto"/>
        <w:bottom w:val="none" w:sz="0" w:space="0" w:color="auto"/>
        <w:right w:val="none" w:sz="0" w:space="0" w:color="auto"/>
      </w:divBdr>
    </w:div>
    <w:div w:id="520163898">
      <w:bodyDiv w:val="1"/>
      <w:marLeft w:val="0"/>
      <w:marRight w:val="0"/>
      <w:marTop w:val="0"/>
      <w:marBottom w:val="0"/>
      <w:divBdr>
        <w:top w:val="none" w:sz="0" w:space="0" w:color="auto"/>
        <w:left w:val="none" w:sz="0" w:space="0" w:color="auto"/>
        <w:bottom w:val="none" w:sz="0" w:space="0" w:color="auto"/>
        <w:right w:val="none" w:sz="0" w:space="0" w:color="auto"/>
      </w:divBdr>
    </w:div>
    <w:div w:id="530190018">
      <w:bodyDiv w:val="1"/>
      <w:marLeft w:val="0"/>
      <w:marRight w:val="0"/>
      <w:marTop w:val="0"/>
      <w:marBottom w:val="0"/>
      <w:divBdr>
        <w:top w:val="none" w:sz="0" w:space="0" w:color="auto"/>
        <w:left w:val="none" w:sz="0" w:space="0" w:color="auto"/>
        <w:bottom w:val="none" w:sz="0" w:space="0" w:color="auto"/>
        <w:right w:val="none" w:sz="0" w:space="0" w:color="auto"/>
      </w:divBdr>
    </w:div>
    <w:div w:id="535505815">
      <w:bodyDiv w:val="1"/>
      <w:marLeft w:val="0"/>
      <w:marRight w:val="0"/>
      <w:marTop w:val="0"/>
      <w:marBottom w:val="0"/>
      <w:divBdr>
        <w:top w:val="none" w:sz="0" w:space="0" w:color="auto"/>
        <w:left w:val="none" w:sz="0" w:space="0" w:color="auto"/>
        <w:bottom w:val="none" w:sz="0" w:space="0" w:color="auto"/>
        <w:right w:val="none" w:sz="0" w:space="0" w:color="auto"/>
      </w:divBdr>
    </w:div>
    <w:div w:id="549852060">
      <w:bodyDiv w:val="1"/>
      <w:marLeft w:val="0"/>
      <w:marRight w:val="0"/>
      <w:marTop w:val="0"/>
      <w:marBottom w:val="0"/>
      <w:divBdr>
        <w:top w:val="none" w:sz="0" w:space="0" w:color="auto"/>
        <w:left w:val="none" w:sz="0" w:space="0" w:color="auto"/>
        <w:bottom w:val="none" w:sz="0" w:space="0" w:color="auto"/>
        <w:right w:val="none" w:sz="0" w:space="0" w:color="auto"/>
      </w:divBdr>
    </w:div>
    <w:div w:id="622927570">
      <w:bodyDiv w:val="1"/>
      <w:marLeft w:val="0"/>
      <w:marRight w:val="0"/>
      <w:marTop w:val="0"/>
      <w:marBottom w:val="0"/>
      <w:divBdr>
        <w:top w:val="none" w:sz="0" w:space="0" w:color="auto"/>
        <w:left w:val="none" w:sz="0" w:space="0" w:color="auto"/>
        <w:bottom w:val="none" w:sz="0" w:space="0" w:color="auto"/>
        <w:right w:val="none" w:sz="0" w:space="0" w:color="auto"/>
      </w:divBdr>
      <w:divsChild>
        <w:div w:id="1441074171">
          <w:blockQuote w:val="1"/>
          <w:marLeft w:val="0"/>
          <w:marRight w:val="0"/>
          <w:marTop w:val="0"/>
          <w:marBottom w:val="240"/>
          <w:divBdr>
            <w:top w:val="none" w:sz="0" w:space="0" w:color="auto"/>
            <w:left w:val="none" w:sz="0" w:space="0" w:color="auto"/>
            <w:bottom w:val="none" w:sz="0" w:space="0" w:color="auto"/>
            <w:right w:val="none" w:sz="0" w:space="0" w:color="auto"/>
          </w:divBdr>
        </w:div>
        <w:div w:id="4942238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84095724">
      <w:bodyDiv w:val="1"/>
      <w:marLeft w:val="0"/>
      <w:marRight w:val="0"/>
      <w:marTop w:val="0"/>
      <w:marBottom w:val="0"/>
      <w:divBdr>
        <w:top w:val="none" w:sz="0" w:space="0" w:color="auto"/>
        <w:left w:val="none" w:sz="0" w:space="0" w:color="auto"/>
        <w:bottom w:val="none" w:sz="0" w:space="0" w:color="auto"/>
        <w:right w:val="none" w:sz="0" w:space="0" w:color="auto"/>
      </w:divBdr>
    </w:div>
    <w:div w:id="694381287">
      <w:bodyDiv w:val="1"/>
      <w:marLeft w:val="0"/>
      <w:marRight w:val="0"/>
      <w:marTop w:val="0"/>
      <w:marBottom w:val="0"/>
      <w:divBdr>
        <w:top w:val="none" w:sz="0" w:space="0" w:color="auto"/>
        <w:left w:val="none" w:sz="0" w:space="0" w:color="auto"/>
        <w:bottom w:val="none" w:sz="0" w:space="0" w:color="auto"/>
        <w:right w:val="none" w:sz="0" w:space="0" w:color="auto"/>
      </w:divBdr>
    </w:div>
    <w:div w:id="766509287">
      <w:bodyDiv w:val="1"/>
      <w:marLeft w:val="0"/>
      <w:marRight w:val="0"/>
      <w:marTop w:val="0"/>
      <w:marBottom w:val="0"/>
      <w:divBdr>
        <w:top w:val="none" w:sz="0" w:space="0" w:color="auto"/>
        <w:left w:val="none" w:sz="0" w:space="0" w:color="auto"/>
        <w:bottom w:val="none" w:sz="0" w:space="0" w:color="auto"/>
        <w:right w:val="none" w:sz="0" w:space="0" w:color="auto"/>
      </w:divBdr>
    </w:div>
    <w:div w:id="782262649">
      <w:bodyDiv w:val="1"/>
      <w:marLeft w:val="0"/>
      <w:marRight w:val="0"/>
      <w:marTop w:val="0"/>
      <w:marBottom w:val="0"/>
      <w:divBdr>
        <w:top w:val="none" w:sz="0" w:space="0" w:color="auto"/>
        <w:left w:val="none" w:sz="0" w:space="0" w:color="auto"/>
        <w:bottom w:val="none" w:sz="0" w:space="0" w:color="auto"/>
        <w:right w:val="none" w:sz="0" w:space="0" w:color="auto"/>
      </w:divBdr>
    </w:div>
    <w:div w:id="827477612">
      <w:bodyDiv w:val="1"/>
      <w:marLeft w:val="0"/>
      <w:marRight w:val="0"/>
      <w:marTop w:val="0"/>
      <w:marBottom w:val="0"/>
      <w:divBdr>
        <w:top w:val="none" w:sz="0" w:space="0" w:color="auto"/>
        <w:left w:val="none" w:sz="0" w:space="0" w:color="auto"/>
        <w:bottom w:val="none" w:sz="0" w:space="0" w:color="auto"/>
        <w:right w:val="none" w:sz="0" w:space="0" w:color="auto"/>
      </w:divBdr>
    </w:div>
    <w:div w:id="859126651">
      <w:bodyDiv w:val="1"/>
      <w:marLeft w:val="0"/>
      <w:marRight w:val="0"/>
      <w:marTop w:val="0"/>
      <w:marBottom w:val="0"/>
      <w:divBdr>
        <w:top w:val="none" w:sz="0" w:space="0" w:color="auto"/>
        <w:left w:val="none" w:sz="0" w:space="0" w:color="auto"/>
        <w:bottom w:val="none" w:sz="0" w:space="0" w:color="auto"/>
        <w:right w:val="none" w:sz="0" w:space="0" w:color="auto"/>
      </w:divBdr>
      <w:divsChild>
        <w:div w:id="1366443488">
          <w:blockQuote w:val="1"/>
          <w:marLeft w:val="0"/>
          <w:marRight w:val="0"/>
          <w:marTop w:val="0"/>
          <w:marBottom w:val="240"/>
          <w:divBdr>
            <w:top w:val="none" w:sz="0" w:space="0" w:color="auto"/>
            <w:left w:val="none" w:sz="0" w:space="0" w:color="auto"/>
            <w:bottom w:val="none" w:sz="0" w:space="0" w:color="auto"/>
            <w:right w:val="none" w:sz="0" w:space="0" w:color="auto"/>
          </w:divBdr>
        </w:div>
        <w:div w:id="8926207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7204907">
      <w:bodyDiv w:val="1"/>
      <w:marLeft w:val="0"/>
      <w:marRight w:val="0"/>
      <w:marTop w:val="0"/>
      <w:marBottom w:val="0"/>
      <w:divBdr>
        <w:top w:val="none" w:sz="0" w:space="0" w:color="auto"/>
        <w:left w:val="none" w:sz="0" w:space="0" w:color="auto"/>
        <w:bottom w:val="none" w:sz="0" w:space="0" w:color="auto"/>
        <w:right w:val="none" w:sz="0" w:space="0" w:color="auto"/>
      </w:divBdr>
    </w:div>
    <w:div w:id="916980540">
      <w:bodyDiv w:val="1"/>
      <w:marLeft w:val="0"/>
      <w:marRight w:val="0"/>
      <w:marTop w:val="0"/>
      <w:marBottom w:val="0"/>
      <w:divBdr>
        <w:top w:val="none" w:sz="0" w:space="0" w:color="auto"/>
        <w:left w:val="none" w:sz="0" w:space="0" w:color="auto"/>
        <w:bottom w:val="none" w:sz="0" w:space="0" w:color="auto"/>
        <w:right w:val="none" w:sz="0" w:space="0" w:color="auto"/>
      </w:divBdr>
    </w:div>
    <w:div w:id="1001079054">
      <w:bodyDiv w:val="1"/>
      <w:marLeft w:val="0"/>
      <w:marRight w:val="0"/>
      <w:marTop w:val="0"/>
      <w:marBottom w:val="0"/>
      <w:divBdr>
        <w:top w:val="none" w:sz="0" w:space="0" w:color="auto"/>
        <w:left w:val="none" w:sz="0" w:space="0" w:color="auto"/>
        <w:bottom w:val="none" w:sz="0" w:space="0" w:color="auto"/>
        <w:right w:val="none" w:sz="0" w:space="0" w:color="auto"/>
      </w:divBdr>
    </w:div>
    <w:div w:id="1004237320">
      <w:bodyDiv w:val="1"/>
      <w:marLeft w:val="0"/>
      <w:marRight w:val="0"/>
      <w:marTop w:val="0"/>
      <w:marBottom w:val="0"/>
      <w:divBdr>
        <w:top w:val="none" w:sz="0" w:space="0" w:color="auto"/>
        <w:left w:val="none" w:sz="0" w:space="0" w:color="auto"/>
        <w:bottom w:val="none" w:sz="0" w:space="0" w:color="auto"/>
        <w:right w:val="none" w:sz="0" w:space="0" w:color="auto"/>
      </w:divBdr>
    </w:div>
    <w:div w:id="1084573510">
      <w:bodyDiv w:val="1"/>
      <w:marLeft w:val="0"/>
      <w:marRight w:val="0"/>
      <w:marTop w:val="0"/>
      <w:marBottom w:val="0"/>
      <w:divBdr>
        <w:top w:val="none" w:sz="0" w:space="0" w:color="auto"/>
        <w:left w:val="none" w:sz="0" w:space="0" w:color="auto"/>
        <w:bottom w:val="none" w:sz="0" w:space="0" w:color="auto"/>
        <w:right w:val="none" w:sz="0" w:space="0" w:color="auto"/>
      </w:divBdr>
    </w:div>
    <w:div w:id="1092512771">
      <w:bodyDiv w:val="1"/>
      <w:marLeft w:val="0"/>
      <w:marRight w:val="0"/>
      <w:marTop w:val="0"/>
      <w:marBottom w:val="0"/>
      <w:divBdr>
        <w:top w:val="none" w:sz="0" w:space="0" w:color="auto"/>
        <w:left w:val="none" w:sz="0" w:space="0" w:color="auto"/>
        <w:bottom w:val="none" w:sz="0" w:space="0" w:color="auto"/>
        <w:right w:val="none" w:sz="0" w:space="0" w:color="auto"/>
      </w:divBdr>
    </w:div>
    <w:div w:id="1151217341">
      <w:bodyDiv w:val="1"/>
      <w:marLeft w:val="0"/>
      <w:marRight w:val="0"/>
      <w:marTop w:val="0"/>
      <w:marBottom w:val="0"/>
      <w:divBdr>
        <w:top w:val="none" w:sz="0" w:space="0" w:color="auto"/>
        <w:left w:val="none" w:sz="0" w:space="0" w:color="auto"/>
        <w:bottom w:val="none" w:sz="0" w:space="0" w:color="auto"/>
        <w:right w:val="none" w:sz="0" w:space="0" w:color="auto"/>
      </w:divBdr>
    </w:div>
    <w:div w:id="1179734569">
      <w:bodyDiv w:val="1"/>
      <w:marLeft w:val="0"/>
      <w:marRight w:val="0"/>
      <w:marTop w:val="0"/>
      <w:marBottom w:val="0"/>
      <w:divBdr>
        <w:top w:val="none" w:sz="0" w:space="0" w:color="auto"/>
        <w:left w:val="none" w:sz="0" w:space="0" w:color="auto"/>
        <w:bottom w:val="none" w:sz="0" w:space="0" w:color="auto"/>
        <w:right w:val="none" w:sz="0" w:space="0" w:color="auto"/>
      </w:divBdr>
      <w:divsChild>
        <w:div w:id="1940672211">
          <w:marLeft w:val="0"/>
          <w:marRight w:val="0"/>
          <w:marTop w:val="0"/>
          <w:marBottom w:val="0"/>
          <w:divBdr>
            <w:top w:val="none" w:sz="0" w:space="0" w:color="auto"/>
            <w:left w:val="none" w:sz="0" w:space="0" w:color="auto"/>
            <w:bottom w:val="none" w:sz="0" w:space="0" w:color="auto"/>
            <w:right w:val="none" w:sz="0" w:space="0" w:color="auto"/>
          </w:divBdr>
          <w:divsChild>
            <w:div w:id="434909060">
              <w:marLeft w:val="0"/>
              <w:marRight w:val="0"/>
              <w:marTop w:val="0"/>
              <w:marBottom w:val="0"/>
              <w:divBdr>
                <w:top w:val="none" w:sz="0" w:space="0" w:color="auto"/>
                <w:left w:val="none" w:sz="0" w:space="0" w:color="auto"/>
                <w:bottom w:val="none" w:sz="0" w:space="0" w:color="auto"/>
                <w:right w:val="none" w:sz="0" w:space="0" w:color="auto"/>
              </w:divBdr>
              <w:divsChild>
                <w:div w:id="658928522">
                  <w:marLeft w:val="0"/>
                  <w:marRight w:val="0"/>
                  <w:marTop w:val="0"/>
                  <w:marBottom w:val="0"/>
                  <w:divBdr>
                    <w:top w:val="none" w:sz="0" w:space="0" w:color="auto"/>
                    <w:left w:val="none" w:sz="0" w:space="0" w:color="auto"/>
                    <w:bottom w:val="none" w:sz="0" w:space="0" w:color="auto"/>
                    <w:right w:val="none" w:sz="0" w:space="0" w:color="auto"/>
                  </w:divBdr>
                  <w:divsChild>
                    <w:div w:id="1181160420">
                      <w:marLeft w:val="0"/>
                      <w:marRight w:val="0"/>
                      <w:marTop w:val="0"/>
                      <w:marBottom w:val="0"/>
                      <w:divBdr>
                        <w:top w:val="none" w:sz="0" w:space="0" w:color="auto"/>
                        <w:left w:val="none" w:sz="0" w:space="0" w:color="auto"/>
                        <w:bottom w:val="none" w:sz="0" w:space="0" w:color="auto"/>
                        <w:right w:val="none" w:sz="0" w:space="0" w:color="auto"/>
                      </w:divBdr>
                      <w:divsChild>
                        <w:div w:id="1772555153">
                          <w:marLeft w:val="1800"/>
                          <w:marRight w:val="0"/>
                          <w:marTop w:val="0"/>
                          <w:marBottom w:val="0"/>
                          <w:divBdr>
                            <w:top w:val="none" w:sz="0" w:space="0" w:color="auto"/>
                            <w:left w:val="none" w:sz="0" w:space="0" w:color="auto"/>
                            <w:bottom w:val="none" w:sz="0" w:space="0" w:color="auto"/>
                            <w:right w:val="none" w:sz="0" w:space="0" w:color="auto"/>
                          </w:divBdr>
                          <w:divsChild>
                            <w:div w:id="1922518257">
                              <w:marLeft w:val="0"/>
                              <w:marRight w:val="0"/>
                              <w:marTop w:val="0"/>
                              <w:marBottom w:val="0"/>
                              <w:divBdr>
                                <w:top w:val="none" w:sz="0" w:space="0" w:color="auto"/>
                                <w:left w:val="none" w:sz="0" w:space="0" w:color="auto"/>
                                <w:bottom w:val="none" w:sz="0" w:space="0" w:color="auto"/>
                                <w:right w:val="none" w:sz="0" w:space="0" w:color="auto"/>
                              </w:divBdr>
                              <w:divsChild>
                                <w:div w:id="6910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1140">
          <w:marLeft w:val="0"/>
          <w:marRight w:val="0"/>
          <w:marTop w:val="0"/>
          <w:marBottom w:val="0"/>
          <w:divBdr>
            <w:top w:val="none" w:sz="0" w:space="0" w:color="auto"/>
            <w:left w:val="none" w:sz="0" w:space="0" w:color="auto"/>
            <w:bottom w:val="none" w:sz="0" w:space="0" w:color="auto"/>
            <w:right w:val="none" w:sz="0" w:space="0" w:color="auto"/>
          </w:divBdr>
          <w:divsChild>
            <w:div w:id="2084402557">
              <w:marLeft w:val="0"/>
              <w:marRight w:val="0"/>
              <w:marTop w:val="0"/>
              <w:marBottom w:val="0"/>
              <w:divBdr>
                <w:top w:val="none" w:sz="0" w:space="0" w:color="auto"/>
                <w:left w:val="none" w:sz="0" w:space="0" w:color="auto"/>
                <w:bottom w:val="none" w:sz="0" w:space="0" w:color="auto"/>
                <w:right w:val="none" w:sz="0" w:space="0" w:color="auto"/>
              </w:divBdr>
              <w:divsChild>
                <w:div w:id="1704212047">
                  <w:marLeft w:val="0"/>
                  <w:marRight w:val="0"/>
                  <w:marTop w:val="0"/>
                  <w:marBottom w:val="0"/>
                  <w:divBdr>
                    <w:top w:val="none" w:sz="0" w:space="0" w:color="auto"/>
                    <w:left w:val="none" w:sz="0" w:space="0" w:color="auto"/>
                    <w:bottom w:val="none" w:sz="0" w:space="0" w:color="auto"/>
                    <w:right w:val="none" w:sz="0" w:space="0" w:color="auto"/>
                  </w:divBdr>
                  <w:divsChild>
                    <w:div w:id="2025663413">
                      <w:marLeft w:val="0"/>
                      <w:marRight w:val="0"/>
                      <w:marTop w:val="0"/>
                      <w:marBottom w:val="0"/>
                      <w:divBdr>
                        <w:top w:val="none" w:sz="0" w:space="0" w:color="auto"/>
                        <w:left w:val="none" w:sz="0" w:space="0" w:color="auto"/>
                        <w:bottom w:val="none" w:sz="0" w:space="0" w:color="auto"/>
                        <w:right w:val="none" w:sz="0" w:space="0" w:color="auto"/>
                      </w:divBdr>
                      <w:divsChild>
                        <w:div w:id="1577666341">
                          <w:marLeft w:val="1800"/>
                          <w:marRight w:val="0"/>
                          <w:marTop w:val="0"/>
                          <w:marBottom w:val="0"/>
                          <w:divBdr>
                            <w:top w:val="none" w:sz="0" w:space="0" w:color="auto"/>
                            <w:left w:val="none" w:sz="0" w:space="0" w:color="auto"/>
                            <w:bottom w:val="none" w:sz="0" w:space="0" w:color="auto"/>
                            <w:right w:val="none" w:sz="0" w:space="0" w:color="auto"/>
                          </w:divBdr>
                          <w:divsChild>
                            <w:div w:id="1573392568">
                              <w:marLeft w:val="0"/>
                              <w:marRight w:val="0"/>
                              <w:marTop w:val="0"/>
                              <w:marBottom w:val="0"/>
                              <w:divBdr>
                                <w:top w:val="none" w:sz="0" w:space="0" w:color="auto"/>
                                <w:left w:val="none" w:sz="0" w:space="0" w:color="auto"/>
                                <w:bottom w:val="none" w:sz="0" w:space="0" w:color="auto"/>
                                <w:right w:val="none" w:sz="0" w:space="0" w:color="auto"/>
                              </w:divBdr>
                              <w:divsChild>
                                <w:div w:id="3821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94539">
      <w:bodyDiv w:val="1"/>
      <w:marLeft w:val="0"/>
      <w:marRight w:val="0"/>
      <w:marTop w:val="0"/>
      <w:marBottom w:val="0"/>
      <w:divBdr>
        <w:top w:val="none" w:sz="0" w:space="0" w:color="auto"/>
        <w:left w:val="none" w:sz="0" w:space="0" w:color="auto"/>
        <w:bottom w:val="none" w:sz="0" w:space="0" w:color="auto"/>
        <w:right w:val="none" w:sz="0" w:space="0" w:color="auto"/>
      </w:divBdr>
    </w:div>
    <w:div w:id="1218123865">
      <w:bodyDiv w:val="1"/>
      <w:marLeft w:val="0"/>
      <w:marRight w:val="0"/>
      <w:marTop w:val="0"/>
      <w:marBottom w:val="0"/>
      <w:divBdr>
        <w:top w:val="none" w:sz="0" w:space="0" w:color="auto"/>
        <w:left w:val="none" w:sz="0" w:space="0" w:color="auto"/>
        <w:bottom w:val="none" w:sz="0" w:space="0" w:color="auto"/>
        <w:right w:val="none" w:sz="0" w:space="0" w:color="auto"/>
      </w:divBdr>
    </w:div>
    <w:div w:id="1240289757">
      <w:bodyDiv w:val="1"/>
      <w:marLeft w:val="0"/>
      <w:marRight w:val="0"/>
      <w:marTop w:val="0"/>
      <w:marBottom w:val="0"/>
      <w:divBdr>
        <w:top w:val="none" w:sz="0" w:space="0" w:color="auto"/>
        <w:left w:val="none" w:sz="0" w:space="0" w:color="auto"/>
        <w:bottom w:val="none" w:sz="0" w:space="0" w:color="auto"/>
        <w:right w:val="none" w:sz="0" w:space="0" w:color="auto"/>
      </w:divBdr>
    </w:div>
    <w:div w:id="1251818088">
      <w:bodyDiv w:val="1"/>
      <w:marLeft w:val="0"/>
      <w:marRight w:val="0"/>
      <w:marTop w:val="0"/>
      <w:marBottom w:val="0"/>
      <w:divBdr>
        <w:top w:val="none" w:sz="0" w:space="0" w:color="auto"/>
        <w:left w:val="none" w:sz="0" w:space="0" w:color="auto"/>
        <w:bottom w:val="none" w:sz="0" w:space="0" w:color="auto"/>
        <w:right w:val="none" w:sz="0" w:space="0" w:color="auto"/>
      </w:divBdr>
    </w:div>
    <w:div w:id="1319189770">
      <w:bodyDiv w:val="1"/>
      <w:marLeft w:val="0"/>
      <w:marRight w:val="0"/>
      <w:marTop w:val="0"/>
      <w:marBottom w:val="0"/>
      <w:divBdr>
        <w:top w:val="none" w:sz="0" w:space="0" w:color="auto"/>
        <w:left w:val="none" w:sz="0" w:space="0" w:color="auto"/>
        <w:bottom w:val="none" w:sz="0" w:space="0" w:color="auto"/>
        <w:right w:val="none" w:sz="0" w:space="0" w:color="auto"/>
      </w:divBdr>
    </w:div>
    <w:div w:id="1330595173">
      <w:bodyDiv w:val="1"/>
      <w:marLeft w:val="0"/>
      <w:marRight w:val="0"/>
      <w:marTop w:val="0"/>
      <w:marBottom w:val="0"/>
      <w:divBdr>
        <w:top w:val="none" w:sz="0" w:space="0" w:color="auto"/>
        <w:left w:val="none" w:sz="0" w:space="0" w:color="auto"/>
        <w:bottom w:val="none" w:sz="0" w:space="0" w:color="auto"/>
        <w:right w:val="none" w:sz="0" w:space="0" w:color="auto"/>
      </w:divBdr>
    </w:div>
    <w:div w:id="1368916159">
      <w:bodyDiv w:val="1"/>
      <w:marLeft w:val="0"/>
      <w:marRight w:val="0"/>
      <w:marTop w:val="0"/>
      <w:marBottom w:val="0"/>
      <w:divBdr>
        <w:top w:val="none" w:sz="0" w:space="0" w:color="auto"/>
        <w:left w:val="none" w:sz="0" w:space="0" w:color="auto"/>
        <w:bottom w:val="none" w:sz="0" w:space="0" w:color="auto"/>
        <w:right w:val="none" w:sz="0" w:space="0" w:color="auto"/>
      </w:divBdr>
    </w:div>
    <w:div w:id="1375694735">
      <w:bodyDiv w:val="1"/>
      <w:marLeft w:val="0"/>
      <w:marRight w:val="0"/>
      <w:marTop w:val="0"/>
      <w:marBottom w:val="0"/>
      <w:divBdr>
        <w:top w:val="none" w:sz="0" w:space="0" w:color="auto"/>
        <w:left w:val="none" w:sz="0" w:space="0" w:color="auto"/>
        <w:bottom w:val="none" w:sz="0" w:space="0" w:color="auto"/>
        <w:right w:val="none" w:sz="0" w:space="0" w:color="auto"/>
      </w:divBdr>
    </w:div>
    <w:div w:id="1511405630">
      <w:bodyDiv w:val="1"/>
      <w:marLeft w:val="0"/>
      <w:marRight w:val="0"/>
      <w:marTop w:val="0"/>
      <w:marBottom w:val="0"/>
      <w:divBdr>
        <w:top w:val="none" w:sz="0" w:space="0" w:color="auto"/>
        <w:left w:val="none" w:sz="0" w:space="0" w:color="auto"/>
        <w:bottom w:val="none" w:sz="0" w:space="0" w:color="auto"/>
        <w:right w:val="none" w:sz="0" w:space="0" w:color="auto"/>
      </w:divBdr>
    </w:div>
    <w:div w:id="1515420498">
      <w:bodyDiv w:val="1"/>
      <w:marLeft w:val="0"/>
      <w:marRight w:val="0"/>
      <w:marTop w:val="0"/>
      <w:marBottom w:val="0"/>
      <w:divBdr>
        <w:top w:val="none" w:sz="0" w:space="0" w:color="auto"/>
        <w:left w:val="none" w:sz="0" w:space="0" w:color="auto"/>
        <w:bottom w:val="none" w:sz="0" w:space="0" w:color="auto"/>
        <w:right w:val="none" w:sz="0" w:space="0" w:color="auto"/>
      </w:divBdr>
    </w:div>
    <w:div w:id="1529955021">
      <w:bodyDiv w:val="1"/>
      <w:marLeft w:val="0"/>
      <w:marRight w:val="0"/>
      <w:marTop w:val="0"/>
      <w:marBottom w:val="0"/>
      <w:divBdr>
        <w:top w:val="none" w:sz="0" w:space="0" w:color="auto"/>
        <w:left w:val="none" w:sz="0" w:space="0" w:color="auto"/>
        <w:bottom w:val="none" w:sz="0" w:space="0" w:color="auto"/>
        <w:right w:val="none" w:sz="0" w:space="0" w:color="auto"/>
      </w:divBdr>
    </w:div>
    <w:div w:id="1648318000">
      <w:bodyDiv w:val="1"/>
      <w:marLeft w:val="0"/>
      <w:marRight w:val="0"/>
      <w:marTop w:val="0"/>
      <w:marBottom w:val="0"/>
      <w:divBdr>
        <w:top w:val="none" w:sz="0" w:space="0" w:color="auto"/>
        <w:left w:val="none" w:sz="0" w:space="0" w:color="auto"/>
        <w:bottom w:val="none" w:sz="0" w:space="0" w:color="auto"/>
        <w:right w:val="none" w:sz="0" w:space="0" w:color="auto"/>
      </w:divBdr>
    </w:div>
    <w:div w:id="1696924644">
      <w:bodyDiv w:val="1"/>
      <w:marLeft w:val="0"/>
      <w:marRight w:val="0"/>
      <w:marTop w:val="0"/>
      <w:marBottom w:val="0"/>
      <w:divBdr>
        <w:top w:val="none" w:sz="0" w:space="0" w:color="auto"/>
        <w:left w:val="none" w:sz="0" w:space="0" w:color="auto"/>
        <w:bottom w:val="none" w:sz="0" w:space="0" w:color="auto"/>
        <w:right w:val="none" w:sz="0" w:space="0" w:color="auto"/>
      </w:divBdr>
    </w:div>
    <w:div w:id="1778014850">
      <w:bodyDiv w:val="1"/>
      <w:marLeft w:val="0"/>
      <w:marRight w:val="0"/>
      <w:marTop w:val="0"/>
      <w:marBottom w:val="0"/>
      <w:divBdr>
        <w:top w:val="none" w:sz="0" w:space="0" w:color="auto"/>
        <w:left w:val="none" w:sz="0" w:space="0" w:color="auto"/>
        <w:bottom w:val="none" w:sz="0" w:space="0" w:color="auto"/>
        <w:right w:val="none" w:sz="0" w:space="0" w:color="auto"/>
      </w:divBdr>
    </w:div>
    <w:div w:id="1820733463">
      <w:bodyDiv w:val="1"/>
      <w:marLeft w:val="0"/>
      <w:marRight w:val="0"/>
      <w:marTop w:val="0"/>
      <w:marBottom w:val="0"/>
      <w:divBdr>
        <w:top w:val="none" w:sz="0" w:space="0" w:color="auto"/>
        <w:left w:val="none" w:sz="0" w:space="0" w:color="auto"/>
        <w:bottom w:val="none" w:sz="0" w:space="0" w:color="auto"/>
        <w:right w:val="none" w:sz="0" w:space="0" w:color="auto"/>
      </w:divBdr>
    </w:div>
    <w:div w:id="1911886496">
      <w:bodyDiv w:val="1"/>
      <w:marLeft w:val="0"/>
      <w:marRight w:val="0"/>
      <w:marTop w:val="0"/>
      <w:marBottom w:val="0"/>
      <w:divBdr>
        <w:top w:val="none" w:sz="0" w:space="0" w:color="auto"/>
        <w:left w:val="none" w:sz="0" w:space="0" w:color="auto"/>
        <w:bottom w:val="none" w:sz="0" w:space="0" w:color="auto"/>
        <w:right w:val="none" w:sz="0" w:space="0" w:color="auto"/>
      </w:divBdr>
    </w:div>
    <w:div w:id="1983464895">
      <w:bodyDiv w:val="1"/>
      <w:marLeft w:val="0"/>
      <w:marRight w:val="0"/>
      <w:marTop w:val="0"/>
      <w:marBottom w:val="0"/>
      <w:divBdr>
        <w:top w:val="none" w:sz="0" w:space="0" w:color="auto"/>
        <w:left w:val="none" w:sz="0" w:space="0" w:color="auto"/>
        <w:bottom w:val="none" w:sz="0" w:space="0" w:color="auto"/>
        <w:right w:val="none" w:sz="0" w:space="0" w:color="auto"/>
      </w:divBdr>
    </w:div>
    <w:div w:id="1995834956">
      <w:bodyDiv w:val="1"/>
      <w:marLeft w:val="0"/>
      <w:marRight w:val="0"/>
      <w:marTop w:val="0"/>
      <w:marBottom w:val="0"/>
      <w:divBdr>
        <w:top w:val="none" w:sz="0" w:space="0" w:color="auto"/>
        <w:left w:val="none" w:sz="0" w:space="0" w:color="auto"/>
        <w:bottom w:val="none" w:sz="0" w:space="0" w:color="auto"/>
        <w:right w:val="none" w:sz="0" w:space="0" w:color="auto"/>
      </w:divBdr>
    </w:div>
    <w:div w:id="2029599035">
      <w:bodyDiv w:val="1"/>
      <w:marLeft w:val="0"/>
      <w:marRight w:val="0"/>
      <w:marTop w:val="0"/>
      <w:marBottom w:val="0"/>
      <w:divBdr>
        <w:top w:val="none" w:sz="0" w:space="0" w:color="auto"/>
        <w:left w:val="none" w:sz="0" w:space="0" w:color="auto"/>
        <w:bottom w:val="none" w:sz="0" w:space="0" w:color="auto"/>
        <w:right w:val="none" w:sz="0" w:space="0" w:color="auto"/>
      </w:divBdr>
    </w:div>
    <w:div w:id="2044283182">
      <w:bodyDiv w:val="1"/>
      <w:marLeft w:val="0"/>
      <w:marRight w:val="0"/>
      <w:marTop w:val="0"/>
      <w:marBottom w:val="0"/>
      <w:divBdr>
        <w:top w:val="none" w:sz="0" w:space="0" w:color="auto"/>
        <w:left w:val="none" w:sz="0" w:space="0" w:color="auto"/>
        <w:bottom w:val="none" w:sz="0" w:space="0" w:color="auto"/>
        <w:right w:val="none" w:sz="0" w:space="0" w:color="auto"/>
      </w:divBdr>
    </w:div>
    <w:div w:id="2093971156">
      <w:bodyDiv w:val="1"/>
      <w:marLeft w:val="0"/>
      <w:marRight w:val="0"/>
      <w:marTop w:val="0"/>
      <w:marBottom w:val="0"/>
      <w:divBdr>
        <w:top w:val="none" w:sz="0" w:space="0" w:color="auto"/>
        <w:left w:val="none" w:sz="0" w:space="0" w:color="auto"/>
        <w:bottom w:val="none" w:sz="0" w:space="0" w:color="auto"/>
        <w:right w:val="none" w:sz="0" w:space="0" w:color="auto"/>
      </w:divBdr>
      <w:divsChild>
        <w:div w:id="970096052">
          <w:marLeft w:val="0"/>
          <w:marRight w:val="0"/>
          <w:marTop w:val="0"/>
          <w:marBottom w:val="0"/>
          <w:divBdr>
            <w:top w:val="none" w:sz="0" w:space="0" w:color="auto"/>
            <w:left w:val="none" w:sz="0" w:space="0" w:color="auto"/>
            <w:bottom w:val="none" w:sz="0" w:space="0" w:color="auto"/>
            <w:right w:val="none" w:sz="0" w:space="0" w:color="auto"/>
          </w:divBdr>
          <w:divsChild>
            <w:div w:id="374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gumfamily.co.uk/pl2_ariconium.php" TargetMode="External"/><Relationship Id="rId3" Type="http://schemas.openxmlformats.org/officeDocument/2006/relationships/settings" Target="settings.xml"/><Relationship Id="rId7" Type="http://schemas.openxmlformats.org/officeDocument/2006/relationships/hyperlink" Target="https://www.roman-britain.co.uk/places/ariconi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tt.herefordshire.gov.uk/herefordshires-past/the-romano-british-period/herefordshires-roman-sites/major-roman-sites/ariconiu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Ariconium" TargetMode="External"/><Relationship Id="rId4" Type="http://schemas.openxmlformats.org/officeDocument/2006/relationships/webSettings" Target="webSettings.xml"/><Relationship Id="rId9" Type="http://schemas.openxmlformats.org/officeDocument/2006/relationships/hyperlink" Target="https://ancientmonuments.uk/103601-roman-town-of-ariconium-weston-under-peny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3024</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2</cp:revision>
  <dcterms:created xsi:type="dcterms:W3CDTF">2025-08-04T17:42:00Z</dcterms:created>
  <dcterms:modified xsi:type="dcterms:W3CDTF">2025-08-04T17:42:00Z</dcterms:modified>
</cp:coreProperties>
</file>