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5EBCA" w14:textId="10A74D1D" w:rsidR="009A25AB" w:rsidRPr="00F83F08" w:rsidRDefault="00410CE6" w:rsidP="00F83F08">
      <w:pPr>
        <w:jc w:val="center"/>
        <w:rPr>
          <w:b/>
          <w:bCs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6A881E" wp14:editId="182A7519">
            <wp:simplePos x="0" y="0"/>
            <wp:positionH relativeFrom="column">
              <wp:posOffset>-127000</wp:posOffset>
            </wp:positionH>
            <wp:positionV relativeFrom="page">
              <wp:posOffset>513374</wp:posOffset>
            </wp:positionV>
            <wp:extent cx="3324225" cy="1517015"/>
            <wp:effectExtent l="0" t="0" r="3175" b="0"/>
            <wp:wrapTight wrapText="bothSides">
              <wp:wrapPolygon edited="0">
                <wp:start x="0" y="0"/>
                <wp:lineTo x="0" y="21338"/>
                <wp:lineTo x="21538" y="21338"/>
                <wp:lineTo x="21538" y="0"/>
                <wp:lineTo x="0" y="0"/>
              </wp:wrapPolygon>
            </wp:wrapTight>
            <wp:docPr id="2075158688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158688" name="Picture 1" descr="A blue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F08" w:rsidRPr="00F83F08">
        <w:rPr>
          <w:b/>
          <w:bCs/>
          <w:sz w:val="60"/>
          <w:szCs w:val="60"/>
        </w:rPr>
        <w:t>Coins</w:t>
      </w:r>
    </w:p>
    <w:p w14:paraId="74620A06" w14:textId="46644B3D" w:rsidR="00F83F08" w:rsidRDefault="00F83F08"/>
    <w:p w14:paraId="531EB3E3" w14:textId="77777777" w:rsidR="00410CE6" w:rsidRDefault="00410CE6"/>
    <w:p w14:paraId="0799C1D4" w14:textId="77777777" w:rsidR="00410CE6" w:rsidRDefault="00410CE6"/>
    <w:p w14:paraId="1001C0CA" w14:textId="77777777" w:rsidR="00410CE6" w:rsidRDefault="00410CE6"/>
    <w:p w14:paraId="378B2AA4" w14:textId="0E44CEE0" w:rsidR="00F83F08" w:rsidRPr="00402CD4" w:rsidRDefault="00F83F08">
      <w:pPr>
        <w:rPr>
          <w:b/>
          <w:bCs/>
          <w:color w:val="FF0000"/>
        </w:rPr>
      </w:pPr>
      <w:r w:rsidRPr="00402CD4">
        <w:rPr>
          <w:b/>
          <w:bCs/>
          <w:color w:val="FF0000"/>
        </w:rPr>
        <w:t>Possible Resources:</w:t>
      </w:r>
    </w:p>
    <w:p w14:paraId="3D35A7A0" w14:textId="6568211A" w:rsidR="00F83F08" w:rsidRDefault="00F83F08">
      <w:r>
        <w:t xml:space="preserve">World History </w:t>
      </w:r>
      <w:proofErr w:type="spellStart"/>
      <w:r>
        <w:t>Encyclopedia</w:t>
      </w:r>
      <w:proofErr w:type="spellEnd"/>
      <w:r>
        <w:t xml:space="preserve"> </w:t>
      </w:r>
      <w:r w:rsidR="00402CD4">
        <w:t xml:space="preserve">– </w:t>
      </w:r>
      <w:hyperlink r:id="rId6" w:history="1">
        <w:r w:rsidR="00402CD4" w:rsidRPr="00402CD4">
          <w:rPr>
            <w:rStyle w:val="Hyperlink"/>
          </w:rPr>
          <w:t>Roman Coinage</w:t>
        </w:r>
      </w:hyperlink>
    </w:p>
    <w:p w14:paraId="4B2A20BD" w14:textId="7805D935" w:rsidR="00FF4C61" w:rsidRDefault="00FF4C61">
      <w:r>
        <w:t xml:space="preserve">Britannica Money – </w:t>
      </w:r>
      <w:hyperlink r:id="rId7" w:history="1">
        <w:r w:rsidRPr="00FF4C61">
          <w:rPr>
            <w:rStyle w:val="Hyperlink"/>
          </w:rPr>
          <w:t>Roman coins, republic and empire</w:t>
        </w:r>
      </w:hyperlink>
    </w:p>
    <w:p w14:paraId="644FCE15" w14:textId="02CF29E5" w:rsidR="00402CD4" w:rsidRDefault="00402CD4">
      <w:hyperlink r:id="rId8" w:history="1">
        <w:r w:rsidRPr="00402CD4">
          <w:rPr>
            <w:rStyle w:val="Hyperlink"/>
          </w:rPr>
          <w:t xml:space="preserve">Year </w:t>
        </w:r>
        <w:proofErr w:type="gramStart"/>
        <w:r w:rsidRPr="00402CD4">
          <w:rPr>
            <w:rStyle w:val="Hyperlink"/>
          </w:rPr>
          <w:t>4  Roman</w:t>
        </w:r>
        <w:proofErr w:type="gramEnd"/>
        <w:r w:rsidRPr="00402CD4">
          <w:rPr>
            <w:rStyle w:val="Hyperlink"/>
          </w:rPr>
          <w:t xml:space="preserve"> Coins Lesson Plan</w:t>
        </w:r>
      </w:hyperlink>
      <w:r>
        <w:t xml:space="preserve"> </w:t>
      </w:r>
    </w:p>
    <w:p w14:paraId="72C81E41" w14:textId="6E31E82F" w:rsidR="00FF4C61" w:rsidRDefault="00FF4C61">
      <w:hyperlink r:id="rId9" w:history="1">
        <w:r w:rsidRPr="00FF4C61">
          <w:rPr>
            <w:rStyle w:val="Hyperlink"/>
          </w:rPr>
          <w:t>KS2 Romans and Iceni Teacher’s Cross-Curricular Pack</w:t>
        </w:r>
      </w:hyperlink>
    </w:p>
    <w:p w14:paraId="4FB2A5E4" w14:textId="138F14FE" w:rsidR="00FF4C61" w:rsidRDefault="00FF4C61">
      <w:r>
        <w:t xml:space="preserve">English Heritage Education – </w:t>
      </w:r>
      <w:hyperlink r:id="rId10" w:history="1">
        <w:r w:rsidRPr="00FF4C61">
          <w:rPr>
            <w:rStyle w:val="Hyperlink"/>
          </w:rPr>
          <w:t>Paid like a Roman</w:t>
        </w:r>
      </w:hyperlink>
      <w:r>
        <w:t xml:space="preserve"> </w:t>
      </w:r>
    </w:p>
    <w:p w14:paraId="2A7550C0" w14:textId="20DA70D7" w:rsidR="00FF4C61" w:rsidRDefault="00FF4C61">
      <w:r>
        <w:t xml:space="preserve">Roman Bath – </w:t>
      </w:r>
      <w:hyperlink r:id="rId11" w:history="1">
        <w:r w:rsidRPr="00FF4C61">
          <w:rPr>
            <w:rStyle w:val="Hyperlink"/>
          </w:rPr>
          <w:t>Make your own virtual Roman coin</w:t>
        </w:r>
      </w:hyperlink>
    </w:p>
    <w:p w14:paraId="70654CD0" w14:textId="2C1C6159" w:rsidR="00402CD4" w:rsidRDefault="00402CD4" w:rsidP="00402CD4">
      <w:hyperlink r:id="rId12" w:history="1">
        <w:r w:rsidRPr="00402CD4">
          <w:rPr>
            <w:rStyle w:val="Hyperlink"/>
          </w:rPr>
          <w:t>Make your own Roman purse</w:t>
        </w:r>
      </w:hyperlink>
      <w:r>
        <w:t xml:space="preserve"> </w:t>
      </w:r>
    </w:p>
    <w:p w14:paraId="21D87E11" w14:textId="2C88B570" w:rsidR="00FF4C61" w:rsidRDefault="00FF4C61" w:rsidP="00402CD4">
      <w:r>
        <w:t xml:space="preserve">My Learning - </w:t>
      </w:r>
      <w:hyperlink r:id="rId13" w:history="1">
        <w:r w:rsidRPr="00FF4C61">
          <w:rPr>
            <w:rStyle w:val="Hyperlink"/>
          </w:rPr>
          <w:t>Counterfeit coins!</w:t>
        </w:r>
      </w:hyperlink>
      <w:r>
        <w:t xml:space="preserve"> </w:t>
      </w:r>
    </w:p>
    <w:p w14:paraId="5CF50DEE" w14:textId="4B8B19DC" w:rsidR="00FF4C61" w:rsidRDefault="00FF4C61" w:rsidP="00402CD4">
      <w:r>
        <w:t xml:space="preserve">Twinkl – </w:t>
      </w:r>
      <w:hyperlink r:id="rId14" w:history="1">
        <w:r w:rsidRPr="00FF4C61">
          <w:rPr>
            <w:rStyle w:val="Hyperlink"/>
          </w:rPr>
          <w:t>Roman coins</w:t>
        </w:r>
      </w:hyperlink>
      <w:r>
        <w:t xml:space="preserve"> </w:t>
      </w:r>
    </w:p>
    <w:p w14:paraId="2E9224A8" w14:textId="02BFE04C" w:rsidR="00402CD4" w:rsidRDefault="00402CD4"/>
    <w:p w14:paraId="697A8521" w14:textId="63D49C7A" w:rsidR="00402CD4" w:rsidRPr="00402CD4" w:rsidRDefault="00402CD4">
      <w:pPr>
        <w:rPr>
          <w:b/>
          <w:bCs/>
          <w:color w:val="FF0000"/>
        </w:rPr>
      </w:pPr>
      <w:r w:rsidRPr="00402CD4">
        <w:rPr>
          <w:b/>
          <w:bCs/>
          <w:color w:val="FF0000"/>
        </w:rPr>
        <w:t>Suggestions:</w:t>
      </w:r>
    </w:p>
    <w:p w14:paraId="40D53C5C" w14:textId="7793915A" w:rsidR="00402CD4" w:rsidRDefault="00402CD4" w:rsidP="00402CD4">
      <w:pPr>
        <w:pStyle w:val="ListParagraph"/>
        <w:numPr>
          <w:ilvl w:val="0"/>
          <w:numId w:val="1"/>
        </w:numPr>
      </w:pPr>
      <w:r>
        <w:t>Show students images of Roman coins. Think about the following questions:</w:t>
      </w:r>
    </w:p>
    <w:p w14:paraId="31F2706F" w14:textId="24676896" w:rsidR="00402CD4" w:rsidRDefault="00402CD4" w:rsidP="00402CD4">
      <w:pPr>
        <w:pStyle w:val="ListParagraph"/>
        <w:numPr>
          <w:ilvl w:val="1"/>
          <w:numId w:val="1"/>
        </w:numPr>
      </w:pPr>
      <w:r>
        <w:t>What can they see? What do they think the images might represent?</w:t>
      </w:r>
    </w:p>
    <w:p w14:paraId="37A539FA" w14:textId="7CCDAF73" w:rsidR="00FB3266" w:rsidRDefault="00410CE6" w:rsidP="00FB3266">
      <w:pPr>
        <w:pStyle w:val="ListParagraph"/>
        <w:numPr>
          <w:ilvl w:val="2"/>
          <w:numId w:val="1"/>
        </w:numPr>
      </w:pPr>
      <w:r>
        <w:t>I</w:t>
      </w:r>
      <w:r w:rsidR="00FB3266">
        <w:t>ntroduce students to some of the gods/ goddesses</w:t>
      </w:r>
      <w:r>
        <w:t>. E</w:t>
      </w:r>
      <w:r w:rsidR="00FB3266">
        <w:t xml:space="preserve">xplain the context of symbols – e.g. </w:t>
      </w:r>
      <w:r>
        <w:t xml:space="preserve">laurel wreath as a symbol of military victory </w:t>
      </w:r>
    </w:p>
    <w:p w14:paraId="15A82071" w14:textId="0541F86E" w:rsidR="00FB3266" w:rsidRDefault="00402CD4" w:rsidP="00402CD4">
      <w:pPr>
        <w:pStyle w:val="ListParagraph"/>
        <w:numPr>
          <w:ilvl w:val="1"/>
          <w:numId w:val="1"/>
        </w:numPr>
      </w:pPr>
      <w:r>
        <w:t xml:space="preserve">Why decorate coins at all? </w:t>
      </w:r>
    </w:p>
    <w:p w14:paraId="245E18FC" w14:textId="1BD062B5" w:rsidR="00402CD4" w:rsidRDefault="00402CD4" w:rsidP="00FB3266">
      <w:pPr>
        <w:pStyle w:val="ListParagraph"/>
        <w:numPr>
          <w:ilvl w:val="2"/>
          <w:numId w:val="1"/>
        </w:numPr>
      </w:pPr>
      <w:r>
        <w:t>Think about who can and can’t read</w:t>
      </w:r>
      <w:r w:rsidR="00FB3266">
        <w:t xml:space="preserve"> –the idea of propaganda</w:t>
      </w:r>
    </w:p>
    <w:p w14:paraId="2394D0BA" w14:textId="465DD7DF" w:rsidR="00FB3266" w:rsidRDefault="00402CD4" w:rsidP="00FB3266">
      <w:pPr>
        <w:pStyle w:val="ListParagraph"/>
        <w:numPr>
          <w:ilvl w:val="1"/>
          <w:numId w:val="1"/>
        </w:numPr>
      </w:pPr>
      <w:r>
        <w:t xml:space="preserve">Who might the people on the coins be? Why? </w:t>
      </w:r>
      <w:r w:rsidR="00FB3266">
        <w:t xml:space="preserve">(Even in a distant land like Britain, citizens of the empire knew what their Emperor looked like!) </w:t>
      </w:r>
    </w:p>
    <w:p w14:paraId="63744CD7" w14:textId="7177D37B" w:rsidR="00402CD4" w:rsidRDefault="00402CD4" w:rsidP="00402CD4">
      <w:pPr>
        <w:pStyle w:val="ListParagraph"/>
        <w:numPr>
          <w:ilvl w:val="1"/>
          <w:numId w:val="1"/>
        </w:numPr>
      </w:pPr>
      <w:r>
        <w:t xml:space="preserve">What might coins be made of? Which coins might be the most valuable? </w:t>
      </w:r>
    </w:p>
    <w:p w14:paraId="3A7885FA" w14:textId="77777777" w:rsidR="00FB3266" w:rsidRDefault="00FB3266" w:rsidP="00410CE6"/>
    <w:p w14:paraId="525F2F56" w14:textId="1FB5AEE9" w:rsidR="00FB3266" w:rsidRDefault="00FB3266" w:rsidP="00FB3266">
      <w:pPr>
        <w:pStyle w:val="ListParagraph"/>
        <w:numPr>
          <w:ilvl w:val="0"/>
          <w:numId w:val="1"/>
        </w:numPr>
      </w:pPr>
      <w:r>
        <w:t>How do you think the British people might have felt seeing Roman money/ the face of the Roman emperor on their money?</w:t>
      </w:r>
    </w:p>
    <w:p w14:paraId="6E94955E" w14:textId="61AC6FA5" w:rsidR="00FB3266" w:rsidRDefault="00FB3266" w:rsidP="00FB3266">
      <w:pPr>
        <w:pStyle w:val="ListParagraph"/>
        <w:ind w:left="360"/>
      </w:pPr>
    </w:p>
    <w:p w14:paraId="1BF51885" w14:textId="0C664084" w:rsidR="00402CD4" w:rsidRDefault="00402CD4" w:rsidP="00402CD4">
      <w:pPr>
        <w:pStyle w:val="ListParagraph"/>
        <w:numPr>
          <w:ilvl w:val="0"/>
          <w:numId w:val="1"/>
        </w:numPr>
      </w:pPr>
      <w:r>
        <w:t>What might it tell us about the Roman Empire/ Roman Britain that archaeologists can find Roman coins here?</w:t>
      </w:r>
    </w:p>
    <w:p w14:paraId="1D230B83" w14:textId="3AD2E499" w:rsidR="00FB3266" w:rsidRDefault="00FB3266" w:rsidP="00402CD4">
      <w:pPr>
        <w:pStyle w:val="ListParagraph"/>
        <w:numPr>
          <w:ilvl w:val="1"/>
          <w:numId w:val="1"/>
        </w:numPr>
      </w:pPr>
      <w:r>
        <w:t>The</w:t>
      </w:r>
      <w:r w:rsidR="00402CD4">
        <w:t xml:space="preserve"> Emperor is shown on the coin</w:t>
      </w:r>
      <w:r>
        <w:t xml:space="preserve"> – tells us </w:t>
      </w:r>
      <w:r>
        <w:rPr>
          <w:i/>
          <w:iCs/>
        </w:rPr>
        <w:t xml:space="preserve">when </w:t>
      </w:r>
      <w:r>
        <w:t xml:space="preserve">the Romans were here </w:t>
      </w:r>
    </w:p>
    <w:p w14:paraId="2F96E2F2" w14:textId="01D1FEEE" w:rsidR="00FB3266" w:rsidRDefault="00FB3266" w:rsidP="00402CD4">
      <w:pPr>
        <w:pStyle w:val="ListParagraph"/>
        <w:numPr>
          <w:ilvl w:val="1"/>
          <w:numId w:val="1"/>
        </w:numPr>
      </w:pPr>
      <w:r>
        <w:t>Large number of coins found in one place might suggest a settlement</w:t>
      </w:r>
    </w:p>
    <w:p w14:paraId="5D56E67A" w14:textId="02897BA9" w:rsidR="00FB3266" w:rsidRDefault="00FB3266" w:rsidP="00402CD4">
      <w:pPr>
        <w:pStyle w:val="ListParagraph"/>
        <w:numPr>
          <w:ilvl w:val="1"/>
          <w:numId w:val="1"/>
        </w:numPr>
      </w:pPr>
      <w:r>
        <w:t xml:space="preserve">Random coins in unusual locations might suggest trade was happening </w:t>
      </w:r>
    </w:p>
    <w:p w14:paraId="614F4A6A" w14:textId="624CEAFA" w:rsidR="00FB3266" w:rsidRDefault="00FB3266" w:rsidP="00402CD4">
      <w:pPr>
        <w:pStyle w:val="ListParagraph"/>
        <w:numPr>
          <w:ilvl w:val="1"/>
          <w:numId w:val="1"/>
        </w:numPr>
      </w:pPr>
      <w:r>
        <w:t xml:space="preserve">If there are no Roman coins in an area, perhaps that means the Romans hadn’t successfully invaded there yet </w:t>
      </w:r>
    </w:p>
    <w:p w14:paraId="43D2E09A" w14:textId="77777777" w:rsidR="00FF4C61" w:rsidRDefault="00FF4C61" w:rsidP="00FF4C61">
      <w:pPr>
        <w:pStyle w:val="ListParagraph"/>
        <w:ind w:left="1080"/>
      </w:pPr>
    </w:p>
    <w:p w14:paraId="6D126605" w14:textId="2AB97FB1" w:rsidR="00402CD4" w:rsidRDefault="00FF4C61" w:rsidP="00402CD4">
      <w:pPr>
        <w:pStyle w:val="ListParagraph"/>
        <w:numPr>
          <w:ilvl w:val="0"/>
          <w:numId w:val="1"/>
        </w:numPr>
      </w:pPr>
      <w:r>
        <w:t xml:space="preserve">Design your own coin, meant to celebrate the </w:t>
      </w:r>
      <w:r w:rsidR="00FB3266">
        <w:t>conquest</w:t>
      </w:r>
      <w:r>
        <w:t xml:space="preserve"> of Britain. What would it show? Why?</w:t>
      </w:r>
    </w:p>
    <w:p w14:paraId="1DFEE352" w14:textId="422D0CAB" w:rsidR="00FF4C61" w:rsidRDefault="00FF4C61" w:rsidP="00FF4C61">
      <w:pPr>
        <w:pStyle w:val="ListParagraph"/>
        <w:numPr>
          <w:ilvl w:val="1"/>
          <w:numId w:val="1"/>
        </w:numPr>
      </w:pPr>
      <w:r>
        <w:t xml:space="preserve">Students could </w:t>
      </w:r>
      <w:r w:rsidR="00FB3266">
        <w:t xml:space="preserve">draw their designs, or </w:t>
      </w:r>
      <w:r>
        <w:t xml:space="preserve">make coins using clay, </w:t>
      </w:r>
      <w:proofErr w:type="spellStart"/>
      <w:r>
        <w:t>play-doh</w:t>
      </w:r>
      <w:proofErr w:type="spellEnd"/>
      <w:r>
        <w:t xml:space="preserve">, or plaster of </w:t>
      </w:r>
      <w:proofErr w:type="spellStart"/>
      <w:r>
        <w:t>paris</w:t>
      </w:r>
      <w:proofErr w:type="spellEnd"/>
      <w:r>
        <w:t xml:space="preserve"> </w:t>
      </w:r>
    </w:p>
    <w:p w14:paraId="20D792E2" w14:textId="03ADFAF0" w:rsidR="00FF4C61" w:rsidRDefault="00410CE6" w:rsidP="00402CD4">
      <w:pPr>
        <w:pStyle w:val="ListParagraph"/>
        <w:numPr>
          <w:ilvl w:val="0"/>
          <w:numId w:val="1"/>
        </w:numPr>
      </w:pPr>
      <w:r>
        <w:t xml:space="preserve">Write a speech from the Roman emperor, explaining why he has decided on this design, and why it will be effective in inspiring loyalty/ fear across your empire </w:t>
      </w:r>
    </w:p>
    <w:p w14:paraId="6C91AD96" w14:textId="6AD52369" w:rsidR="00410CE6" w:rsidRDefault="00410CE6" w:rsidP="00402CD4">
      <w:pPr>
        <w:pStyle w:val="ListParagraph"/>
        <w:numPr>
          <w:ilvl w:val="0"/>
          <w:numId w:val="1"/>
        </w:numPr>
      </w:pPr>
      <w:r>
        <w:t xml:space="preserve">Design an ad, introducing the Roman Empire to this coin! </w:t>
      </w:r>
    </w:p>
    <w:sectPr w:rsidR="00410CE6" w:rsidSect="00410CE6">
      <w:pgSz w:w="11900" w:h="16840"/>
      <w:pgMar w:top="1440" w:right="1440" w:bottom="1440" w:left="1440" w:header="708" w:footer="708" w:gutter="0"/>
      <w:pgBorders w:offsetFrom="page">
        <w:top w:val="thinThickThinSmallGap" w:sz="24" w:space="24" w:color="C90041"/>
        <w:left w:val="thinThickThinSmallGap" w:sz="24" w:space="24" w:color="C90041"/>
        <w:bottom w:val="thinThickThinSmallGap" w:sz="24" w:space="24" w:color="C90041"/>
        <w:right w:val="thinThickThinSmallGap" w:sz="24" w:space="24" w:color="C9004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44DAE"/>
    <w:multiLevelType w:val="hybridMultilevel"/>
    <w:tmpl w:val="6276D7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392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08"/>
    <w:rsid w:val="000D3C6E"/>
    <w:rsid w:val="00193584"/>
    <w:rsid w:val="003B65AC"/>
    <w:rsid w:val="00402CD4"/>
    <w:rsid w:val="00410CE6"/>
    <w:rsid w:val="004366C6"/>
    <w:rsid w:val="004C29BC"/>
    <w:rsid w:val="0069707A"/>
    <w:rsid w:val="006A48F4"/>
    <w:rsid w:val="006C3742"/>
    <w:rsid w:val="00716282"/>
    <w:rsid w:val="009A25AB"/>
    <w:rsid w:val="00AD6E4A"/>
    <w:rsid w:val="00C12DA4"/>
    <w:rsid w:val="00C925B7"/>
    <w:rsid w:val="00F83F08"/>
    <w:rsid w:val="00FB3266"/>
    <w:rsid w:val="00FF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D1666"/>
  <w15:chartTrackingRefBased/>
  <w15:docId w15:val="{46B982CB-1992-054C-89F1-5C48D833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3F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F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F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F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F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F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F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F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F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F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F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F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F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F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F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F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F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3F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F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3F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3F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3F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3F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3F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F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F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3F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02CD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2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otempleplace.org/wp-content/uploads/2017/12/Year-4-The-Roman-Empire-Roman-Coins-CG.pdf" TargetMode="External"/><Relationship Id="rId13" Type="http://schemas.openxmlformats.org/officeDocument/2006/relationships/hyperlink" Target="https://www.mylearning.org/stories/the-romans-in-leeds/9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ritannica.com/money/coin/Roman-coins-republic-and-empire" TargetMode="External"/><Relationship Id="rId12" Type="http://schemas.openxmlformats.org/officeDocument/2006/relationships/hyperlink" Target="file:///Users/hebebarlow/Downloads/1460-Crazy-Coins-Make-your-own-Roman-purse-FINAL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worldhistory.org/Roman_Coinage/" TargetMode="External"/><Relationship Id="rId11" Type="http://schemas.openxmlformats.org/officeDocument/2006/relationships/hyperlink" Target="https://www.romanbaths.co.uk/virtualhoard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english-heritage.org.uk/siteassets/home/learn/teaching-resources/cross-curricular-learning/paid-like-a-roman-pages-91-94-hadrians-wall-teachers-kit-ks1-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Users/hebebarlow/Downloads/ks2-romans-teachers-pack%20(2).pdf" TargetMode="External"/><Relationship Id="rId14" Type="http://schemas.openxmlformats.org/officeDocument/2006/relationships/hyperlink" Target="https://www.twinkl.co.uk/search?q=roman+coi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Tutor15Spring24</dc:creator>
  <cp:keywords/>
  <dc:description/>
  <cp:lastModifiedBy>Tutor15Spring24</cp:lastModifiedBy>
  <cp:revision>5</cp:revision>
  <dcterms:created xsi:type="dcterms:W3CDTF">2024-10-23T19:49:00Z</dcterms:created>
  <dcterms:modified xsi:type="dcterms:W3CDTF">2024-10-23T20:24:00Z</dcterms:modified>
</cp:coreProperties>
</file>