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60BC" w14:textId="2C7E1CAC" w:rsidR="00E6474A" w:rsidRPr="00E6474A" w:rsidRDefault="00E6474A" w:rsidP="00E6474A">
      <w:pPr>
        <w:pStyle w:val="Heading1"/>
      </w:pPr>
      <w:r>
        <w:t>Times of Ignorance</w:t>
      </w:r>
    </w:p>
    <w:p w14:paraId="36FAD906" w14:textId="77777777" w:rsidR="00E6474A" w:rsidRPr="00E6474A" w:rsidRDefault="00E6474A" w:rsidP="00E6474A">
      <w:r w:rsidRPr="00E6474A">
        <w:t xml:space="preserve">If you knew a massive storm was guaranteed to hit your neighborhood tomorrow, what would you do right now? You </w:t>
      </w:r>
      <w:proofErr w:type="gramStart"/>
      <w:r w:rsidRPr="00E6474A">
        <w:t>would</w:t>
      </w:r>
      <w:proofErr w:type="gramEnd"/>
      <w:r w:rsidRPr="00E6474A">
        <w:t xml:space="preserve"> prepare. God has issued a global weather warning for the human soul. He has given us the exact steps to find shelter before the storm arrives.</w:t>
      </w:r>
    </w:p>
    <w:p w14:paraId="50649505" w14:textId="77777777" w:rsidR="00E6474A" w:rsidRPr="00E6474A" w:rsidRDefault="00E6474A" w:rsidP="00E6474A">
      <w:r w:rsidRPr="00E6474A">
        <w:t xml:space="preserve">Acts 17:30 — </w:t>
      </w:r>
      <w:r w:rsidRPr="00E6474A">
        <w:rPr>
          <w:i/>
          <w:iCs/>
        </w:rPr>
        <w:t xml:space="preserve">"And the times of this ignorance God winked at; but now </w:t>
      </w:r>
      <w:proofErr w:type="spellStart"/>
      <w:r w:rsidRPr="00E6474A">
        <w:rPr>
          <w:i/>
          <w:iCs/>
        </w:rPr>
        <w:t>commandeth</w:t>
      </w:r>
      <w:proofErr w:type="spellEnd"/>
      <w:r w:rsidRPr="00E6474A">
        <w:rPr>
          <w:i/>
          <w:iCs/>
        </w:rPr>
        <w:t xml:space="preserve"> all men </w:t>
      </w:r>
      <w:proofErr w:type="spellStart"/>
      <w:r w:rsidRPr="00E6474A">
        <w:rPr>
          <w:i/>
          <w:iCs/>
        </w:rPr>
        <w:t>every where</w:t>
      </w:r>
      <w:proofErr w:type="spellEnd"/>
      <w:r w:rsidRPr="00E6474A">
        <w:rPr>
          <w:i/>
          <w:iCs/>
        </w:rPr>
        <w:t xml:space="preserve"> to repent:"</w:t>
      </w:r>
    </w:p>
    <w:p w14:paraId="3DB5B27D" w14:textId="77777777" w:rsidR="00E6474A" w:rsidRPr="00E6474A" w:rsidRDefault="00E6474A" w:rsidP="00E6474A">
      <w:pPr>
        <w:pStyle w:val="Heading2"/>
      </w:pPr>
      <w:r w:rsidRPr="00E6474A">
        <w:t>I. The Past: God's Forbearance</w:t>
      </w:r>
    </w:p>
    <w:p w14:paraId="7E8D3ECC" w14:textId="77777777" w:rsidR="00E6474A" w:rsidRPr="00E6474A" w:rsidRDefault="00E6474A" w:rsidP="00E6474A">
      <w:r w:rsidRPr="00E6474A">
        <w:t xml:space="preserve">Acts 17:30a — </w:t>
      </w:r>
      <w:r w:rsidRPr="00E6474A">
        <w:rPr>
          <w:i/>
          <w:iCs/>
        </w:rPr>
        <w:t>"And the times of this ignorance God winked at..."</w:t>
      </w:r>
    </w:p>
    <w:p w14:paraId="0BAF0CB4" w14:textId="77777777" w:rsidR="00E6474A" w:rsidRPr="00E6474A" w:rsidRDefault="00E6474A" w:rsidP="00E6474A">
      <w:r w:rsidRPr="00E6474A">
        <w:t>"Winked at" does not mean God ignored sin. It means He withheld His immediate judgment, patiently waiting for the right time to reveal His full gospel.</w:t>
      </w:r>
    </w:p>
    <w:p w14:paraId="5586FAC7" w14:textId="77777777" w:rsidR="00E6474A" w:rsidRPr="00E6474A" w:rsidRDefault="00E6474A" w:rsidP="00E6474A">
      <w:r w:rsidRPr="00E6474A">
        <w:t xml:space="preserve">Romans 3:25 — </w:t>
      </w:r>
      <w:r w:rsidRPr="00E6474A">
        <w:rPr>
          <w:i/>
          <w:iCs/>
        </w:rPr>
        <w:t>"Whom God hath set forth to be a propitiation through faith in his blood, to declare his righteousness for the remission of sins that are past, through the forbearance of God;"</w:t>
      </w:r>
    </w:p>
    <w:p w14:paraId="364F96A2" w14:textId="77777777" w:rsidR="00E6474A" w:rsidRPr="00E6474A" w:rsidRDefault="00E6474A" w:rsidP="00E6474A">
      <w:r w:rsidRPr="00E6474A">
        <w:t xml:space="preserve">Imagine a parent who sees their toddler drawing on the wall. The </w:t>
      </w:r>
      <w:proofErr w:type="gramStart"/>
      <w:r w:rsidRPr="00E6474A">
        <w:t>parent doesn't</w:t>
      </w:r>
      <w:proofErr w:type="gramEnd"/>
      <w:r w:rsidRPr="00E6474A">
        <w:t xml:space="preserve"> immediately evict the child from the house; they patiently wait, overlook the ignorance of the toddler, and use it as a teaching moment. God looked at humanity's spiritual infancy and patiently waited for the perfect time to send Jesus.</w:t>
      </w:r>
    </w:p>
    <w:p w14:paraId="2652A5BC" w14:textId="77777777" w:rsidR="00E6474A" w:rsidRPr="00E6474A" w:rsidRDefault="00E6474A" w:rsidP="00E6474A">
      <w:r w:rsidRPr="00E6474A">
        <w:t>While God patiently overlooked that past season of spiritual darkness, the arrival of Jesus changed everything, shifting us from a time of waiting to a moment of urgent instruction.</w:t>
      </w:r>
    </w:p>
    <w:p w14:paraId="4BACF1D1" w14:textId="77777777" w:rsidR="00E6474A" w:rsidRPr="00E6474A" w:rsidRDefault="00E6474A" w:rsidP="00E6474A">
      <w:pPr>
        <w:pStyle w:val="Heading2"/>
      </w:pPr>
      <w:r w:rsidRPr="00E6474A">
        <w:t>II. The Present: God's Command</w:t>
      </w:r>
    </w:p>
    <w:p w14:paraId="44C5B492" w14:textId="77777777" w:rsidR="00E6474A" w:rsidRPr="00E6474A" w:rsidRDefault="00E6474A" w:rsidP="00E6474A">
      <w:r w:rsidRPr="00E6474A">
        <w:t xml:space="preserve">Acts 17:30b — </w:t>
      </w:r>
      <w:r w:rsidRPr="00E6474A">
        <w:rPr>
          <w:i/>
          <w:iCs/>
        </w:rPr>
        <w:t xml:space="preserve">"...but now </w:t>
      </w:r>
      <w:proofErr w:type="spellStart"/>
      <w:r w:rsidRPr="00E6474A">
        <w:rPr>
          <w:i/>
          <w:iCs/>
        </w:rPr>
        <w:t>commandeth</w:t>
      </w:r>
      <w:proofErr w:type="spellEnd"/>
      <w:r w:rsidRPr="00E6474A">
        <w:rPr>
          <w:i/>
          <w:iCs/>
        </w:rPr>
        <w:t>..."</w:t>
      </w:r>
    </w:p>
    <w:p w14:paraId="6FAD101D" w14:textId="77777777" w:rsidR="00E6474A" w:rsidRPr="00E6474A" w:rsidRDefault="00E6474A" w:rsidP="00E6474A">
      <w:r w:rsidRPr="00E6474A">
        <w:t>God is no longer waiting. Repentance is not an optional suggestion for extra credit; it is a direct command from the Sovereign Creator.</w:t>
      </w:r>
    </w:p>
    <w:p w14:paraId="5D5028E3" w14:textId="77777777" w:rsidR="00E6474A" w:rsidRPr="00E6474A" w:rsidRDefault="00E6474A" w:rsidP="00E6474A">
      <w:r w:rsidRPr="00E6474A">
        <w:t>Luke 13:</w:t>
      </w:r>
      <w:proofErr w:type="gramStart"/>
      <w:r w:rsidRPr="00E6474A">
        <w:t xml:space="preserve">3 — </w:t>
      </w:r>
      <w:r w:rsidRPr="00E6474A">
        <w:rPr>
          <w:i/>
          <w:iCs/>
        </w:rPr>
        <w:t>"</w:t>
      </w:r>
      <w:proofErr w:type="gramEnd"/>
      <w:r w:rsidRPr="00E6474A">
        <w:rPr>
          <w:i/>
          <w:iCs/>
        </w:rPr>
        <w:t>I tell you, Nay: but, except ye repent, ye shall all likewise perish."</w:t>
      </w:r>
    </w:p>
    <w:p w14:paraId="673D6C25" w14:textId="77777777" w:rsidR="00E6474A" w:rsidRPr="00E6474A" w:rsidRDefault="00E6474A" w:rsidP="00E6474A">
      <w:r w:rsidRPr="00E6474A">
        <w:t>Think of a driver heading the wrong way down a one-way street. Suddenly, a police officer flashes his lights and commands the driver to stop and turn around. The officer doesn't say, "Turn around if you feel like it." The command is for the driver's safety to prevent a fatal crash. Repentance is God's emergency U-turn for our souls.</w:t>
      </w:r>
    </w:p>
    <w:p w14:paraId="3A6AC5EC" w14:textId="77777777" w:rsidR="00E6474A" w:rsidRPr="00E6474A" w:rsidRDefault="00E6474A" w:rsidP="00E6474A">
      <w:r w:rsidRPr="00E6474A">
        <w:t>This urgent divine order is not reserved for a select few religious elite; rather, God issues this exact same mandate to every single soul on the planet.</w:t>
      </w:r>
    </w:p>
    <w:p w14:paraId="2D37B997" w14:textId="77777777" w:rsidR="00E6474A" w:rsidRPr="00E6474A" w:rsidRDefault="00E6474A" w:rsidP="00E6474A">
      <w:pPr>
        <w:pStyle w:val="Heading2"/>
      </w:pPr>
      <w:r w:rsidRPr="00E6474A">
        <w:lastRenderedPageBreak/>
        <w:t>III. The People: Universal Scope</w:t>
      </w:r>
    </w:p>
    <w:p w14:paraId="4DD79AF0" w14:textId="77777777" w:rsidR="00E6474A" w:rsidRPr="00E6474A" w:rsidRDefault="00E6474A" w:rsidP="00E6474A">
      <w:r w:rsidRPr="00E6474A">
        <w:t xml:space="preserve">Acts 17:30c — </w:t>
      </w:r>
      <w:r w:rsidRPr="00E6474A">
        <w:rPr>
          <w:i/>
          <w:iCs/>
        </w:rPr>
        <w:t xml:space="preserve">"...all men </w:t>
      </w:r>
      <w:proofErr w:type="spellStart"/>
      <w:r w:rsidRPr="00E6474A">
        <w:rPr>
          <w:i/>
          <w:iCs/>
        </w:rPr>
        <w:t>every where</w:t>
      </w:r>
      <w:proofErr w:type="spellEnd"/>
      <w:r w:rsidRPr="00E6474A">
        <w:rPr>
          <w:i/>
          <w:iCs/>
        </w:rPr>
        <w:t xml:space="preserve"> to repent:"</w:t>
      </w:r>
    </w:p>
    <w:p w14:paraId="635FD528" w14:textId="77777777" w:rsidR="00E6474A" w:rsidRPr="00E6474A" w:rsidRDefault="00E6474A" w:rsidP="00E6474A">
      <w:r w:rsidRPr="00E6474A">
        <w:t>No one is good enough to bypass repentance, and no one is too bad to be excluded from it. It bridges every culture, status, and nation.</w:t>
      </w:r>
    </w:p>
    <w:p w14:paraId="6E8155EA" w14:textId="77777777" w:rsidR="00E6474A" w:rsidRPr="00E6474A" w:rsidRDefault="00E6474A" w:rsidP="00E6474A">
      <w:r w:rsidRPr="00E6474A">
        <w:t xml:space="preserve">Romans 3:23 — </w:t>
      </w:r>
      <w:r w:rsidRPr="00E6474A">
        <w:rPr>
          <w:i/>
          <w:iCs/>
        </w:rPr>
        <w:t>"For all have sinned, and come short of the glory of God;"</w:t>
      </w:r>
    </w:p>
    <w:p w14:paraId="72C9F1E8" w14:textId="77777777" w:rsidR="00E6474A" w:rsidRPr="00E6474A" w:rsidRDefault="00E6474A" w:rsidP="00E6474A">
      <w:r w:rsidRPr="00E6474A">
        <w:t xml:space="preserve">Imagine a deadly plague sweeping across the globe. A cure is found, and the government </w:t>
      </w:r>
      <w:proofErr w:type="gramStart"/>
      <w:r w:rsidRPr="00E6474A">
        <w:t>issues</w:t>
      </w:r>
      <w:proofErr w:type="gramEnd"/>
      <w:r w:rsidRPr="00E6474A">
        <w:t xml:space="preserve"> an order: every single person, rich or poor, must take the medicine to survive. Sin is that global plague. No matter who you are or where you live, you need the same cure, which starts with repentance.</w:t>
      </w:r>
    </w:p>
    <w:p w14:paraId="485253E2" w14:textId="77777777" w:rsidR="00E6474A" w:rsidRPr="00E6474A" w:rsidRDefault="00E6474A" w:rsidP="00E6474A">
      <w:r w:rsidRPr="00E6474A">
        <w:t>God demands this universal change of heart from everyone because He has already set a final deadline that no human being can escape.</w:t>
      </w:r>
    </w:p>
    <w:p w14:paraId="1968CFA8" w14:textId="77777777" w:rsidR="00E6474A" w:rsidRPr="00E6474A" w:rsidRDefault="00E6474A" w:rsidP="00E6474A">
      <w:pPr>
        <w:pStyle w:val="Heading2"/>
      </w:pPr>
      <w:r w:rsidRPr="00E6474A">
        <w:t>IV. The Purpose: Preparation for Judgment</w:t>
      </w:r>
    </w:p>
    <w:p w14:paraId="64F32F9A" w14:textId="77777777" w:rsidR="00E6474A" w:rsidRPr="00E6474A" w:rsidRDefault="00E6474A" w:rsidP="00E6474A">
      <w:r w:rsidRPr="00E6474A">
        <w:t xml:space="preserve">Acts 17:31 — </w:t>
      </w:r>
      <w:r w:rsidRPr="00E6474A">
        <w:rPr>
          <w:i/>
          <w:iCs/>
        </w:rPr>
        <w:t xml:space="preserve">"Because he hath appointed a day, in the </w:t>
      </w:r>
      <w:proofErr w:type="spellStart"/>
      <w:r w:rsidRPr="00E6474A">
        <w:rPr>
          <w:i/>
          <w:iCs/>
        </w:rPr>
        <w:t>the</w:t>
      </w:r>
      <w:proofErr w:type="spellEnd"/>
      <w:r w:rsidRPr="00E6474A">
        <w:rPr>
          <w:i/>
          <w:iCs/>
        </w:rPr>
        <w:t xml:space="preserve"> which he will judge the world in righteousness by that man whom he hath ordained; whereof he hath given assurance unto all men, in that he hath raised him from the dead."</w:t>
      </w:r>
    </w:p>
    <w:p w14:paraId="60762366" w14:textId="77777777" w:rsidR="00E6474A" w:rsidRPr="00E6474A" w:rsidRDefault="00E6474A" w:rsidP="00E6474A">
      <w:r w:rsidRPr="00E6474A">
        <w:t>The urgency of "now" exists because a final court date has already been set by God.</w:t>
      </w:r>
    </w:p>
    <w:p w14:paraId="2F38F4F2" w14:textId="77777777" w:rsidR="00E6474A" w:rsidRPr="00E6474A" w:rsidRDefault="00E6474A" w:rsidP="00E6474A">
      <w:r w:rsidRPr="00E6474A">
        <w:t>If you receive a subpoena to appear in court next month, you do not ignore it. You immediately hire an advocate and prepare your case. God has set a cosmic court date. Repentance is how we settle our case out of court through Jesus Christ before it is too late.</w:t>
      </w:r>
    </w:p>
    <w:p w14:paraId="3719A92D" w14:textId="77777777" w:rsidR="00E6474A" w:rsidRPr="00E6474A" w:rsidRDefault="00E6474A" w:rsidP="00E6474A">
      <w:r w:rsidRPr="00E6474A">
        <w:t>Knowing that this judgment day is certain, how do we obey God's command today and settle our case before stepping into His courtroom?</w:t>
      </w:r>
    </w:p>
    <w:p w14:paraId="6E7C0534" w14:textId="2DD93302" w:rsidR="00E6474A" w:rsidRDefault="00E6474A" w:rsidP="00E6474A"/>
    <w:p w14:paraId="46E34632" w14:textId="77777777" w:rsidR="00E6474A" w:rsidRDefault="00E6474A" w:rsidP="00E6474A"/>
    <w:p w14:paraId="25335F65" w14:textId="77777777" w:rsidR="00E6474A" w:rsidRDefault="00E6474A" w:rsidP="00E6474A"/>
    <w:p w14:paraId="1DAE0748" w14:textId="77777777" w:rsidR="00E6474A" w:rsidRDefault="00E6474A" w:rsidP="00E6474A"/>
    <w:p w14:paraId="729F4E49" w14:textId="77777777" w:rsidR="00E6474A" w:rsidRDefault="00E6474A" w:rsidP="00E6474A"/>
    <w:p w14:paraId="4D3C2381" w14:textId="77777777" w:rsidR="00E6474A" w:rsidRPr="00E6474A" w:rsidRDefault="00E6474A" w:rsidP="00E6474A"/>
    <w:p w14:paraId="26E07E46" w14:textId="20490F35" w:rsidR="00E6474A" w:rsidRPr="00E6474A" w:rsidRDefault="00E6474A" w:rsidP="00E6474A">
      <w:pPr>
        <w:pStyle w:val="Heading2"/>
      </w:pPr>
      <w:r w:rsidRPr="00E6474A">
        <w:lastRenderedPageBreak/>
        <w:t>Settling the Case</w:t>
      </w:r>
    </w:p>
    <w:p w14:paraId="0D5909F1" w14:textId="77777777" w:rsidR="00E6474A" w:rsidRPr="00E6474A" w:rsidRDefault="00E6474A" w:rsidP="00E6474A">
      <w:pPr>
        <w:numPr>
          <w:ilvl w:val="0"/>
          <w:numId w:val="1"/>
        </w:numPr>
      </w:pPr>
      <w:r w:rsidRPr="00E6474A">
        <w:rPr>
          <w:b/>
          <w:bCs/>
        </w:rPr>
        <w:t>Acknowledge the Problem (The Universal Need):</w:t>
      </w:r>
      <w:r w:rsidRPr="00E6474A">
        <w:t xml:space="preserve"> You must realize that you are included in the "all men everywhere." You have sinned and </w:t>
      </w:r>
      <w:proofErr w:type="gramStart"/>
      <w:r w:rsidRPr="00E6474A">
        <w:t>face</w:t>
      </w:r>
      <w:proofErr w:type="gramEnd"/>
      <w:r w:rsidRPr="00E6474A">
        <w:t xml:space="preserve"> the "appointed day" of judgment.</w:t>
      </w:r>
    </w:p>
    <w:p w14:paraId="2BDF131B" w14:textId="77777777" w:rsidR="00E6474A" w:rsidRPr="00E6474A" w:rsidRDefault="00E6474A" w:rsidP="00E6474A">
      <w:pPr>
        <w:numPr>
          <w:ilvl w:val="1"/>
          <w:numId w:val="1"/>
        </w:numPr>
      </w:pPr>
      <w:r w:rsidRPr="00E6474A">
        <w:t xml:space="preserve">Romans 6:23: </w:t>
      </w:r>
      <w:r w:rsidRPr="00E6474A">
        <w:rPr>
          <w:i/>
          <w:iCs/>
        </w:rPr>
        <w:t>"For the wages of sin is death; but the gift of God is eternal life through Jesus Christ our Lord."</w:t>
      </w:r>
    </w:p>
    <w:p w14:paraId="27ECC143" w14:textId="77777777" w:rsidR="00E6474A" w:rsidRPr="00E6474A" w:rsidRDefault="00E6474A" w:rsidP="00E6474A">
      <w:pPr>
        <w:numPr>
          <w:ilvl w:val="0"/>
          <w:numId w:val="1"/>
        </w:numPr>
      </w:pPr>
      <w:r w:rsidRPr="00E6474A">
        <w:rPr>
          <w:b/>
          <w:bCs/>
        </w:rPr>
        <w:t>Obey the Command (Repentance):</w:t>
      </w:r>
      <w:r w:rsidRPr="00E6474A">
        <w:t xml:space="preserve"> Stop walking in "ignorance" and make the spiritual U-turn. Turn away from your sin and turn toward God.</w:t>
      </w:r>
    </w:p>
    <w:p w14:paraId="40BEE1A2" w14:textId="77777777" w:rsidR="00E6474A" w:rsidRPr="00E6474A" w:rsidRDefault="00E6474A" w:rsidP="00E6474A">
      <w:pPr>
        <w:numPr>
          <w:ilvl w:val="1"/>
          <w:numId w:val="1"/>
        </w:numPr>
      </w:pPr>
      <w:r w:rsidRPr="00E6474A">
        <w:t xml:space="preserve">Acts 3:19: </w:t>
      </w:r>
      <w:r w:rsidRPr="00E6474A">
        <w:rPr>
          <w:i/>
          <w:iCs/>
        </w:rPr>
        <w:t>"Repent ye therefore, and be converted, that your sins may be blotted out, when the times of refreshing shall come from the presence of the Lord;"</w:t>
      </w:r>
    </w:p>
    <w:p w14:paraId="75E2E9D3" w14:textId="77777777" w:rsidR="00E6474A" w:rsidRPr="00E6474A" w:rsidRDefault="00E6474A" w:rsidP="00E6474A">
      <w:pPr>
        <w:numPr>
          <w:ilvl w:val="0"/>
          <w:numId w:val="1"/>
        </w:numPr>
      </w:pPr>
      <w:r w:rsidRPr="00E6474A">
        <w:rPr>
          <w:b/>
          <w:bCs/>
        </w:rPr>
        <w:t>Confess and Believe (The Advocate):</w:t>
      </w:r>
      <w:r w:rsidRPr="00E6474A">
        <w:t xml:space="preserve"> Believe that Jesus died for your sins and rose again to act as your advocate on judgment day. </w:t>
      </w:r>
      <w:proofErr w:type="gramStart"/>
      <w:r w:rsidRPr="00E6474A">
        <w:t>Confess</w:t>
      </w:r>
      <w:proofErr w:type="gramEnd"/>
      <w:r w:rsidRPr="00E6474A">
        <w:t xml:space="preserve"> Him as your Lord.</w:t>
      </w:r>
    </w:p>
    <w:p w14:paraId="1D314C06" w14:textId="77777777" w:rsidR="00E6474A" w:rsidRPr="00E6474A" w:rsidRDefault="00E6474A" w:rsidP="00E6474A">
      <w:pPr>
        <w:numPr>
          <w:ilvl w:val="1"/>
          <w:numId w:val="1"/>
        </w:numPr>
      </w:pPr>
      <w:r w:rsidRPr="00E6474A">
        <w:t xml:space="preserve">Romans 10:9: </w:t>
      </w:r>
      <w:r w:rsidRPr="00E6474A">
        <w:rPr>
          <w:i/>
          <w:iCs/>
        </w:rPr>
        <w:t>"That if thou shalt confess with thy mouth the Lord Jesus, and shalt believe in thine heart that God hath raised him from the dead, thou shalt be saved."</w:t>
      </w:r>
    </w:p>
    <w:p w14:paraId="073E4C23" w14:textId="77777777" w:rsidR="00E6474A" w:rsidRPr="00E6474A" w:rsidRDefault="00E6474A" w:rsidP="00E6474A">
      <w:pPr>
        <w:numPr>
          <w:ilvl w:val="0"/>
          <w:numId w:val="1"/>
        </w:numPr>
      </w:pPr>
      <w:r w:rsidRPr="00E6474A">
        <w:rPr>
          <w:b/>
          <w:bCs/>
        </w:rPr>
        <w:t>Identify with Christ (Baptism):</w:t>
      </w:r>
      <w:r w:rsidRPr="00E6474A">
        <w:t xml:space="preserve"> Publicly declare that you have turned around by being buried with Him in baptism. Just as Jesus was raised from the dead in Acts 17:31, baptism shows you are walking in a new life.</w:t>
      </w:r>
    </w:p>
    <w:p w14:paraId="7BFB98E7" w14:textId="77777777" w:rsidR="00E6474A" w:rsidRPr="00E6474A" w:rsidRDefault="00E6474A" w:rsidP="00E6474A">
      <w:pPr>
        <w:numPr>
          <w:ilvl w:val="1"/>
          <w:numId w:val="1"/>
        </w:numPr>
      </w:pPr>
      <w:r w:rsidRPr="00E6474A">
        <w:t xml:space="preserve">Acts 2:38: </w:t>
      </w:r>
      <w:r w:rsidRPr="00E6474A">
        <w:rPr>
          <w:i/>
          <w:iCs/>
        </w:rPr>
        <w:t>"Then Peter said unto them, Repent, and be baptized every one of you in the name of Jesus Christ for the remission of sins, and ye shall receive the gift of the Holy Ghost."</w:t>
      </w:r>
    </w:p>
    <w:p w14:paraId="7E25CCFA" w14:textId="77777777" w:rsidR="00E6474A" w:rsidRPr="00E6474A" w:rsidRDefault="00E6474A" w:rsidP="00E6474A">
      <w:pPr>
        <w:numPr>
          <w:ilvl w:val="0"/>
          <w:numId w:val="1"/>
        </w:numPr>
      </w:pPr>
      <w:r w:rsidRPr="00E6474A">
        <w:rPr>
          <w:b/>
          <w:bCs/>
        </w:rPr>
        <w:t>Receive the Gift (The Cure):</w:t>
      </w:r>
      <w:r w:rsidRPr="00E6474A">
        <w:t xml:space="preserve"> Accept God's forgiveness today. Do not delay, because the command is for </w:t>
      </w:r>
      <w:r w:rsidRPr="00E6474A">
        <w:rPr>
          <w:i/>
          <w:iCs/>
        </w:rPr>
        <w:t>now</w:t>
      </w:r>
      <w:r w:rsidRPr="00E6474A">
        <w:t>.</w:t>
      </w:r>
    </w:p>
    <w:p w14:paraId="0B3584CA" w14:textId="77777777" w:rsidR="00E6474A" w:rsidRPr="00E6474A" w:rsidRDefault="00E6474A" w:rsidP="00E6474A">
      <w:pPr>
        <w:numPr>
          <w:ilvl w:val="1"/>
          <w:numId w:val="1"/>
        </w:numPr>
      </w:pPr>
      <w:r w:rsidRPr="00E6474A">
        <w:t xml:space="preserve">Romans 10:13: </w:t>
      </w:r>
      <w:r w:rsidRPr="00E6474A">
        <w:rPr>
          <w:i/>
          <w:iCs/>
        </w:rPr>
        <w:t>"For whosoever shall call upon the name of the Lord shall be saved."</w:t>
      </w:r>
    </w:p>
    <w:p w14:paraId="1F33F780" w14:textId="77777777" w:rsidR="00E6474A" w:rsidRPr="00E6474A" w:rsidRDefault="00E6474A" w:rsidP="00E6474A">
      <w:r w:rsidRPr="00E6474A">
        <w:pict w14:anchorId="436FAC8C">
          <v:rect id="_x0000_i1038" style="width:0;height:1.5pt" o:hralign="center" o:hrstd="t" o:hr="t" fillcolor="#a0a0a0" stroked="f"/>
        </w:pict>
      </w:r>
    </w:p>
    <w:p w14:paraId="3703BB3C"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C60D4"/>
    <w:multiLevelType w:val="multilevel"/>
    <w:tmpl w:val="C52CD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54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D5"/>
    <w:rsid w:val="000D6BAA"/>
    <w:rsid w:val="001774AA"/>
    <w:rsid w:val="003226D5"/>
    <w:rsid w:val="007455E7"/>
    <w:rsid w:val="007B0D02"/>
    <w:rsid w:val="00A722AF"/>
    <w:rsid w:val="00E6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66C6"/>
  <w15:chartTrackingRefBased/>
  <w15:docId w15:val="{82F64EC6-F3E2-4692-B90F-E5FD9FE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6D5"/>
    <w:rPr>
      <w:rFonts w:eastAsiaTheme="majorEastAsia" w:cstheme="majorBidi"/>
      <w:color w:val="272727" w:themeColor="text1" w:themeTint="D8"/>
    </w:rPr>
  </w:style>
  <w:style w:type="paragraph" w:styleId="Title">
    <w:name w:val="Title"/>
    <w:basedOn w:val="Normal"/>
    <w:next w:val="Normal"/>
    <w:link w:val="TitleChar"/>
    <w:uiPriority w:val="10"/>
    <w:qFormat/>
    <w:rsid w:val="00322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6D5"/>
    <w:pPr>
      <w:spacing w:before="160"/>
      <w:jc w:val="center"/>
    </w:pPr>
    <w:rPr>
      <w:i/>
      <w:iCs/>
      <w:color w:val="404040" w:themeColor="text1" w:themeTint="BF"/>
    </w:rPr>
  </w:style>
  <w:style w:type="character" w:customStyle="1" w:styleId="QuoteChar">
    <w:name w:val="Quote Char"/>
    <w:basedOn w:val="DefaultParagraphFont"/>
    <w:link w:val="Quote"/>
    <w:uiPriority w:val="29"/>
    <w:rsid w:val="003226D5"/>
    <w:rPr>
      <w:i/>
      <w:iCs/>
      <w:color w:val="404040" w:themeColor="text1" w:themeTint="BF"/>
    </w:rPr>
  </w:style>
  <w:style w:type="paragraph" w:styleId="ListParagraph">
    <w:name w:val="List Paragraph"/>
    <w:basedOn w:val="Normal"/>
    <w:uiPriority w:val="34"/>
    <w:qFormat/>
    <w:rsid w:val="003226D5"/>
    <w:pPr>
      <w:ind w:left="720"/>
      <w:contextualSpacing/>
    </w:pPr>
  </w:style>
  <w:style w:type="character" w:styleId="IntenseEmphasis">
    <w:name w:val="Intense Emphasis"/>
    <w:basedOn w:val="DefaultParagraphFont"/>
    <w:uiPriority w:val="21"/>
    <w:qFormat/>
    <w:rsid w:val="003226D5"/>
    <w:rPr>
      <w:i/>
      <w:iCs/>
      <w:color w:val="0F4761" w:themeColor="accent1" w:themeShade="BF"/>
    </w:rPr>
  </w:style>
  <w:style w:type="paragraph" w:styleId="IntenseQuote">
    <w:name w:val="Intense Quote"/>
    <w:basedOn w:val="Normal"/>
    <w:next w:val="Normal"/>
    <w:link w:val="IntenseQuoteChar"/>
    <w:uiPriority w:val="30"/>
    <w:qFormat/>
    <w:rsid w:val="00322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6D5"/>
    <w:rPr>
      <w:i/>
      <w:iCs/>
      <w:color w:val="0F4761" w:themeColor="accent1" w:themeShade="BF"/>
    </w:rPr>
  </w:style>
  <w:style w:type="character" w:styleId="IntenseReference">
    <w:name w:val="Intense Reference"/>
    <w:basedOn w:val="DefaultParagraphFont"/>
    <w:uiPriority w:val="32"/>
    <w:qFormat/>
    <w:rsid w:val="003226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4191</Characters>
  <Application>Microsoft Office Word</Application>
  <DocSecurity>0</DocSecurity>
  <Lines>79</Lines>
  <Paragraphs>44</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2</cp:revision>
  <dcterms:created xsi:type="dcterms:W3CDTF">2026-05-17T10:33:00Z</dcterms:created>
  <dcterms:modified xsi:type="dcterms:W3CDTF">2026-05-17T10:38:00Z</dcterms:modified>
</cp:coreProperties>
</file>