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E3AE" w14:textId="77777777" w:rsidR="00B21209" w:rsidRPr="00B21209" w:rsidRDefault="00B21209" w:rsidP="00B21209">
      <w:pPr>
        <w:pStyle w:val="Heading1"/>
      </w:pPr>
      <w:r w:rsidRPr="00B21209">
        <w:t>The Execution of the Old Me</w:t>
      </w:r>
    </w:p>
    <w:p w14:paraId="19827F54" w14:textId="77777777" w:rsidR="00B21209" w:rsidRPr="00B21209" w:rsidRDefault="00B21209" w:rsidP="00B21209">
      <w:r w:rsidRPr="00B21209">
        <w:rPr>
          <w:b/>
          <w:bCs/>
        </w:rPr>
        <w:t>Scripture Text:</w:t>
      </w:r>
      <w:r w:rsidRPr="00B21209">
        <w:t xml:space="preserve"> Acts 2:37-39 (KJV)</w:t>
      </w:r>
      <w:r w:rsidRPr="00B21209">
        <w:br/>
      </w:r>
      <w:r w:rsidRPr="00B21209">
        <w:rPr>
          <w:b/>
          <w:bCs/>
        </w:rPr>
        <w:t>Main Idea:</w:t>
      </w:r>
      <w:r w:rsidRPr="00B21209">
        <w:t xml:space="preserve"> Sin carries a mandatory death penalty. Do not try to reform your past. The Gospel demands the total execution of your old self through baptism so you can walk free in Christ.</w:t>
      </w:r>
    </w:p>
    <w:p w14:paraId="3E5B6965" w14:textId="77777777" w:rsidR="00B21209" w:rsidRPr="00B21209" w:rsidRDefault="00B21209" w:rsidP="00B21209">
      <w:r w:rsidRPr="00B21209">
        <w:pict w14:anchorId="20CD60B0">
          <v:rect id="_x0000_i1047" style="width:0;height:1.5pt" o:hralign="center" o:hrstd="t" o:hr="t" fillcolor="#a0a0a0" stroked="f"/>
        </w:pict>
      </w:r>
    </w:p>
    <w:p w14:paraId="53E72427" w14:textId="77777777" w:rsidR="00B21209" w:rsidRPr="00B21209" w:rsidRDefault="00B21209" w:rsidP="00B21209">
      <w:pPr>
        <w:pStyle w:val="Heading2"/>
      </w:pPr>
      <w:r w:rsidRPr="00B21209">
        <w:t>Introduction: The Polite Burglar</w:t>
      </w:r>
    </w:p>
    <w:p w14:paraId="6562CB8D" w14:textId="77777777" w:rsidR="00B21209" w:rsidRPr="00B21209" w:rsidRDefault="00B21209" w:rsidP="00B21209">
      <w:r w:rsidRPr="00B21209">
        <w:t>Imagine waking up to find a burglar packing your TV into a bag. Instead of calling the police, you say, "Excuse me, if you promise to swear less, do five push-ups, and read a self-help book, I’ll let you stay."</w:t>
      </w:r>
    </w:p>
    <w:p w14:paraId="1A27C2D5" w14:textId="77777777" w:rsidR="00B21209" w:rsidRPr="00B21209" w:rsidRDefault="00B21209" w:rsidP="00B21209">
      <w:r w:rsidRPr="00B21209">
        <w:t>The burglar would laugh and keep stealing. You do not negotiate with a criminal, and you do not try to teach manners to a thief. Yet, we do this with our sin nature. We try to put our old self on a behavior modification plan. God does not want to reform the criminal living inside you. He wants him executed.</w:t>
      </w:r>
    </w:p>
    <w:p w14:paraId="026A1A5B" w14:textId="77777777" w:rsidR="00B21209" w:rsidRPr="00B21209" w:rsidRDefault="00B21209" w:rsidP="00B21209">
      <w:r w:rsidRPr="00B21209">
        <w:rPr>
          <w:b/>
          <w:bCs/>
        </w:rPr>
        <w:t>Main Idea:</w:t>
      </w:r>
      <w:r w:rsidRPr="00B21209">
        <w:t xml:space="preserve"> Sin carries a mandatory death penalty. Do not try to reform your past. The Gospel demands the total execution of your old self through baptism so you can walk free in Christ.</w:t>
      </w:r>
    </w:p>
    <w:p w14:paraId="3B81D8A5" w14:textId="499E1ED4" w:rsidR="00B21209" w:rsidRDefault="00B21209" w:rsidP="00B21209"/>
    <w:p w14:paraId="06129C79" w14:textId="77777777" w:rsidR="00B21209" w:rsidRDefault="00B21209" w:rsidP="00B21209"/>
    <w:p w14:paraId="6F5849C0" w14:textId="77777777" w:rsidR="00B21209" w:rsidRDefault="00B21209" w:rsidP="00B21209"/>
    <w:p w14:paraId="3DAA0633" w14:textId="77777777" w:rsidR="00B21209" w:rsidRDefault="00B21209" w:rsidP="00B21209"/>
    <w:p w14:paraId="654D596A" w14:textId="77777777" w:rsidR="00B21209" w:rsidRDefault="00B21209" w:rsidP="00B21209"/>
    <w:p w14:paraId="4937B793" w14:textId="77777777" w:rsidR="00B21209" w:rsidRDefault="00B21209" w:rsidP="00B21209"/>
    <w:p w14:paraId="4BCAEAA7" w14:textId="77777777" w:rsidR="00B21209" w:rsidRDefault="00B21209" w:rsidP="00B21209"/>
    <w:p w14:paraId="7E6464D3" w14:textId="77777777" w:rsidR="00B21209" w:rsidRDefault="00B21209" w:rsidP="00B21209"/>
    <w:p w14:paraId="120A3B76" w14:textId="77777777" w:rsidR="00B21209" w:rsidRDefault="00B21209" w:rsidP="00B21209"/>
    <w:p w14:paraId="3646979F" w14:textId="77777777" w:rsidR="00B21209" w:rsidRDefault="00B21209" w:rsidP="00B21209"/>
    <w:p w14:paraId="4C48D669" w14:textId="77777777" w:rsidR="00B21209" w:rsidRPr="00B21209" w:rsidRDefault="00B21209" w:rsidP="00B21209"/>
    <w:p w14:paraId="7F6105A3" w14:textId="0754525F" w:rsidR="00B21209" w:rsidRPr="00B21209" w:rsidRDefault="00B21209" w:rsidP="00B21209">
      <w:pPr>
        <w:pStyle w:val="Heading2"/>
      </w:pPr>
      <w:r>
        <w:lastRenderedPageBreak/>
        <w:t>The Courtroom of Truth</w:t>
      </w:r>
    </w:p>
    <w:p w14:paraId="48222AF0" w14:textId="77777777" w:rsidR="00B21209" w:rsidRPr="00B21209" w:rsidRDefault="00B21209" w:rsidP="00B21209">
      <w:pPr>
        <w:rPr>
          <w:b/>
          <w:bCs/>
        </w:rPr>
      </w:pPr>
      <w:r w:rsidRPr="00B21209">
        <w:rPr>
          <w:b/>
          <w:bCs/>
        </w:rPr>
        <w:t>I. The Arrest: Caught Red-Handed by the Truth</w:t>
      </w:r>
    </w:p>
    <w:p w14:paraId="61D6023E" w14:textId="77777777" w:rsidR="00B21209" w:rsidRPr="00B21209" w:rsidRDefault="00B21209" w:rsidP="00B21209">
      <w:pPr>
        <w:numPr>
          <w:ilvl w:val="0"/>
          <w:numId w:val="7"/>
        </w:numPr>
      </w:pPr>
      <w:r w:rsidRPr="00B21209">
        <w:rPr>
          <w:b/>
          <w:bCs/>
        </w:rPr>
        <w:t>The Indictment:</w:t>
      </w:r>
      <w:r w:rsidRPr="00B21209">
        <w:t xml:space="preserve"> The truth exposes our ultimate guilt before God.</w:t>
      </w:r>
    </w:p>
    <w:p w14:paraId="6A20E22E" w14:textId="77777777" w:rsidR="00B21209" w:rsidRPr="00B21209" w:rsidRDefault="00B21209" w:rsidP="00B21209">
      <w:pPr>
        <w:numPr>
          <w:ilvl w:val="0"/>
          <w:numId w:val="7"/>
        </w:numPr>
      </w:pPr>
      <w:r w:rsidRPr="00B21209">
        <w:rPr>
          <w:b/>
          <w:bCs/>
        </w:rPr>
        <w:t>The Verdict:</w:t>
      </w:r>
      <w:r w:rsidRPr="00B21209">
        <w:t xml:space="preserve"> The Word pierces the conscience and shatters all human defenses.</w:t>
      </w:r>
    </w:p>
    <w:p w14:paraId="0A9200DD" w14:textId="77777777" w:rsidR="00B21209" w:rsidRPr="00B21209" w:rsidRDefault="00B21209" w:rsidP="00B21209">
      <w:pPr>
        <w:numPr>
          <w:ilvl w:val="0"/>
          <w:numId w:val="7"/>
        </w:numPr>
      </w:pPr>
      <w:r w:rsidRPr="00B21209">
        <w:rPr>
          <w:b/>
          <w:bCs/>
        </w:rPr>
        <w:t>Scripture:</w:t>
      </w:r>
    </w:p>
    <w:p w14:paraId="1E37E552" w14:textId="77777777" w:rsidR="00B21209" w:rsidRPr="00B21209" w:rsidRDefault="00B21209" w:rsidP="00B21209">
      <w:r w:rsidRPr="00B21209">
        <w:t>"Now when they heard this, they were pricked in their heart, and said unto Peter and to the rest of the apostles, Men and brethren, what shall we do?" (Acts 2:37)</w:t>
      </w:r>
    </w:p>
    <w:p w14:paraId="616535C2" w14:textId="77777777" w:rsidR="00B21209" w:rsidRPr="00B21209" w:rsidRDefault="00B21209" w:rsidP="00B21209">
      <w:pPr>
        <w:numPr>
          <w:ilvl w:val="0"/>
          <w:numId w:val="7"/>
        </w:numPr>
      </w:pPr>
      <w:r w:rsidRPr="00B21209">
        <w:rPr>
          <w:b/>
          <w:bCs/>
        </w:rPr>
        <w:t>Supporting Scripture:</w:t>
      </w:r>
    </w:p>
    <w:p w14:paraId="02CC2B72" w14:textId="77777777" w:rsidR="00B21209" w:rsidRPr="00B21209" w:rsidRDefault="00B21209" w:rsidP="00B21209">
      <w:r w:rsidRPr="00B21209">
        <w:t xml:space="preserve">"For the word of God is quick, and powerful, and sharper than any </w:t>
      </w:r>
      <w:proofErr w:type="spellStart"/>
      <w:r w:rsidRPr="00B21209">
        <w:t>twoedged</w:t>
      </w:r>
      <w:proofErr w:type="spellEnd"/>
      <w:r w:rsidRPr="00B21209">
        <w:t xml:space="preserve"> sword, piercing even to the dividing asunder of soul and spirit, and of the joints and marrow, and is a discerner of the thoughts and intents of the heart." (Hebrews 4:12)</w:t>
      </w:r>
    </w:p>
    <w:p w14:paraId="6DAB7154" w14:textId="77777777" w:rsidR="00B21209" w:rsidRPr="00B21209" w:rsidRDefault="00B21209" w:rsidP="00B21209">
      <w:pPr>
        <w:numPr>
          <w:ilvl w:val="0"/>
          <w:numId w:val="7"/>
        </w:numPr>
      </w:pPr>
      <w:r w:rsidRPr="00B21209">
        <w:rPr>
          <w:b/>
          <w:bCs/>
        </w:rPr>
        <w:t>The Plea for Mercy:</w:t>
      </w:r>
      <w:r w:rsidRPr="00B21209">
        <w:t xml:space="preserve"> A desperate cry from a condemned sinner who knows they cannot survive their own sentence.</w:t>
      </w:r>
    </w:p>
    <w:p w14:paraId="65279735" w14:textId="77777777" w:rsidR="00B21209" w:rsidRPr="00B21209" w:rsidRDefault="00B21209" w:rsidP="00B21209">
      <w:pPr>
        <w:rPr>
          <w:b/>
          <w:bCs/>
        </w:rPr>
      </w:pPr>
      <w:r w:rsidRPr="00B21209">
        <w:rPr>
          <w:b/>
          <w:bCs/>
        </w:rPr>
        <w:t>II. The Sentence: Signing the Death Warrant of the Flesh</w:t>
      </w:r>
    </w:p>
    <w:p w14:paraId="3AE0A831" w14:textId="77777777" w:rsidR="00B21209" w:rsidRPr="00B21209" w:rsidRDefault="00B21209" w:rsidP="00B21209">
      <w:pPr>
        <w:numPr>
          <w:ilvl w:val="0"/>
          <w:numId w:val="8"/>
        </w:numPr>
      </w:pPr>
      <w:r w:rsidRPr="00B21209">
        <w:rPr>
          <w:b/>
          <w:bCs/>
        </w:rPr>
        <w:t>The Divine Command:</w:t>
      </w:r>
      <w:r w:rsidRPr="00B21209">
        <w:t xml:space="preserve"> God demands total surrender, not a plea deal.</w:t>
      </w:r>
    </w:p>
    <w:p w14:paraId="57A134C5" w14:textId="77777777" w:rsidR="00B21209" w:rsidRPr="00B21209" w:rsidRDefault="00B21209" w:rsidP="00B21209">
      <w:pPr>
        <w:numPr>
          <w:ilvl w:val="0"/>
          <w:numId w:val="8"/>
        </w:numPr>
      </w:pPr>
      <w:r w:rsidRPr="00B21209">
        <w:rPr>
          <w:b/>
          <w:bCs/>
        </w:rPr>
        <w:t>Scripture:</w:t>
      </w:r>
    </w:p>
    <w:p w14:paraId="5E7242A8" w14:textId="77777777" w:rsidR="00B21209" w:rsidRPr="00B21209" w:rsidRDefault="00B21209" w:rsidP="00B21209">
      <w:r w:rsidRPr="00B21209">
        <w:t>"Then Peter said unto them, Repent..." (Acts 2:38a)</w:t>
      </w:r>
    </w:p>
    <w:p w14:paraId="6073FFBF" w14:textId="77777777" w:rsidR="00B21209" w:rsidRPr="00B21209" w:rsidRDefault="00B21209" w:rsidP="00B21209">
      <w:pPr>
        <w:numPr>
          <w:ilvl w:val="0"/>
          <w:numId w:val="8"/>
        </w:numPr>
      </w:pPr>
      <w:r w:rsidRPr="00B21209">
        <w:rPr>
          <w:b/>
          <w:bCs/>
        </w:rPr>
        <w:t>No Reformation:</w:t>
      </w:r>
      <w:r w:rsidRPr="00B21209">
        <w:t xml:space="preserve"> Repentance is not community service. It is a confession of total guilt.</w:t>
      </w:r>
    </w:p>
    <w:p w14:paraId="5D271E9F" w14:textId="77777777" w:rsidR="00B21209" w:rsidRPr="00B21209" w:rsidRDefault="00B21209" w:rsidP="00B21209">
      <w:pPr>
        <w:numPr>
          <w:ilvl w:val="0"/>
          <w:numId w:val="8"/>
        </w:numPr>
      </w:pPr>
      <w:r w:rsidRPr="00B21209">
        <w:rPr>
          <w:b/>
          <w:bCs/>
        </w:rPr>
        <w:t>The Execution Order:</w:t>
      </w:r>
      <w:r w:rsidRPr="00B21209">
        <w:t xml:space="preserve"> You stop making excuses and sign the death warrant for your own pride, ego, and lifestyle.</w:t>
      </w:r>
    </w:p>
    <w:p w14:paraId="40CEAA9B" w14:textId="77777777" w:rsidR="00B21209" w:rsidRPr="00B21209" w:rsidRDefault="00B21209" w:rsidP="00B21209">
      <w:pPr>
        <w:numPr>
          <w:ilvl w:val="0"/>
          <w:numId w:val="8"/>
        </w:numPr>
      </w:pPr>
      <w:r w:rsidRPr="00B21209">
        <w:rPr>
          <w:b/>
          <w:bCs/>
        </w:rPr>
        <w:t>Supporting Scripture:</w:t>
      </w:r>
    </w:p>
    <w:p w14:paraId="5373C4EA" w14:textId="77777777" w:rsidR="00B21209" w:rsidRPr="00B21209" w:rsidRDefault="00B21209" w:rsidP="00B21209">
      <w:r w:rsidRPr="00B21209">
        <w:t>"I tell you, Nay: but, except ye repent, ye shall all likewise perish." (Luke 13:3)</w:t>
      </w:r>
    </w:p>
    <w:p w14:paraId="3C7CED8E" w14:textId="77777777" w:rsidR="00B21209" w:rsidRDefault="00B21209" w:rsidP="00B21209">
      <w:pPr>
        <w:rPr>
          <w:b/>
          <w:bCs/>
        </w:rPr>
      </w:pPr>
    </w:p>
    <w:p w14:paraId="100E6096" w14:textId="77777777" w:rsidR="00B21209" w:rsidRDefault="00B21209" w:rsidP="00B21209">
      <w:pPr>
        <w:rPr>
          <w:b/>
          <w:bCs/>
        </w:rPr>
      </w:pPr>
    </w:p>
    <w:p w14:paraId="0B854A17" w14:textId="77777777" w:rsidR="00B21209" w:rsidRDefault="00B21209" w:rsidP="00B21209">
      <w:pPr>
        <w:rPr>
          <w:b/>
          <w:bCs/>
        </w:rPr>
      </w:pPr>
    </w:p>
    <w:p w14:paraId="01EAA45C" w14:textId="77777777" w:rsidR="00B21209" w:rsidRDefault="00B21209" w:rsidP="00B21209">
      <w:pPr>
        <w:rPr>
          <w:b/>
          <w:bCs/>
        </w:rPr>
      </w:pPr>
    </w:p>
    <w:p w14:paraId="7C7942B9" w14:textId="77777777" w:rsidR="00B21209" w:rsidRDefault="00B21209" w:rsidP="00B21209">
      <w:pPr>
        <w:rPr>
          <w:b/>
          <w:bCs/>
        </w:rPr>
      </w:pPr>
    </w:p>
    <w:p w14:paraId="1B561F39" w14:textId="21B01DF0" w:rsidR="00B21209" w:rsidRPr="00B21209" w:rsidRDefault="00B21209" w:rsidP="00B21209">
      <w:pPr>
        <w:pStyle w:val="Heading2"/>
      </w:pPr>
      <w:r w:rsidRPr="00B21209">
        <w:lastRenderedPageBreak/>
        <w:t>III. The Execution: The Baptismal Death Chamber</w:t>
      </w:r>
    </w:p>
    <w:p w14:paraId="51F89BDB" w14:textId="77777777" w:rsidR="00B21209" w:rsidRPr="00B21209" w:rsidRDefault="00B21209" w:rsidP="00B21209">
      <w:pPr>
        <w:numPr>
          <w:ilvl w:val="0"/>
          <w:numId w:val="9"/>
        </w:numPr>
      </w:pPr>
      <w:r w:rsidRPr="00B21209">
        <w:rPr>
          <w:b/>
          <w:bCs/>
        </w:rPr>
        <w:t>The Order:</w:t>
      </w:r>
      <w:r w:rsidRPr="00B21209">
        <w:t xml:space="preserve"> The sentence must be carried out immediately.</w:t>
      </w:r>
    </w:p>
    <w:p w14:paraId="49800BB5" w14:textId="77777777" w:rsidR="00B21209" w:rsidRPr="00B21209" w:rsidRDefault="00B21209" w:rsidP="00B21209">
      <w:pPr>
        <w:numPr>
          <w:ilvl w:val="0"/>
          <w:numId w:val="9"/>
        </w:numPr>
      </w:pPr>
      <w:r w:rsidRPr="00B21209">
        <w:rPr>
          <w:b/>
          <w:bCs/>
        </w:rPr>
        <w:t>Scripture:</w:t>
      </w:r>
    </w:p>
    <w:p w14:paraId="504DEEDA" w14:textId="77777777" w:rsidR="00B21209" w:rsidRPr="00B21209" w:rsidRDefault="00B21209" w:rsidP="00B21209">
      <w:r w:rsidRPr="00B21209">
        <w:t>"...and be baptized every one of you in the name of Jesus Christ..." (Acts 2:38b)</w:t>
      </w:r>
    </w:p>
    <w:p w14:paraId="58D101B4" w14:textId="77777777" w:rsidR="00B21209" w:rsidRPr="00B21209" w:rsidRDefault="00B21209" w:rsidP="00B21209">
      <w:pPr>
        <w:numPr>
          <w:ilvl w:val="0"/>
          <w:numId w:val="9"/>
        </w:numPr>
      </w:pPr>
      <w:r w:rsidRPr="00B21209">
        <w:rPr>
          <w:b/>
          <w:bCs/>
        </w:rPr>
        <w:t>The Watery Grave:</w:t>
      </w:r>
      <w:r w:rsidRPr="00B21209">
        <w:t xml:space="preserve"> Baptism is a burial, not a bath. You do not rehabilitate the old criminal self; you bury him.</w:t>
      </w:r>
    </w:p>
    <w:p w14:paraId="653B2E6E" w14:textId="77777777" w:rsidR="00B21209" w:rsidRPr="00B21209" w:rsidRDefault="00B21209" w:rsidP="00B21209">
      <w:pPr>
        <w:numPr>
          <w:ilvl w:val="0"/>
          <w:numId w:val="9"/>
        </w:numPr>
      </w:pPr>
      <w:r w:rsidRPr="00B21209">
        <w:rPr>
          <w:b/>
          <w:bCs/>
        </w:rPr>
        <w:t>Supporting Scripture:</w:t>
      </w:r>
    </w:p>
    <w:p w14:paraId="2A711C36" w14:textId="77777777" w:rsidR="00B21209" w:rsidRPr="00B21209" w:rsidRDefault="00B21209" w:rsidP="00B21209">
      <w:r w:rsidRPr="00B21209">
        <w:t>"Therefore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 Knowing this, that our old man is crucified with him, that the body of sin might be destroyed, that henceforth we should not serve sin." (Romans 6:4-6)</w:t>
      </w:r>
    </w:p>
    <w:p w14:paraId="50540CD2" w14:textId="77777777" w:rsidR="00B21209" w:rsidRPr="00B21209" w:rsidRDefault="00B21209" w:rsidP="00B21209">
      <w:pPr>
        <w:pStyle w:val="Heading2"/>
      </w:pPr>
      <w:r w:rsidRPr="00B21209">
        <w:t>IV. The Pardon: Erasing the Criminal Record</w:t>
      </w:r>
    </w:p>
    <w:p w14:paraId="437CBFE3" w14:textId="77777777" w:rsidR="00B21209" w:rsidRPr="00B21209" w:rsidRDefault="00B21209" w:rsidP="00B21209">
      <w:pPr>
        <w:numPr>
          <w:ilvl w:val="0"/>
          <w:numId w:val="10"/>
        </w:numPr>
      </w:pPr>
      <w:r w:rsidRPr="00B21209">
        <w:rPr>
          <w:b/>
          <w:bCs/>
        </w:rPr>
        <w:t>The Order:</w:t>
      </w:r>
      <w:r w:rsidRPr="00B21209">
        <w:t xml:space="preserve"> Complete erasure of the past crime.</w:t>
      </w:r>
    </w:p>
    <w:p w14:paraId="23DA3B03" w14:textId="77777777" w:rsidR="00B21209" w:rsidRPr="00B21209" w:rsidRDefault="00B21209" w:rsidP="00B21209">
      <w:pPr>
        <w:numPr>
          <w:ilvl w:val="0"/>
          <w:numId w:val="10"/>
        </w:numPr>
      </w:pPr>
      <w:r w:rsidRPr="00B21209">
        <w:rPr>
          <w:b/>
          <w:bCs/>
        </w:rPr>
        <w:t>Scripture:</w:t>
      </w:r>
    </w:p>
    <w:p w14:paraId="0616A9E0" w14:textId="77777777" w:rsidR="00B21209" w:rsidRPr="00B21209" w:rsidRDefault="00B21209" w:rsidP="00B21209">
      <w:r w:rsidRPr="00B21209">
        <w:t>"...for the remission of sins..." (Acts 2:38c)</w:t>
      </w:r>
    </w:p>
    <w:p w14:paraId="2E7FAA4D" w14:textId="77777777" w:rsidR="00B21209" w:rsidRPr="00B21209" w:rsidRDefault="00B21209" w:rsidP="00B21209">
      <w:pPr>
        <w:numPr>
          <w:ilvl w:val="0"/>
          <w:numId w:val="10"/>
        </w:numPr>
      </w:pPr>
      <w:r w:rsidRPr="00B21209">
        <w:rPr>
          <w:b/>
          <w:bCs/>
        </w:rPr>
        <w:t>Supporting Scripture:</w:t>
      </w:r>
    </w:p>
    <w:p w14:paraId="72B52117" w14:textId="77777777" w:rsidR="00B21209" w:rsidRPr="00B21209" w:rsidRDefault="00B21209" w:rsidP="00B21209">
      <w:r w:rsidRPr="00B21209">
        <w:t>"Blotting out the handwriting of ordinances that was against us, which was contrary to us, and took it out of the way, nailing it to his cross;" (Colossians 2:14)</w:t>
      </w:r>
    </w:p>
    <w:p w14:paraId="29C35662" w14:textId="77777777" w:rsidR="00B21209" w:rsidRDefault="00B21209" w:rsidP="00B21209">
      <w:pPr>
        <w:numPr>
          <w:ilvl w:val="0"/>
          <w:numId w:val="10"/>
        </w:numPr>
      </w:pPr>
      <w:r w:rsidRPr="00B21209">
        <w:rPr>
          <w:b/>
          <w:bCs/>
        </w:rPr>
        <w:t>Illustration: The Erased Chalkboard:</w:t>
      </w:r>
      <w:r w:rsidRPr="00B21209">
        <w:br/>
        <w:t>Imagine a massive chalkboard covered from top to bottom with every bad thought, lie, mistake, and rebellion you have ever committed. The list is so long and shameful that you could never pay the fine to clear it. But when you enter the name of Jesus Christ, it is as if God takes a wet sponge and wipes the entire board completely clean. When the enemy tries to come back and read your criminal record to accuse you, there is absolutely nothing left to read. The blood of Jesus didn't just cover the writing; it completely dissolved it.</w:t>
      </w:r>
    </w:p>
    <w:p w14:paraId="57DD8D5D" w14:textId="77777777" w:rsidR="00B21209" w:rsidRDefault="00B21209" w:rsidP="00B21209"/>
    <w:p w14:paraId="321DFF21" w14:textId="77777777" w:rsidR="00B21209" w:rsidRDefault="00B21209" w:rsidP="00B21209"/>
    <w:p w14:paraId="53D4F55A" w14:textId="77777777" w:rsidR="00B21209" w:rsidRPr="00B21209" w:rsidRDefault="00B21209" w:rsidP="00B21209"/>
    <w:p w14:paraId="45D5BE26" w14:textId="47D9AB60" w:rsidR="00B21209" w:rsidRPr="00B21209" w:rsidRDefault="00B21209" w:rsidP="00B21209">
      <w:pPr>
        <w:pStyle w:val="Heading2"/>
      </w:pPr>
      <w:r w:rsidRPr="00B21209">
        <w:lastRenderedPageBreak/>
        <w:t xml:space="preserve">V. The </w:t>
      </w:r>
      <w:r w:rsidR="00105F7B">
        <w:t>Witness Protection: A Divine Identity</w:t>
      </w:r>
    </w:p>
    <w:p w14:paraId="33EC9BC3" w14:textId="5423B4FA" w:rsidR="00B21209" w:rsidRPr="00B21209" w:rsidRDefault="00B21209" w:rsidP="00B21209">
      <w:pPr>
        <w:numPr>
          <w:ilvl w:val="0"/>
          <w:numId w:val="11"/>
        </w:numPr>
      </w:pPr>
      <w:r w:rsidRPr="00B21209">
        <w:rPr>
          <w:b/>
          <w:bCs/>
        </w:rPr>
        <w:t>The Order:</w:t>
      </w:r>
      <w:r w:rsidRPr="00B21209">
        <w:t xml:space="preserve"> </w:t>
      </w:r>
      <w:r w:rsidR="00105F7B">
        <w:t xml:space="preserve">The Court grants the newly acquitted believer an immediate, permanent spiritual inheritance. </w:t>
      </w:r>
    </w:p>
    <w:p w14:paraId="17204728" w14:textId="77777777" w:rsidR="00B21209" w:rsidRPr="00B21209" w:rsidRDefault="00B21209" w:rsidP="00B21209">
      <w:pPr>
        <w:numPr>
          <w:ilvl w:val="0"/>
          <w:numId w:val="11"/>
        </w:numPr>
      </w:pPr>
      <w:r w:rsidRPr="00B21209">
        <w:rPr>
          <w:b/>
          <w:bCs/>
        </w:rPr>
        <w:t>Scripture:</w:t>
      </w:r>
    </w:p>
    <w:p w14:paraId="4C568FAA" w14:textId="77777777" w:rsidR="00B21209" w:rsidRPr="00B21209" w:rsidRDefault="00B21209" w:rsidP="00B21209">
      <w:r w:rsidRPr="00B21209">
        <w:t>"...and ye shall receive the gift of the Holy Ghost." (Acts 2:38d)</w:t>
      </w:r>
    </w:p>
    <w:p w14:paraId="2FD24733" w14:textId="4418C379" w:rsidR="00B21209" w:rsidRPr="00B21209" w:rsidRDefault="00B21209" w:rsidP="00B21209">
      <w:pPr>
        <w:numPr>
          <w:ilvl w:val="0"/>
          <w:numId w:val="11"/>
        </w:numPr>
      </w:pPr>
      <w:r w:rsidRPr="00B21209">
        <w:rPr>
          <w:b/>
          <w:bCs/>
        </w:rPr>
        <w:t>The Living Promise:</w:t>
      </w:r>
      <w:r w:rsidRPr="00B21209">
        <w:t xml:space="preserve"> This </w:t>
      </w:r>
      <w:r w:rsidR="00494F65">
        <w:t>awesome</w:t>
      </w:r>
      <w:r w:rsidRPr="00B21209">
        <w:t xml:space="preserve"> power extends to every generation that answers the call.</w:t>
      </w:r>
    </w:p>
    <w:p w14:paraId="31022C38" w14:textId="77777777" w:rsidR="00B21209" w:rsidRPr="00B21209" w:rsidRDefault="00B21209" w:rsidP="00B21209">
      <w:pPr>
        <w:numPr>
          <w:ilvl w:val="0"/>
          <w:numId w:val="11"/>
        </w:numPr>
      </w:pPr>
      <w:r w:rsidRPr="00B21209">
        <w:rPr>
          <w:b/>
          <w:bCs/>
        </w:rPr>
        <w:t>Scripture:</w:t>
      </w:r>
    </w:p>
    <w:p w14:paraId="3B673F21" w14:textId="77777777" w:rsidR="00B21209" w:rsidRPr="00B21209" w:rsidRDefault="00B21209" w:rsidP="00B21209">
      <w:r w:rsidRPr="00B21209">
        <w:t>"For the promise is unto you, and to your children, and to all that are afar off, even as many as the Lord our God shall call." (Acts 2:39)</w:t>
      </w:r>
    </w:p>
    <w:p w14:paraId="02EDA637" w14:textId="77777777" w:rsidR="00B21209" w:rsidRPr="00B21209" w:rsidRDefault="00B21209" w:rsidP="00B21209">
      <w:pPr>
        <w:numPr>
          <w:ilvl w:val="0"/>
          <w:numId w:val="11"/>
        </w:numPr>
      </w:pPr>
      <w:r w:rsidRPr="00B21209">
        <w:rPr>
          <w:b/>
          <w:bCs/>
        </w:rPr>
        <w:t>Supporting Scripture:</w:t>
      </w:r>
    </w:p>
    <w:p w14:paraId="720E3B8F" w14:textId="77777777" w:rsidR="00B21209" w:rsidRPr="00B21209" w:rsidRDefault="00B21209" w:rsidP="00B21209">
      <w:r w:rsidRPr="00B21209">
        <w:t>"Therefore if any man be in Christ, he is a new creature: old things are passed away; behold, all things are become new." (2 Corinthians 5:17)</w:t>
      </w:r>
    </w:p>
    <w:p w14:paraId="270FC3E8" w14:textId="2E7F383C" w:rsidR="00B21209" w:rsidRPr="00B21209" w:rsidRDefault="00B21209" w:rsidP="00B21209">
      <w:pPr>
        <w:numPr>
          <w:ilvl w:val="0"/>
          <w:numId w:val="11"/>
        </w:numPr>
      </w:pPr>
      <w:r w:rsidRPr="00B21209">
        <w:rPr>
          <w:b/>
          <w:bCs/>
        </w:rPr>
        <w:t>The Divine Injection:</w:t>
      </w:r>
      <w:r w:rsidRPr="00B21209">
        <w:t xml:space="preserve"> </w:t>
      </w:r>
      <w:r w:rsidRPr="00B21209">
        <w:rPr>
          <w:b/>
          <w:bCs/>
        </w:rPr>
        <w:t xml:space="preserve">When </w:t>
      </w:r>
      <w:r w:rsidR="00494F65">
        <w:rPr>
          <w:b/>
          <w:bCs/>
        </w:rPr>
        <w:t>God</w:t>
      </w:r>
      <w:r w:rsidRPr="00B21209">
        <w:rPr>
          <w:b/>
          <w:bCs/>
        </w:rPr>
        <w:t xml:space="preserve"> fills you with the Holy Ghost, </w:t>
      </w:r>
      <w:r w:rsidR="00494F65">
        <w:rPr>
          <w:b/>
          <w:bCs/>
        </w:rPr>
        <w:t>He seals your spirit with his own eternal presence to guarantee your safe arrival at the end.</w:t>
      </w:r>
      <w:r w:rsidRPr="00B21209">
        <w:t xml:space="preserve"> This means holy living is not an agonizing human chore; it is the natural byproduct of a God-powered life.</w:t>
      </w:r>
    </w:p>
    <w:p w14:paraId="22DB5581" w14:textId="2BB1645F" w:rsidR="00B21209" w:rsidRPr="00B21209" w:rsidRDefault="00B21209" w:rsidP="00B21209"/>
    <w:p w14:paraId="2DC4F842" w14:textId="77777777" w:rsidR="00B21209" w:rsidRDefault="00B21209" w:rsidP="00B21209">
      <w:pPr>
        <w:rPr>
          <w:b/>
          <w:bCs/>
        </w:rPr>
      </w:pPr>
    </w:p>
    <w:p w14:paraId="3435F05E" w14:textId="77777777" w:rsidR="00B21209" w:rsidRDefault="00B21209" w:rsidP="00B21209">
      <w:pPr>
        <w:rPr>
          <w:b/>
          <w:bCs/>
        </w:rPr>
      </w:pPr>
    </w:p>
    <w:p w14:paraId="52A60E1A" w14:textId="77777777" w:rsidR="00B21209" w:rsidRDefault="00B21209" w:rsidP="00B21209">
      <w:pPr>
        <w:rPr>
          <w:b/>
          <w:bCs/>
        </w:rPr>
      </w:pPr>
    </w:p>
    <w:p w14:paraId="5A8BEB35" w14:textId="77777777" w:rsidR="00B21209" w:rsidRDefault="00B21209" w:rsidP="00B21209">
      <w:pPr>
        <w:rPr>
          <w:b/>
          <w:bCs/>
        </w:rPr>
      </w:pPr>
    </w:p>
    <w:p w14:paraId="44D50174" w14:textId="77777777" w:rsidR="00B21209" w:rsidRDefault="00B21209" w:rsidP="00B21209">
      <w:pPr>
        <w:rPr>
          <w:b/>
          <w:bCs/>
        </w:rPr>
      </w:pPr>
    </w:p>
    <w:p w14:paraId="7FC7D162" w14:textId="77777777" w:rsidR="00B21209" w:rsidRDefault="00B21209" w:rsidP="00B21209">
      <w:pPr>
        <w:rPr>
          <w:b/>
          <w:bCs/>
        </w:rPr>
      </w:pPr>
    </w:p>
    <w:p w14:paraId="594A523C" w14:textId="77777777" w:rsidR="00B21209" w:rsidRDefault="00B21209" w:rsidP="00B21209">
      <w:pPr>
        <w:rPr>
          <w:b/>
          <w:bCs/>
        </w:rPr>
      </w:pPr>
    </w:p>
    <w:p w14:paraId="5B32B5BC" w14:textId="77777777" w:rsidR="00B21209" w:rsidRDefault="00B21209" w:rsidP="00B21209">
      <w:pPr>
        <w:rPr>
          <w:b/>
          <w:bCs/>
        </w:rPr>
      </w:pPr>
    </w:p>
    <w:p w14:paraId="2706279A" w14:textId="77777777" w:rsidR="00B21209" w:rsidRDefault="00B21209" w:rsidP="00B21209">
      <w:pPr>
        <w:rPr>
          <w:b/>
          <w:bCs/>
        </w:rPr>
      </w:pPr>
    </w:p>
    <w:p w14:paraId="1173664F" w14:textId="77777777" w:rsidR="00B21209" w:rsidRDefault="00B21209" w:rsidP="00B21209">
      <w:pPr>
        <w:rPr>
          <w:b/>
          <w:bCs/>
        </w:rPr>
      </w:pPr>
    </w:p>
    <w:p w14:paraId="1AC40118" w14:textId="77777777" w:rsidR="00B21209" w:rsidRDefault="00B21209" w:rsidP="00B21209">
      <w:pPr>
        <w:rPr>
          <w:b/>
          <w:bCs/>
        </w:rPr>
      </w:pPr>
    </w:p>
    <w:p w14:paraId="536BEE82" w14:textId="1328AEBB" w:rsidR="00B21209" w:rsidRPr="00B21209" w:rsidRDefault="00B21209" w:rsidP="00B21209">
      <w:pPr>
        <w:pStyle w:val="Heading2"/>
      </w:pPr>
      <w:r w:rsidRPr="00B21209">
        <w:t>Conclusion &amp; Appeal: The Choice at the Gallows</w:t>
      </w:r>
    </w:p>
    <w:p w14:paraId="6EA9D75A" w14:textId="77777777" w:rsidR="00B21209" w:rsidRPr="00B21209" w:rsidRDefault="00B21209" w:rsidP="00B21209">
      <w:r w:rsidRPr="00B21209">
        <w:t>Every single one of us faces a spiritual death sentence because of our sin. You cannot fix, reform, or negotiate with the criminal nature of the old self. The courtroom door is shut, the verdict is in, and the execution is mandatory. But the beautiful power of the Gospel is that Jesus Christ did not come to put your old man on a behavior modification plan—He came to bury him so that He could raise a completely new creation to life. You do not have to leave this place carrying the heavy, rotting corpse of your past mistakes and guilt.</w:t>
      </w:r>
    </w:p>
    <w:p w14:paraId="04B787A4" w14:textId="77777777" w:rsidR="00B21209" w:rsidRPr="00B21209" w:rsidRDefault="00B21209" w:rsidP="00B21209">
      <w:r w:rsidRPr="00B21209">
        <w:t xml:space="preserve">God has provided a perfect, complete plan of salvation to set you free today. If you want to walk in newness of life, the scriptural verdict is clear: you must </w:t>
      </w:r>
      <w:r w:rsidRPr="00B21209">
        <w:rPr>
          <w:b/>
          <w:bCs/>
        </w:rPr>
        <w:t>repent</w:t>
      </w:r>
      <w:r w:rsidRPr="00B21209">
        <w:t xml:space="preserve">, turning your back entirely on your old ways and signing the death warrant of your pride. You must </w:t>
      </w:r>
      <w:r w:rsidRPr="00B21209">
        <w:rPr>
          <w:b/>
          <w:bCs/>
        </w:rPr>
        <w:t>be baptized</w:t>
      </w:r>
      <w:r w:rsidRPr="00B21209">
        <w:t xml:space="preserve"> immersion-style in the name of Jesus Christ for the legal erasure and remission of every sin you have ever committed. And you must </w:t>
      </w:r>
      <w:r w:rsidRPr="00B21209">
        <w:rPr>
          <w:b/>
          <w:bCs/>
        </w:rPr>
        <w:t>receive the gift of the Holy Ghost</w:t>
      </w:r>
      <w:r w:rsidRPr="00B21209">
        <w:t>, allowing God to inject His divine life directly into your spirit to carry you all the way to the end. The watery grave is ready, the chalkboard is waiting to be wiped clean, and the power of the living God is available to you right now. Step forward, let the old man die, and receive the new life that only Jesus can give.</w:t>
      </w:r>
    </w:p>
    <w:p w14:paraId="2781891E" w14:textId="77777777" w:rsidR="00A722AF" w:rsidRDefault="00A722AF"/>
    <w:sectPr w:rsidR="00A72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EEF"/>
    <w:multiLevelType w:val="multilevel"/>
    <w:tmpl w:val="3CE0A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56557"/>
    <w:multiLevelType w:val="multilevel"/>
    <w:tmpl w:val="2BEC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D3DA1"/>
    <w:multiLevelType w:val="multilevel"/>
    <w:tmpl w:val="389C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E4EFA"/>
    <w:multiLevelType w:val="multilevel"/>
    <w:tmpl w:val="47EC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65FA6"/>
    <w:multiLevelType w:val="multilevel"/>
    <w:tmpl w:val="38BE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158D3"/>
    <w:multiLevelType w:val="multilevel"/>
    <w:tmpl w:val="D9C0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90C34"/>
    <w:multiLevelType w:val="multilevel"/>
    <w:tmpl w:val="D7D8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A73716"/>
    <w:multiLevelType w:val="multilevel"/>
    <w:tmpl w:val="1820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695436"/>
    <w:multiLevelType w:val="multilevel"/>
    <w:tmpl w:val="EA72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264995"/>
    <w:multiLevelType w:val="multilevel"/>
    <w:tmpl w:val="402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486CC3"/>
    <w:multiLevelType w:val="multilevel"/>
    <w:tmpl w:val="9B42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930047">
    <w:abstractNumId w:val="2"/>
  </w:num>
  <w:num w:numId="2" w16cid:durableId="97068406">
    <w:abstractNumId w:val="6"/>
  </w:num>
  <w:num w:numId="3" w16cid:durableId="1178083434">
    <w:abstractNumId w:val="4"/>
  </w:num>
  <w:num w:numId="4" w16cid:durableId="526528240">
    <w:abstractNumId w:val="3"/>
  </w:num>
  <w:num w:numId="5" w16cid:durableId="607810020">
    <w:abstractNumId w:val="7"/>
  </w:num>
  <w:num w:numId="6" w16cid:durableId="1493251477">
    <w:abstractNumId w:val="0"/>
  </w:num>
  <w:num w:numId="7" w16cid:durableId="913780394">
    <w:abstractNumId w:val="5"/>
  </w:num>
  <w:num w:numId="8" w16cid:durableId="1108622372">
    <w:abstractNumId w:val="9"/>
  </w:num>
  <w:num w:numId="9" w16cid:durableId="1262183199">
    <w:abstractNumId w:val="10"/>
  </w:num>
  <w:num w:numId="10" w16cid:durableId="1415200812">
    <w:abstractNumId w:val="8"/>
  </w:num>
  <w:num w:numId="11" w16cid:durableId="888110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C6"/>
    <w:rsid w:val="00105F7B"/>
    <w:rsid w:val="001774AA"/>
    <w:rsid w:val="00494F65"/>
    <w:rsid w:val="00593265"/>
    <w:rsid w:val="007455E7"/>
    <w:rsid w:val="007560C6"/>
    <w:rsid w:val="007B0D02"/>
    <w:rsid w:val="00A722AF"/>
    <w:rsid w:val="00B21209"/>
    <w:rsid w:val="00CE05A3"/>
    <w:rsid w:val="00D03112"/>
    <w:rsid w:val="00F4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9FB9"/>
  <w15:chartTrackingRefBased/>
  <w15:docId w15:val="{AF2BE9C3-CBF9-4E37-99D9-840EB8C2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6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6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0C6"/>
    <w:rPr>
      <w:rFonts w:eastAsiaTheme="majorEastAsia" w:cstheme="majorBidi"/>
      <w:color w:val="272727" w:themeColor="text1" w:themeTint="D8"/>
    </w:rPr>
  </w:style>
  <w:style w:type="paragraph" w:styleId="Title">
    <w:name w:val="Title"/>
    <w:basedOn w:val="Normal"/>
    <w:next w:val="Normal"/>
    <w:link w:val="TitleChar"/>
    <w:uiPriority w:val="10"/>
    <w:qFormat/>
    <w:rsid w:val="00756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0C6"/>
    <w:pPr>
      <w:spacing w:before="160"/>
      <w:jc w:val="center"/>
    </w:pPr>
    <w:rPr>
      <w:i/>
      <w:iCs/>
      <w:color w:val="404040" w:themeColor="text1" w:themeTint="BF"/>
    </w:rPr>
  </w:style>
  <w:style w:type="character" w:customStyle="1" w:styleId="QuoteChar">
    <w:name w:val="Quote Char"/>
    <w:basedOn w:val="DefaultParagraphFont"/>
    <w:link w:val="Quote"/>
    <w:uiPriority w:val="29"/>
    <w:rsid w:val="007560C6"/>
    <w:rPr>
      <w:i/>
      <w:iCs/>
      <w:color w:val="404040" w:themeColor="text1" w:themeTint="BF"/>
    </w:rPr>
  </w:style>
  <w:style w:type="paragraph" w:styleId="ListParagraph">
    <w:name w:val="List Paragraph"/>
    <w:basedOn w:val="Normal"/>
    <w:uiPriority w:val="34"/>
    <w:qFormat/>
    <w:rsid w:val="007560C6"/>
    <w:pPr>
      <w:ind w:left="720"/>
      <w:contextualSpacing/>
    </w:pPr>
  </w:style>
  <w:style w:type="character" w:styleId="IntenseEmphasis">
    <w:name w:val="Intense Emphasis"/>
    <w:basedOn w:val="DefaultParagraphFont"/>
    <w:uiPriority w:val="21"/>
    <w:qFormat/>
    <w:rsid w:val="007560C6"/>
    <w:rPr>
      <w:i/>
      <w:iCs/>
      <w:color w:val="0F4761" w:themeColor="accent1" w:themeShade="BF"/>
    </w:rPr>
  </w:style>
  <w:style w:type="paragraph" w:styleId="IntenseQuote">
    <w:name w:val="Intense Quote"/>
    <w:basedOn w:val="Normal"/>
    <w:next w:val="Normal"/>
    <w:link w:val="IntenseQuoteChar"/>
    <w:uiPriority w:val="30"/>
    <w:qFormat/>
    <w:rsid w:val="00756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0C6"/>
    <w:rPr>
      <w:i/>
      <w:iCs/>
      <w:color w:val="0F4761" w:themeColor="accent1" w:themeShade="BF"/>
    </w:rPr>
  </w:style>
  <w:style w:type="character" w:styleId="IntenseReference">
    <w:name w:val="Intense Reference"/>
    <w:basedOn w:val="DefaultParagraphFont"/>
    <w:uiPriority w:val="32"/>
    <w:qFormat/>
    <w:rsid w:val="007560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1117</Words>
  <Characters>5108</Characters>
  <Application>Microsoft Office Word</Application>
  <DocSecurity>0</DocSecurity>
  <Lines>96</Lines>
  <Paragraphs>60</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9</cp:revision>
  <dcterms:created xsi:type="dcterms:W3CDTF">2026-05-31T12:30:00Z</dcterms:created>
  <dcterms:modified xsi:type="dcterms:W3CDTF">2026-06-06T09:57:00Z</dcterms:modified>
</cp:coreProperties>
</file>