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E9F83" w14:textId="77D25237" w:rsidR="007B3903" w:rsidRPr="007B3903" w:rsidRDefault="007B3903" w:rsidP="007B3903">
      <w:pPr>
        <w:jc w:val="center"/>
        <w:rPr>
          <w:b/>
          <w:bCs/>
          <w:sz w:val="40"/>
          <w:szCs w:val="40"/>
        </w:rPr>
      </w:pPr>
      <w:r w:rsidRPr="007B3903">
        <w:rPr>
          <w:b/>
          <w:bCs/>
          <w:sz w:val="40"/>
          <w:szCs w:val="40"/>
        </w:rPr>
        <w:t>Chief’s Report</w:t>
      </w:r>
    </w:p>
    <w:p w14:paraId="33937058" w14:textId="77777777" w:rsidR="007B3903" w:rsidRDefault="007B3903" w:rsidP="007B3903">
      <w:pPr>
        <w:jc w:val="center"/>
        <w:rPr>
          <w:b/>
          <w:bCs/>
        </w:rPr>
      </w:pPr>
      <w:r>
        <w:rPr>
          <w:b/>
          <w:bCs/>
        </w:rPr>
        <w:t>BOT MEETING</w:t>
      </w:r>
    </w:p>
    <w:p w14:paraId="232A138C" w14:textId="73342C46" w:rsidR="007B3903" w:rsidRDefault="007B3903" w:rsidP="007B3903">
      <w:pPr>
        <w:jc w:val="center"/>
        <w:rPr>
          <w:b/>
          <w:bCs/>
        </w:rPr>
      </w:pPr>
      <w:r w:rsidRPr="007B3903">
        <w:rPr>
          <w:b/>
          <w:bCs/>
        </w:rPr>
        <w:t>February 16, 2026</w:t>
      </w:r>
    </w:p>
    <w:p w14:paraId="6D5892EB" w14:textId="685EA464" w:rsidR="00DE6572" w:rsidRDefault="00DE6572" w:rsidP="00DE6572">
      <w:pPr>
        <w:rPr>
          <w:sz w:val="28"/>
          <w:szCs w:val="28"/>
        </w:rPr>
      </w:pPr>
      <w:r>
        <w:rPr>
          <w:sz w:val="28"/>
          <w:szCs w:val="28"/>
        </w:rPr>
        <w:t>Call Volume Report: 18 calls in January 2026. 25 calls in January 2025.</w:t>
      </w:r>
      <w:r w:rsidR="0024093E">
        <w:rPr>
          <w:sz w:val="28"/>
          <w:szCs w:val="28"/>
        </w:rPr>
        <w:t xml:space="preserve"> Lighter month of calls in January was a nice reprieve.</w:t>
      </w:r>
    </w:p>
    <w:p w14:paraId="7A09337C" w14:textId="72E4F26D" w:rsidR="00DE6572" w:rsidRDefault="00DE6572" w:rsidP="00DE6572">
      <w:pPr>
        <w:rPr>
          <w:sz w:val="28"/>
          <w:szCs w:val="28"/>
        </w:rPr>
      </w:pPr>
      <w:r>
        <w:rPr>
          <w:sz w:val="28"/>
          <w:szCs w:val="28"/>
        </w:rPr>
        <w:t>Recruitment Report:  Total members on the roster-</w:t>
      </w:r>
      <w:r w:rsidR="006A6416">
        <w:rPr>
          <w:sz w:val="28"/>
          <w:szCs w:val="28"/>
        </w:rPr>
        <w:t>25. One new application waiting an interview. We hired one new EMT from Kalispell. She will be coming down and volunteering 24-hour shifts, typically filling in on the nights when Evan and Rob aren’t here. We have moved some furniture around upstairs to accommodate a private bedroom for her and potentially more volunteers that come in and work from other areas.</w:t>
      </w:r>
    </w:p>
    <w:p w14:paraId="47D37710" w14:textId="482397E6" w:rsidR="006A6416" w:rsidRDefault="006A6416" w:rsidP="00DE6572">
      <w:pPr>
        <w:rPr>
          <w:sz w:val="28"/>
          <w:szCs w:val="28"/>
        </w:rPr>
      </w:pPr>
      <w:r>
        <w:rPr>
          <w:sz w:val="28"/>
          <w:szCs w:val="28"/>
        </w:rPr>
        <w:t xml:space="preserve">“Resident” Report: Residency is working even better than expected. Rob and Evan are arriving about 2-4 hours before their shifts even start. They jump right in and help with chores and projects before their shifts start. With them here, our response times have improved. They are also staying well into the afternoons the next day beyond their shifts. Occasionally they are staying for an entire 48-hour period. We promoted this idea when we presented our initial proposal. It is now coming to </w:t>
      </w:r>
      <w:r w:rsidR="00AC3506">
        <w:rPr>
          <w:sz w:val="28"/>
          <w:szCs w:val="28"/>
        </w:rPr>
        <w:t>fruition,</w:t>
      </w:r>
      <w:r>
        <w:rPr>
          <w:sz w:val="28"/>
          <w:szCs w:val="28"/>
        </w:rPr>
        <w:t xml:space="preserve"> and we couldn’t be more excited.</w:t>
      </w:r>
    </w:p>
    <w:p w14:paraId="4E090E76" w14:textId="323E54AF" w:rsidR="00DE6572" w:rsidRDefault="00DE6572" w:rsidP="00DE6572">
      <w:pPr>
        <w:rPr>
          <w:sz w:val="28"/>
          <w:szCs w:val="28"/>
        </w:rPr>
      </w:pPr>
      <w:r>
        <w:rPr>
          <w:sz w:val="28"/>
          <w:szCs w:val="28"/>
        </w:rPr>
        <w:t xml:space="preserve">Grants Updates: </w:t>
      </w:r>
      <w:r w:rsidR="006A6416">
        <w:rPr>
          <w:sz w:val="28"/>
          <w:szCs w:val="28"/>
        </w:rPr>
        <w:t>DNRC has mentioned a potential grant coming up. $1500. This can be for most anything except radios. Possibly increase our health and safety equipment, workout equipment, etc.</w:t>
      </w:r>
    </w:p>
    <w:p w14:paraId="732FC73B" w14:textId="77777777" w:rsidR="00FD267C" w:rsidRDefault="00FD267C" w:rsidP="007B3903">
      <w:pPr>
        <w:jc w:val="center"/>
        <w:rPr>
          <w:b/>
          <w:bCs/>
        </w:rPr>
      </w:pPr>
    </w:p>
    <w:p w14:paraId="37C00A46" w14:textId="21A7E5A4" w:rsidR="00AC3506" w:rsidRDefault="00AC3506" w:rsidP="0024093E">
      <w:pPr>
        <w:pStyle w:val="ListParagraph"/>
        <w:numPr>
          <w:ilvl w:val="0"/>
          <w:numId w:val="1"/>
        </w:numPr>
        <w:rPr>
          <w:b/>
          <w:bCs/>
        </w:rPr>
      </w:pPr>
      <w:r>
        <w:rPr>
          <w:b/>
          <w:bCs/>
        </w:rPr>
        <w:t>Once again, thank you to all our dedicated volunteers and residents for the help running operations! We could not respond to the community’s calls for help without them.</w:t>
      </w:r>
    </w:p>
    <w:p w14:paraId="2EB8C7E6" w14:textId="61076DC2" w:rsidR="00AC3506" w:rsidRPr="00AC3506" w:rsidRDefault="00AC3506" w:rsidP="00AC3506">
      <w:pPr>
        <w:rPr>
          <w:b/>
          <w:bCs/>
          <w:u w:val="single"/>
        </w:rPr>
      </w:pPr>
      <w:r w:rsidRPr="00AC3506">
        <w:rPr>
          <w:b/>
          <w:bCs/>
          <w:u w:val="single"/>
        </w:rPr>
        <w:t>Administrative:</w:t>
      </w:r>
    </w:p>
    <w:p w14:paraId="25AF9C73" w14:textId="2186498A" w:rsidR="0024093E" w:rsidRDefault="0024093E" w:rsidP="0024093E">
      <w:pPr>
        <w:pStyle w:val="ListParagraph"/>
        <w:numPr>
          <w:ilvl w:val="0"/>
          <w:numId w:val="1"/>
        </w:numPr>
        <w:rPr>
          <w:b/>
          <w:bCs/>
        </w:rPr>
      </w:pPr>
      <w:r>
        <w:rPr>
          <w:b/>
          <w:bCs/>
        </w:rPr>
        <w:t>Computers both received viruses and locked up. Replaced both front office computers and purchased anti-virus software. Also paid for annual subscription of Office 365. This is good for 5 accounts.</w:t>
      </w:r>
    </w:p>
    <w:p w14:paraId="4DD1C92F" w14:textId="3305FAD0" w:rsidR="007B3903" w:rsidRDefault="00942C87" w:rsidP="007B3903">
      <w:pPr>
        <w:pStyle w:val="ListParagraph"/>
        <w:numPr>
          <w:ilvl w:val="0"/>
          <w:numId w:val="1"/>
        </w:numPr>
        <w:rPr>
          <w:b/>
          <w:bCs/>
        </w:rPr>
      </w:pPr>
      <w:r>
        <w:rPr>
          <w:b/>
          <w:bCs/>
        </w:rPr>
        <w:lastRenderedPageBreak/>
        <w:t>ISO Services Amanda- we are working on the 5-year re-rate. March 6 at 1pm.</w:t>
      </w:r>
    </w:p>
    <w:p w14:paraId="52025336" w14:textId="284BA6E5" w:rsidR="0065773A" w:rsidRDefault="0024093E" w:rsidP="007B3903">
      <w:pPr>
        <w:pStyle w:val="ListParagraph"/>
        <w:numPr>
          <w:ilvl w:val="0"/>
          <w:numId w:val="1"/>
        </w:numPr>
        <w:rPr>
          <w:b/>
          <w:bCs/>
        </w:rPr>
      </w:pPr>
      <w:r>
        <w:rPr>
          <w:b/>
          <w:bCs/>
        </w:rPr>
        <w:t>We are working with DNRC to sign contracts for upcoming wildland season. (IRA contract).</w:t>
      </w:r>
    </w:p>
    <w:p w14:paraId="51A4AFB4" w14:textId="4592175D" w:rsidR="0024093E" w:rsidRDefault="005E416C" w:rsidP="007B3903">
      <w:pPr>
        <w:pStyle w:val="ListParagraph"/>
        <w:numPr>
          <w:ilvl w:val="0"/>
          <w:numId w:val="1"/>
        </w:numPr>
        <w:rPr>
          <w:b/>
          <w:bCs/>
        </w:rPr>
      </w:pPr>
      <w:r>
        <w:rPr>
          <w:b/>
          <w:bCs/>
        </w:rPr>
        <w:t xml:space="preserve">Mary Ellen has been working diligently to reconcile our books. She is about finished with August. </w:t>
      </w:r>
    </w:p>
    <w:p w14:paraId="108789C2" w14:textId="21257AD0" w:rsidR="005E416C" w:rsidRDefault="005E416C" w:rsidP="007B3903">
      <w:pPr>
        <w:pStyle w:val="ListParagraph"/>
        <w:numPr>
          <w:ilvl w:val="0"/>
          <w:numId w:val="1"/>
        </w:numPr>
        <w:rPr>
          <w:b/>
          <w:bCs/>
        </w:rPr>
      </w:pPr>
      <w:r>
        <w:rPr>
          <w:b/>
          <w:bCs/>
        </w:rPr>
        <w:t>Renee is doing a great job learning the ropes and is getting some input from Mary Ellen to make things much smoother going forward.</w:t>
      </w:r>
      <w:r w:rsidR="00AC3506">
        <w:rPr>
          <w:b/>
          <w:bCs/>
        </w:rPr>
        <w:t xml:space="preserve"> We are still having some hiccups in procedures due to previous administration’s actions. One of those is payroll taxes and Dept. of Administration reports. We hope to have that all corrected this month.</w:t>
      </w:r>
    </w:p>
    <w:p w14:paraId="598F2B30" w14:textId="3540B6AD" w:rsidR="005E416C" w:rsidRDefault="005E416C" w:rsidP="005E416C">
      <w:pPr>
        <w:pStyle w:val="ListParagraph"/>
        <w:numPr>
          <w:ilvl w:val="0"/>
          <w:numId w:val="1"/>
        </w:numPr>
        <w:rPr>
          <w:b/>
          <w:bCs/>
        </w:rPr>
      </w:pPr>
      <w:r>
        <w:rPr>
          <w:b/>
          <w:bCs/>
        </w:rPr>
        <w:t>Workday software platform training. Phase 1 is complete. We will finish with Phase 2 end of this month. What this looks like: 5</w:t>
      </w:r>
      <w:r w:rsidRPr="005E416C">
        <w:rPr>
          <w:b/>
          <w:bCs/>
          <w:vertAlign w:val="superscript"/>
        </w:rPr>
        <w:t>th</w:t>
      </w:r>
      <w:r>
        <w:rPr>
          <w:b/>
          <w:bCs/>
        </w:rPr>
        <w:t xml:space="preserve"> day of every month we will log in and reconcile. By the 10</w:t>
      </w:r>
      <w:r w:rsidRPr="005E416C">
        <w:rPr>
          <w:b/>
          <w:bCs/>
          <w:vertAlign w:val="superscript"/>
        </w:rPr>
        <w:t>th</w:t>
      </w:r>
      <w:r>
        <w:rPr>
          <w:b/>
          <w:bCs/>
        </w:rPr>
        <w:t xml:space="preserve"> of every month, the county will reconcile and close the books. We have a </w:t>
      </w:r>
      <w:r w:rsidR="00AC3506">
        <w:rPr>
          <w:b/>
          <w:bCs/>
        </w:rPr>
        <w:t>5-day</w:t>
      </w:r>
      <w:r>
        <w:rPr>
          <w:b/>
          <w:bCs/>
        </w:rPr>
        <w:t xml:space="preserve"> window to correct anything. This means by every board meeting we should have real numbers revenue and expenses. No more lagging for months. Fingers crossed!</w:t>
      </w:r>
    </w:p>
    <w:p w14:paraId="46CC1D76" w14:textId="022BE871" w:rsidR="00AC3506" w:rsidRDefault="00AC3506" w:rsidP="005E416C">
      <w:pPr>
        <w:pStyle w:val="ListParagraph"/>
        <w:numPr>
          <w:ilvl w:val="0"/>
          <w:numId w:val="1"/>
        </w:numPr>
        <w:rPr>
          <w:b/>
          <w:bCs/>
        </w:rPr>
      </w:pPr>
      <w:r>
        <w:rPr>
          <w:b/>
          <w:bCs/>
        </w:rPr>
        <w:t>We are having serious internet slowdown issues</w:t>
      </w:r>
      <w:r w:rsidR="00AD04FD">
        <w:rPr>
          <w:b/>
          <w:bCs/>
        </w:rPr>
        <w:t xml:space="preserve">. This is happening during business hours. Likely because we have more bodies here during the week with Mary Ellen. We did a </w:t>
      </w:r>
      <w:proofErr w:type="gramStart"/>
      <w:r w:rsidR="00AD04FD">
        <w:rPr>
          <w:b/>
          <w:bCs/>
        </w:rPr>
        <w:t>deep-dive</w:t>
      </w:r>
      <w:proofErr w:type="gramEnd"/>
      <w:r w:rsidR="00AD04FD">
        <w:rPr>
          <w:b/>
          <w:bCs/>
        </w:rPr>
        <w:t xml:space="preserve"> look at our usage and are only getting about 12MBs. There is a piece of equipment from the county health department that is pulling some wireless download. Blackfoot has quoted 3 different upgrade options ranging from </w:t>
      </w:r>
      <w:r>
        <w:rPr>
          <w:b/>
          <w:bCs/>
        </w:rPr>
        <w:t>$285 to $314 per month.</w:t>
      </w:r>
      <w:r w:rsidR="00AD04FD">
        <w:rPr>
          <w:b/>
          <w:bCs/>
        </w:rPr>
        <w:t xml:space="preserve"> This would include another phone for upstairs. We currently do not have a phone line upstairs. It also includes 2 new switching ports provided by Blackfoot. Our current 2 switching ports are owned by us and cannot be serviced.</w:t>
      </w:r>
      <w:r w:rsidR="002A7578">
        <w:rPr>
          <w:b/>
          <w:bCs/>
        </w:rPr>
        <w:t xml:space="preserve"> Current monthly price is $235. I recommend the $310 package.</w:t>
      </w:r>
    </w:p>
    <w:p w14:paraId="26E4AC2A" w14:textId="72C7338B" w:rsidR="00671725" w:rsidRDefault="00671725" w:rsidP="005E416C">
      <w:pPr>
        <w:pStyle w:val="ListParagraph"/>
        <w:numPr>
          <w:ilvl w:val="0"/>
          <w:numId w:val="1"/>
        </w:numPr>
        <w:rPr>
          <w:b/>
          <w:bCs/>
        </w:rPr>
      </w:pPr>
      <w:r>
        <w:rPr>
          <w:b/>
          <w:bCs/>
        </w:rPr>
        <w:t>I recommend the BOT has a special meeting or two just for financials prior to the new fiscal year. This will be a benefit for all. I would hope to see us ready by March for the CPA to do an audit.</w:t>
      </w:r>
    </w:p>
    <w:p w14:paraId="3302565C" w14:textId="32131993" w:rsidR="00950BE0" w:rsidRDefault="00950BE0" w:rsidP="005E416C">
      <w:pPr>
        <w:pStyle w:val="ListParagraph"/>
        <w:numPr>
          <w:ilvl w:val="0"/>
          <w:numId w:val="1"/>
        </w:numPr>
        <w:rPr>
          <w:b/>
          <w:bCs/>
        </w:rPr>
      </w:pPr>
      <w:r>
        <w:rPr>
          <w:b/>
          <w:bCs/>
        </w:rPr>
        <w:t xml:space="preserve">Financials: I’ve prepared another copy of the budget with actuals up to Jan 31. My question to the BOT is what format do you want us to produce for you monthly? I’m getting different </w:t>
      </w:r>
      <w:proofErr w:type="gramStart"/>
      <w:r>
        <w:rPr>
          <w:b/>
          <w:bCs/>
        </w:rPr>
        <w:t>requests</w:t>
      </w:r>
      <w:proofErr w:type="gramEnd"/>
      <w:r>
        <w:rPr>
          <w:b/>
          <w:bCs/>
        </w:rPr>
        <w:t xml:space="preserve"> and I can’t spend a ton of time building different sheets that say the same thing.</w:t>
      </w:r>
    </w:p>
    <w:p w14:paraId="3A23A816" w14:textId="49FCC3F5" w:rsidR="007867A5" w:rsidRDefault="007867A5" w:rsidP="005E416C">
      <w:pPr>
        <w:pStyle w:val="ListParagraph"/>
        <w:numPr>
          <w:ilvl w:val="0"/>
          <w:numId w:val="1"/>
        </w:numPr>
        <w:rPr>
          <w:b/>
          <w:bCs/>
        </w:rPr>
      </w:pPr>
      <w:r>
        <w:rPr>
          <w:b/>
          <w:bCs/>
        </w:rPr>
        <w:t xml:space="preserve">Piles of old curriculum and binders have been removed from the upstairs area. There is no value in </w:t>
      </w:r>
      <w:proofErr w:type="gramStart"/>
      <w:r>
        <w:rPr>
          <w:b/>
          <w:bCs/>
        </w:rPr>
        <w:t>30 year old</w:t>
      </w:r>
      <w:proofErr w:type="gramEnd"/>
      <w:r>
        <w:rPr>
          <w:b/>
          <w:bCs/>
        </w:rPr>
        <w:t xml:space="preserve"> books and reference material. Does the Board have an objection to throwing it out?</w:t>
      </w:r>
    </w:p>
    <w:p w14:paraId="3231A183" w14:textId="77777777" w:rsidR="00950BE0" w:rsidRPr="00950BE0" w:rsidRDefault="00950BE0" w:rsidP="00950BE0">
      <w:pPr>
        <w:rPr>
          <w:b/>
          <w:bCs/>
        </w:rPr>
      </w:pPr>
    </w:p>
    <w:p w14:paraId="27795C19" w14:textId="77777777" w:rsidR="00950BE0" w:rsidRDefault="00950BE0" w:rsidP="00AC3506">
      <w:pPr>
        <w:rPr>
          <w:b/>
          <w:bCs/>
          <w:u w:val="single"/>
        </w:rPr>
      </w:pPr>
    </w:p>
    <w:p w14:paraId="1CEF1D9B" w14:textId="77777777" w:rsidR="00950BE0" w:rsidRDefault="00950BE0" w:rsidP="00AC3506">
      <w:pPr>
        <w:rPr>
          <w:b/>
          <w:bCs/>
          <w:u w:val="single"/>
        </w:rPr>
      </w:pPr>
    </w:p>
    <w:p w14:paraId="3811A95E" w14:textId="75CEE333" w:rsidR="00AC3506" w:rsidRDefault="00AC3506" w:rsidP="00AC3506">
      <w:pPr>
        <w:rPr>
          <w:b/>
          <w:bCs/>
          <w:u w:val="single"/>
        </w:rPr>
      </w:pPr>
      <w:r w:rsidRPr="00AC3506">
        <w:rPr>
          <w:b/>
          <w:bCs/>
          <w:u w:val="single"/>
        </w:rPr>
        <w:t>Operations:</w:t>
      </w:r>
    </w:p>
    <w:p w14:paraId="316FB8F7" w14:textId="4D1F71EC" w:rsidR="00950BE0" w:rsidRPr="00950BE0" w:rsidRDefault="00950BE0" w:rsidP="00950BE0">
      <w:pPr>
        <w:pStyle w:val="ListParagraph"/>
        <w:numPr>
          <w:ilvl w:val="0"/>
          <w:numId w:val="3"/>
        </w:numPr>
        <w:rPr>
          <w:b/>
          <w:bCs/>
        </w:rPr>
      </w:pPr>
      <w:r w:rsidRPr="00950BE0">
        <w:rPr>
          <w:b/>
          <w:bCs/>
        </w:rPr>
        <w:t xml:space="preserve">Officer’s meeting last Friday. We </w:t>
      </w:r>
      <w:proofErr w:type="spellStart"/>
      <w:r w:rsidRPr="00950BE0">
        <w:rPr>
          <w:b/>
          <w:bCs/>
        </w:rPr>
        <w:t>dicussed</w:t>
      </w:r>
      <w:proofErr w:type="spellEnd"/>
      <w:r w:rsidRPr="00950BE0">
        <w:rPr>
          <w:b/>
          <w:bCs/>
        </w:rPr>
        <w:t xml:space="preserve"> all overhead topics from apparatus to stations and training. It was a good meeting and valuable planning</w:t>
      </w:r>
      <w:r w:rsidR="007867A5">
        <w:rPr>
          <w:b/>
          <w:bCs/>
        </w:rPr>
        <w:t xml:space="preserve"> for the future was discussed.</w:t>
      </w:r>
    </w:p>
    <w:p w14:paraId="2869C39C" w14:textId="77777777" w:rsidR="00AC3506" w:rsidRDefault="00AC3506" w:rsidP="00AC3506">
      <w:pPr>
        <w:pStyle w:val="ListParagraph"/>
        <w:numPr>
          <w:ilvl w:val="0"/>
          <w:numId w:val="1"/>
        </w:numPr>
        <w:rPr>
          <w:b/>
          <w:bCs/>
        </w:rPr>
      </w:pPr>
      <w:r>
        <w:rPr>
          <w:b/>
          <w:bCs/>
        </w:rPr>
        <w:t>Engine Boss training school in Dillon. Information coming soon. Free to our department. They even have dorm-style housing and food. We only pay for fuel. We are looking to send 3 members to this. Dates TBD- end of May-</w:t>
      </w:r>
      <w:proofErr w:type="spellStart"/>
      <w:r>
        <w:rPr>
          <w:b/>
          <w:bCs/>
        </w:rPr>
        <w:t>ish</w:t>
      </w:r>
      <w:proofErr w:type="spellEnd"/>
      <w:r>
        <w:rPr>
          <w:b/>
          <w:bCs/>
        </w:rPr>
        <w:t>.</w:t>
      </w:r>
    </w:p>
    <w:p w14:paraId="1F9A9F5D" w14:textId="4848D1F4" w:rsidR="005E416C" w:rsidRDefault="00414E4C" w:rsidP="005E416C">
      <w:pPr>
        <w:pStyle w:val="ListParagraph"/>
        <w:numPr>
          <w:ilvl w:val="0"/>
          <w:numId w:val="1"/>
        </w:numPr>
        <w:rPr>
          <w:b/>
          <w:bCs/>
        </w:rPr>
      </w:pPr>
      <w:r>
        <w:rPr>
          <w:b/>
          <w:bCs/>
        </w:rPr>
        <w:t>Capt.</w:t>
      </w:r>
      <w:r w:rsidR="00AC3506">
        <w:rPr>
          <w:b/>
          <w:bCs/>
        </w:rPr>
        <w:t xml:space="preserve"> </w:t>
      </w:r>
      <w:proofErr w:type="spellStart"/>
      <w:r w:rsidR="00AC3506">
        <w:rPr>
          <w:b/>
          <w:bCs/>
        </w:rPr>
        <w:t>Espenschied</w:t>
      </w:r>
      <w:proofErr w:type="spellEnd"/>
      <w:r w:rsidR="00AC3506">
        <w:rPr>
          <w:b/>
          <w:bCs/>
        </w:rPr>
        <w:t xml:space="preserve"> and I attended the first Rural Health Improvement Program state-level meeting. The first anticipated inject of monies into EMS for MT is $4M. </w:t>
      </w:r>
      <w:r>
        <w:rPr>
          <w:b/>
          <w:bCs/>
        </w:rPr>
        <w:t>We are far from getting started with the CIH/ MIH program.</w:t>
      </w:r>
    </w:p>
    <w:p w14:paraId="2CCE88C0" w14:textId="77777777" w:rsidR="00AC3506" w:rsidRDefault="00AC3506" w:rsidP="00AC3506">
      <w:pPr>
        <w:pStyle w:val="ListParagraph"/>
        <w:numPr>
          <w:ilvl w:val="0"/>
          <w:numId w:val="1"/>
        </w:numPr>
        <w:rPr>
          <w:b/>
          <w:bCs/>
        </w:rPr>
      </w:pPr>
      <w:r w:rsidRPr="007B3903">
        <w:rPr>
          <w:b/>
          <w:bCs/>
        </w:rPr>
        <w:t>Oil changes completed in 710 and 718</w:t>
      </w:r>
      <w:r>
        <w:rPr>
          <w:b/>
          <w:bCs/>
        </w:rPr>
        <w:t>. Maintenance going well. Small repairs will be needed on 721. Otherwise, all equipment is in good working order.</w:t>
      </w:r>
    </w:p>
    <w:p w14:paraId="1CFA6FDA" w14:textId="77777777" w:rsidR="00AD04FD" w:rsidRDefault="00AD04FD" w:rsidP="00AD04FD">
      <w:pPr>
        <w:rPr>
          <w:b/>
          <w:bCs/>
          <w:u w:val="single"/>
        </w:rPr>
      </w:pPr>
    </w:p>
    <w:p w14:paraId="2C2FA4E6" w14:textId="77777777" w:rsidR="00AD04FD" w:rsidRDefault="00AD04FD" w:rsidP="00AD04FD">
      <w:pPr>
        <w:rPr>
          <w:b/>
          <w:bCs/>
          <w:u w:val="single"/>
        </w:rPr>
      </w:pPr>
    </w:p>
    <w:p w14:paraId="453F626F" w14:textId="4EA1B1D2" w:rsidR="00AD04FD" w:rsidRDefault="00AD04FD" w:rsidP="00AD04FD">
      <w:pPr>
        <w:rPr>
          <w:b/>
          <w:bCs/>
          <w:u w:val="single"/>
        </w:rPr>
      </w:pPr>
      <w:r w:rsidRPr="00AD04FD">
        <w:rPr>
          <w:b/>
          <w:bCs/>
          <w:u w:val="single"/>
        </w:rPr>
        <w:t>Training:</w:t>
      </w:r>
    </w:p>
    <w:p w14:paraId="3980B45E" w14:textId="2499D630" w:rsidR="00AD04FD" w:rsidRPr="007867A5" w:rsidRDefault="00311E66" w:rsidP="00AD04FD">
      <w:pPr>
        <w:pStyle w:val="ListParagraph"/>
        <w:numPr>
          <w:ilvl w:val="0"/>
          <w:numId w:val="2"/>
        </w:numPr>
        <w:rPr>
          <w:b/>
          <w:bCs/>
          <w:u w:val="single"/>
        </w:rPr>
      </w:pPr>
      <w:r>
        <w:rPr>
          <w:b/>
          <w:bCs/>
        </w:rPr>
        <w:t xml:space="preserve">Fire training was TIMS and hose loads (interrupted by a call). EMS training was airway, CPAP and a medical scenario. Capt. Baker and Capt. </w:t>
      </w:r>
      <w:proofErr w:type="spellStart"/>
      <w:r>
        <w:rPr>
          <w:b/>
          <w:bCs/>
        </w:rPr>
        <w:t>Espenschied</w:t>
      </w:r>
      <w:proofErr w:type="spellEnd"/>
      <w:r>
        <w:rPr>
          <w:b/>
          <w:bCs/>
        </w:rPr>
        <w:t xml:space="preserve"> have been doing a great job coordinating these. </w:t>
      </w:r>
    </w:p>
    <w:p w14:paraId="08E370AB" w14:textId="52E10912" w:rsidR="007867A5" w:rsidRPr="00AD04FD" w:rsidRDefault="007867A5" w:rsidP="00AD04FD">
      <w:pPr>
        <w:pStyle w:val="ListParagraph"/>
        <w:numPr>
          <w:ilvl w:val="0"/>
          <w:numId w:val="2"/>
        </w:numPr>
        <w:rPr>
          <w:b/>
          <w:bCs/>
          <w:u w:val="single"/>
        </w:rPr>
      </w:pPr>
      <w:r>
        <w:rPr>
          <w:b/>
          <w:bCs/>
        </w:rPr>
        <w:t xml:space="preserve">We have two new CPR certified folks in our organization. Renee Cotton and Roger </w:t>
      </w:r>
      <w:proofErr w:type="spellStart"/>
      <w:r>
        <w:rPr>
          <w:b/>
          <w:bCs/>
        </w:rPr>
        <w:t>Christiaens</w:t>
      </w:r>
      <w:proofErr w:type="spellEnd"/>
      <w:r>
        <w:rPr>
          <w:b/>
          <w:bCs/>
        </w:rPr>
        <w:t xml:space="preserve">. Capt. </w:t>
      </w:r>
      <w:proofErr w:type="spellStart"/>
      <w:r>
        <w:rPr>
          <w:b/>
          <w:bCs/>
        </w:rPr>
        <w:t>Espenschied</w:t>
      </w:r>
      <w:proofErr w:type="spellEnd"/>
      <w:r>
        <w:rPr>
          <w:b/>
          <w:bCs/>
        </w:rPr>
        <w:t xml:space="preserve"> completed the CPR instructor course and will be certified soon to teach in house. Thank you to Kristy Pohlman for coordinating and inviting.</w:t>
      </w:r>
    </w:p>
    <w:p w14:paraId="1F7D9534" w14:textId="77777777" w:rsidR="00AD04FD" w:rsidRPr="00AD04FD" w:rsidRDefault="00AD04FD" w:rsidP="00AD04FD">
      <w:pPr>
        <w:rPr>
          <w:b/>
          <w:bCs/>
          <w:u w:val="single"/>
        </w:rPr>
      </w:pPr>
    </w:p>
    <w:p w14:paraId="42FAB0BE" w14:textId="520DB9FC" w:rsidR="00AC3506" w:rsidRPr="00AC3506" w:rsidRDefault="00AC3506" w:rsidP="00AC3506">
      <w:pPr>
        <w:rPr>
          <w:b/>
          <w:bCs/>
          <w:u w:val="single"/>
        </w:rPr>
      </w:pPr>
      <w:r w:rsidRPr="00AC3506">
        <w:rPr>
          <w:b/>
          <w:bCs/>
          <w:u w:val="single"/>
        </w:rPr>
        <w:t>Community Outreach:</w:t>
      </w:r>
    </w:p>
    <w:p w14:paraId="3C79767D" w14:textId="43D86293" w:rsidR="00AC3506" w:rsidRPr="005E416C" w:rsidRDefault="00AC3506" w:rsidP="005E416C">
      <w:pPr>
        <w:pStyle w:val="ListParagraph"/>
        <w:numPr>
          <w:ilvl w:val="0"/>
          <w:numId w:val="1"/>
        </w:numPr>
        <w:rPr>
          <w:b/>
          <w:bCs/>
        </w:rPr>
      </w:pPr>
      <w:r>
        <w:rPr>
          <w:b/>
          <w:bCs/>
        </w:rPr>
        <w:t>This past Friday night we helped to host a movie night at the school for a 5</w:t>
      </w:r>
      <w:r w:rsidRPr="00AC3506">
        <w:rPr>
          <w:b/>
          <w:bCs/>
          <w:vertAlign w:val="superscript"/>
        </w:rPr>
        <w:t>th</w:t>
      </w:r>
      <w:r>
        <w:rPr>
          <w:b/>
          <w:bCs/>
        </w:rPr>
        <w:t xml:space="preserve"> grade fundraiser. All proceeds are going to a fishing trip for them. Thank you to the staff and auxiliary members for helping.</w:t>
      </w:r>
    </w:p>
    <w:p w14:paraId="0FEB0453" w14:textId="77777777" w:rsidR="007B3903" w:rsidRDefault="007B3903" w:rsidP="007B3903">
      <w:pPr>
        <w:jc w:val="center"/>
        <w:rPr>
          <w:b/>
          <w:bCs/>
        </w:rPr>
      </w:pPr>
    </w:p>
    <w:p w14:paraId="27FA9D5D" w14:textId="77777777" w:rsidR="002C7AE9" w:rsidRPr="007B3903" w:rsidRDefault="002C7AE9" w:rsidP="007867A5">
      <w:pPr>
        <w:rPr>
          <w:b/>
          <w:bCs/>
        </w:rPr>
      </w:pPr>
    </w:p>
    <w:sectPr w:rsidR="002C7AE9" w:rsidRPr="007B3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0BAB"/>
    <w:multiLevelType w:val="hybridMultilevel"/>
    <w:tmpl w:val="B2421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ED4DC8"/>
    <w:multiLevelType w:val="hybridMultilevel"/>
    <w:tmpl w:val="68F4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6130B4"/>
    <w:multiLevelType w:val="hybridMultilevel"/>
    <w:tmpl w:val="3ED8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022885">
    <w:abstractNumId w:val="1"/>
  </w:num>
  <w:num w:numId="2" w16cid:durableId="243149606">
    <w:abstractNumId w:val="0"/>
  </w:num>
  <w:num w:numId="3" w16cid:durableId="673609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903"/>
    <w:rsid w:val="000141C7"/>
    <w:rsid w:val="0024093E"/>
    <w:rsid w:val="002A7578"/>
    <w:rsid w:val="002C7AE9"/>
    <w:rsid w:val="00311E66"/>
    <w:rsid w:val="00414E4C"/>
    <w:rsid w:val="0058718B"/>
    <w:rsid w:val="005B34B1"/>
    <w:rsid w:val="005E416C"/>
    <w:rsid w:val="0065773A"/>
    <w:rsid w:val="00671725"/>
    <w:rsid w:val="006A6416"/>
    <w:rsid w:val="007867A5"/>
    <w:rsid w:val="007A4C0F"/>
    <w:rsid w:val="007B3903"/>
    <w:rsid w:val="0083339F"/>
    <w:rsid w:val="008C276A"/>
    <w:rsid w:val="00942C87"/>
    <w:rsid w:val="00950BE0"/>
    <w:rsid w:val="00AC3506"/>
    <w:rsid w:val="00AD04FD"/>
    <w:rsid w:val="00D77242"/>
    <w:rsid w:val="00DE6572"/>
    <w:rsid w:val="00FD2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EFF266"/>
  <w15:chartTrackingRefBased/>
  <w15:docId w15:val="{300527EB-6D09-2949-88D3-B02D6533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9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9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9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9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9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9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9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9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9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9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9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9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9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9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9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9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9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903"/>
    <w:rPr>
      <w:rFonts w:eastAsiaTheme="majorEastAsia" w:cstheme="majorBidi"/>
      <w:color w:val="272727" w:themeColor="text1" w:themeTint="D8"/>
    </w:rPr>
  </w:style>
  <w:style w:type="paragraph" w:styleId="Title">
    <w:name w:val="Title"/>
    <w:basedOn w:val="Normal"/>
    <w:next w:val="Normal"/>
    <w:link w:val="TitleChar"/>
    <w:uiPriority w:val="10"/>
    <w:qFormat/>
    <w:rsid w:val="007B39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9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903"/>
    <w:pPr>
      <w:spacing w:before="160"/>
      <w:jc w:val="center"/>
    </w:pPr>
    <w:rPr>
      <w:i/>
      <w:iCs/>
      <w:color w:val="404040" w:themeColor="text1" w:themeTint="BF"/>
    </w:rPr>
  </w:style>
  <w:style w:type="character" w:customStyle="1" w:styleId="QuoteChar">
    <w:name w:val="Quote Char"/>
    <w:basedOn w:val="DefaultParagraphFont"/>
    <w:link w:val="Quote"/>
    <w:uiPriority w:val="29"/>
    <w:rsid w:val="007B3903"/>
    <w:rPr>
      <w:i/>
      <w:iCs/>
      <w:color w:val="404040" w:themeColor="text1" w:themeTint="BF"/>
    </w:rPr>
  </w:style>
  <w:style w:type="paragraph" w:styleId="ListParagraph">
    <w:name w:val="List Paragraph"/>
    <w:basedOn w:val="Normal"/>
    <w:uiPriority w:val="34"/>
    <w:qFormat/>
    <w:rsid w:val="007B3903"/>
    <w:pPr>
      <w:ind w:left="720"/>
      <w:contextualSpacing/>
    </w:pPr>
  </w:style>
  <w:style w:type="character" w:styleId="IntenseEmphasis">
    <w:name w:val="Intense Emphasis"/>
    <w:basedOn w:val="DefaultParagraphFont"/>
    <w:uiPriority w:val="21"/>
    <w:qFormat/>
    <w:rsid w:val="007B3903"/>
    <w:rPr>
      <w:i/>
      <w:iCs/>
      <w:color w:val="0F4761" w:themeColor="accent1" w:themeShade="BF"/>
    </w:rPr>
  </w:style>
  <w:style w:type="paragraph" w:styleId="IntenseQuote">
    <w:name w:val="Intense Quote"/>
    <w:basedOn w:val="Normal"/>
    <w:next w:val="Normal"/>
    <w:link w:val="IntenseQuoteChar"/>
    <w:uiPriority w:val="30"/>
    <w:qFormat/>
    <w:rsid w:val="007B39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903"/>
    <w:rPr>
      <w:i/>
      <w:iCs/>
      <w:color w:val="0F4761" w:themeColor="accent1" w:themeShade="BF"/>
    </w:rPr>
  </w:style>
  <w:style w:type="character" w:styleId="IntenseReference">
    <w:name w:val="Intense Reference"/>
    <w:basedOn w:val="DefaultParagraphFont"/>
    <w:uiPriority w:val="32"/>
    <w:qFormat/>
    <w:rsid w:val="007B39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Blaine Cowan</dc:creator>
  <cp:keywords/>
  <dc:description/>
  <cp:lastModifiedBy>Blaine Cowan</cp:lastModifiedBy>
  <cp:revision>2</cp:revision>
  <cp:lastPrinted>2026-02-16T23:15:00Z</cp:lastPrinted>
  <dcterms:created xsi:type="dcterms:W3CDTF">2026-02-17T16:04:00Z</dcterms:created>
  <dcterms:modified xsi:type="dcterms:W3CDTF">2026-02-17T16:04:00Z</dcterms:modified>
</cp:coreProperties>
</file>