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79DDC" w14:textId="77777777" w:rsidR="00B22DB5" w:rsidRDefault="00B22DB5" w:rsidP="008C7EC1">
      <w:pPr>
        <w:rPr>
          <w:b/>
          <w:sz w:val="22"/>
          <w:szCs w:val="22"/>
          <w:u w:val="single"/>
        </w:rPr>
      </w:pPr>
    </w:p>
    <w:p w14:paraId="4A4BDE61" w14:textId="64BF9639" w:rsidR="008C7EC1" w:rsidRPr="00B22DB5" w:rsidRDefault="00901012" w:rsidP="008C7EC1">
      <w:pPr>
        <w:rPr>
          <w:sz w:val="22"/>
          <w:szCs w:val="22"/>
        </w:rPr>
      </w:pPr>
      <w:r w:rsidRPr="00B22DB5">
        <w:rPr>
          <w:b/>
          <w:sz w:val="22"/>
          <w:szCs w:val="22"/>
          <w:u w:val="single"/>
        </w:rPr>
        <w:t xml:space="preserve">Round </w:t>
      </w:r>
      <w:r w:rsidR="00E33F6C" w:rsidRPr="00B22DB5">
        <w:rPr>
          <w:b/>
          <w:sz w:val="22"/>
          <w:szCs w:val="22"/>
          <w:u w:val="single"/>
        </w:rPr>
        <w:t>1</w:t>
      </w:r>
      <w:r w:rsidR="008C7EC1" w:rsidRPr="00B22DB5">
        <w:rPr>
          <w:b/>
          <w:sz w:val="22"/>
          <w:szCs w:val="22"/>
          <w:u w:val="single"/>
        </w:rPr>
        <w:t xml:space="preserve"> – </w:t>
      </w:r>
      <w:r w:rsidR="00705A63">
        <w:rPr>
          <w:b/>
          <w:sz w:val="22"/>
          <w:szCs w:val="22"/>
          <w:u w:val="single"/>
        </w:rPr>
        <w:t>Divorce</w:t>
      </w:r>
    </w:p>
    <w:p w14:paraId="2EB2AC2F" w14:textId="77777777" w:rsidR="00CF2FC5" w:rsidRDefault="00CF2FC5" w:rsidP="00CF2FC5">
      <w:pPr>
        <w:pStyle w:val="ListParagraph"/>
        <w:numPr>
          <w:ilvl w:val="0"/>
          <w:numId w:val="3"/>
        </w:numPr>
        <w:rPr>
          <w:sz w:val="22"/>
          <w:szCs w:val="22"/>
        </w:rPr>
      </w:pPr>
      <w:r>
        <w:rPr>
          <w:sz w:val="22"/>
          <w:szCs w:val="22"/>
        </w:rPr>
        <w:t xml:space="preserve">In 2004, Britney Spears married her childhood friend Jason Allen Alexander at a wedding chapel in Vegas. How long did it take before the marriage was annulled? 26 hours, 55 hours or 74 hours? </w:t>
      </w:r>
      <w:r>
        <w:rPr>
          <w:b/>
          <w:bCs/>
          <w:i/>
          <w:iCs/>
          <w:sz w:val="22"/>
          <w:szCs w:val="22"/>
        </w:rPr>
        <w:t>55 hours</w:t>
      </w:r>
    </w:p>
    <w:p w14:paraId="41B799B7" w14:textId="5D2C871A" w:rsidR="00A316DE" w:rsidRDefault="007F5E2E" w:rsidP="008C7EC1">
      <w:pPr>
        <w:pStyle w:val="ListParagraph"/>
        <w:numPr>
          <w:ilvl w:val="0"/>
          <w:numId w:val="3"/>
        </w:numPr>
        <w:rPr>
          <w:sz w:val="22"/>
          <w:szCs w:val="22"/>
        </w:rPr>
      </w:pPr>
      <w:r>
        <w:rPr>
          <w:sz w:val="22"/>
          <w:szCs w:val="22"/>
        </w:rPr>
        <w:t xml:space="preserve">Elizabeth Taylor and Richard Burton divorced in 1974. Historically, what is unusual about this? </w:t>
      </w:r>
      <w:r>
        <w:rPr>
          <w:b/>
          <w:bCs/>
          <w:i/>
          <w:iCs/>
          <w:sz w:val="22"/>
          <w:szCs w:val="22"/>
        </w:rPr>
        <w:t>They got married again in 1975 (then got divorced again in 1976)</w:t>
      </w:r>
    </w:p>
    <w:p w14:paraId="6ECB386E" w14:textId="2DCC77DD" w:rsidR="00F93DA7" w:rsidRDefault="00F93DA7" w:rsidP="008C7EC1">
      <w:pPr>
        <w:pStyle w:val="ListParagraph"/>
        <w:numPr>
          <w:ilvl w:val="0"/>
          <w:numId w:val="3"/>
        </w:numPr>
        <w:rPr>
          <w:sz w:val="22"/>
          <w:szCs w:val="22"/>
        </w:rPr>
      </w:pPr>
      <w:r>
        <w:rPr>
          <w:sz w:val="22"/>
          <w:szCs w:val="22"/>
        </w:rPr>
        <w:t xml:space="preserve">How much money – in US dollars – was </w:t>
      </w:r>
      <w:proofErr w:type="spellStart"/>
      <w:r>
        <w:rPr>
          <w:sz w:val="22"/>
          <w:szCs w:val="22"/>
        </w:rPr>
        <w:t>MacKenzie</w:t>
      </w:r>
      <w:proofErr w:type="spellEnd"/>
      <w:r>
        <w:rPr>
          <w:sz w:val="22"/>
          <w:szCs w:val="22"/>
        </w:rPr>
        <w:t xml:space="preserve"> Bezos granted in her divorce from Amazon founder Jeff Bezos? </w:t>
      </w:r>
      <w:r>
        <w:rPr>
          <w:b/>
          <w:bCs/>
          <w:i/>
          <w:iCs/>
          <w:sz w:val="22"/>
          <w:szCs w:val="22"/>
        </w:rPr>
        <w:t>$36 – 38 billion</w:t>
      </w:r>
    </w:p>
    <w:p w14:paraId="181F22CB" w14:textId="27007919" w:rsidR="00F93DA7" w:rsidRDefault="00F93DA7" w:rsidP="008C7EC1">
      <w:pPr>
        <w:pStyle w:val="ListParagraph"/>
        <w:numPr>
          <w:ilvl w:val="0"/>
          <w:numId w:val="3"/>
        </w:numPr>
        <w:rPr>
          <w:sz w:val="22"/>
          <w:szCs w:val="22"/>
        </w:rPr>
      </w:pPr>
      <w:r>
        <w:rPr>
          <w:sz w:val="22"/>
          <w:szCs w:val="22"/>
        </w:rPr>
        <w:t>Which British singer</w:t>
      </w:r>
      <w:r w:rsidR="00622400">
        <w:rPr>
          <w:sz w:val="22"/>
          <w:szCs w:val="22"/>
        </w:rPr>
        <w:t xml:space="preserve">-songwriter, drummer and multi-instrumentalist became infamous for allegedly dumping his wife by fax in 1993? </w:t>
      </w:r>
      <w:r w:rsidR="00622400">
        <w:rPr>
          <w:b/>
          <w:bCs/>
          <w:i/>
          <w:iCs/>
          <w:sz w:val="22"/>
          <w:szCs w:val="22"/>
        </w:rPr>
        <w:t>Phil Collins</w:t>
      </w:r>
    </w:p>
    <w:p w14:paraId="5832830E" w14:textId="5F966836" w:rsidR="00622400" w:rsidRDefault="002F2A80" w:rsidP="008C7EC1">
      <w:pPr>
        <w:pStyle w:val="ListParagraph"/>
        <w:numPr>
          <w:ilvl w:val="0"/>
          <w:numId w:val="3"/>
        </w:numPr>
        <w:rPr>
          <w:sz w:val="22"/>
          <w:szCs w:val="22"/>
        </w:rPr>
      </w:pPr>
      <w:r>
        <w:rPr>
          <w:sz w:val="22"/>
          <w:szCs w:val="22"/>
        </w:rPr>
        <w:t xml:space="preserve">Who did Madonna divorce in 2008 after eight years of marriage? </w:t>
      </w:r>
      <w:r>
        <w:rPr>
          <w:b/>
          <w:bCs/>
          <w:i/>
          <w:iCs/>
          <w:sz w:val="22"/>
          <w:szCs w:val="22"/>
        </w:rPr>
        <w:t>Guy Ritchie</w:t>
      </w:r>
    </w:p>
    <w:p w14:paraId="2828C06D" w14:textId="3FF7DF0B" w:rsidR="002F2A80" w:rsidRPr="00B22DB5" w:rsidRDefault="002F2A80" w:rsidP="008C7EC1">
      <w:pPr>
        <w:pStyle w:val="ListParagraph"/>
        <w:numPr>
          <w:ilvl w:val="0"/>
          <w:numId w:val="3"/>
        </w:numPr>
        <w:rPr>
          <w:sz w:val="22"/>
          <w:szCs w:val="22"/>
        </w:rPr>
      </w:pPr>
      <w:r>
        <w:rPr>
          <w:sz w:val="22"/>
          <w:szCs w:val="22"/>
        </w:rPr>
        <w:t xml:space="preserve">True or false: prenuptial agreements can be enforced by courts in England and Wales? </w:t>
      </w:r>
      <w:r>
        <w:rPr>
          <w:b/>
          <w:bCs/>
          <w:i/>
          <w:iCs/>
          <w:sz w:val="22"/>
          <w:szCs w:val="22"/>
        </w:rPr>
        <w:t xml:space="preserve">True (following a 2010 supreme court test case; </w:t>
      </w:r>
      <w:proofErr w:type="spellStart"/>
      <w:r>
        <w:rPr>
          <w:b/>
          <w:bCs/>
          <w:i/>
          <w:iCs/>
          <w:sz w:val="22"/>
          <w:szCs w:val="22"/>
        </w:rPr>
        <w:t>Radmacher</w:t>
      </w:r>
      <w:proofErr w:type="spellEnd"/>
      <w:r>
        <w:rPr>
          <w:b/>
          <w:bCs/>
          <w:i/>
          <w:iCs/>
          <w:sz w:val="22"/>
          <w:szCs w:val="22"/>
        </w:rPr>
        <w:t xml:space="preserve"> v </w:t>
      </w:r>
      <w:proofErr w:type="spellStart"/>
      <w:r>
        <w:rPr>
          <w:b/>
          <w:bCs/>
          <w:i/>
          <w:iCs/>
          <w:sz w:val="22"/>
          <w:szCs w:val="22"/>
        </w:rPr>
        <w:t>Granatino</w:t>
      </w:r>
      <w:proofErr w:type="spellEnd"/>
      <w:r>
        <w:rPr>
          <w:b/>
          <w:bCs/>
          <w:i/>
          <w:iCs/>
          <w:sz w:val="22"/>
          <w:szCs w:val="22"/>
        </w:rPr>
        <w:t>)</w:t>
      </w:r>
    </w:p>
    <w:p w14:paraId="17F21B48" w14:textId="77777777" w:rsidR="00590C1D" w:rsidRPr="00B22DB5" w:rsidRDefault="00590C1D" w:rsidP="003812A4">
      <w:pPr>
        <w:rPr>
          <w:sz w:val="22"/>
          <w:szCs w:val="22"/>
        </w:rPr>
      </w:pPr>
    </w:p>
    <w:p w14:paraId="0B746BB5" w14:textId="77777777" w:rsidR="003812A4" w:rsidRPr="00B22DB5" w:rsidRDefault="003812A4" w:rsidP="003812A4">
      <w:pPr>
        <w:rPr>
          <w:sz w:val="22"/>
          <w:szCs w:val="22"/>
        </w:rPr>
      </w:pPr>
    </w:p>
    <w:p w14:paraId="0C54AC17" w14:textId="79DB4CE2" w:rsidR="003812A4" w:rsidRPr="00B22DB5" w:rsidRDefault="003812A4" w:rsidP="003812A4">
      <w:pPr>
        <w:rPr>
          <w:sz w:val="22"/>
          <w:szCs w:val="22"/>
        </w:rPr>
      </w:pPr>
      <w:r w:rsidRPr="00B22DB5">
        <w:rPr>
          <w:b/>
          <w:sz w:val="22"/>
          <w:szCs w:val="22"/>
          <w:u w:val="single"/>
        </w:rPr>
        <w:t xml:space="preserve">Round </w:t>
      </w:r>
      <w:r w:rsidR="00E33F6C" w:rsidRPr="00B22DB5">
        <w:rPr>
          <w:b/>
          <w:sz w:val="22"/>
          <w:szCs w:val="22"/>
          <w:u w:val="single"/>
        </w:rPr>
        <w:t>2</w:t>
      </w:r>
      <w:r w:rsidRPr="00B22DB5">
        <w:rPr>
          <w:b/>
          <w:sz w:val="22"/>
          <w:szCs w:val="22"/>
          <w:u w:val="single"/>
        </w:rPr>
        <w:t xml:space="preserve"> – </w:t>
      </w:r>
      <w:r w:rsidR="00705A63">
        <w:rPr>
          <w:b/>
          <w:sz w:val="22"/>
          <w:szCs w:val="22"/>
          <w:u w:val="single"/>
        </w:rPr>
        <w:t>Under cover (who was the original writer of these songs, made famous by their cover versions?)</w:t>
      </w:r>
    </w:p>
    <w:p w14:paraId="168DFF6F" w14:textId="462CB34A" w:rsidR="00EF38AC" w:rsidRDefault="00705A63" w:rsidP="008E1085">
      <w:pPr>
        <w:pStyle w:val="ListParagraph"/>
        <w:numPr>
          <w:ilvl w:val="0"/>
          <w:numId w:val="10"/>
        </w:numPr>
        <w:rPr>
          <w:sz w:val="22"/>
          <w:szCs w:val="22"/>
        </w:rPr>
      </w:pPr>
      <w:r>
        <w:rPr>
          <w:i/>
          <w:iCs/>
          <w:sz w:val="22"/>
          <w:szCs w:val="22"/>
        </w:rPr>
        <w:t>All along the watchtower</w:t>
      </w:r>
      <w:r>
        <w:rPr>
          <w:sz w:val="22"/>
          <w:szCs w:val="22"/>
        </w:rPr>
        <w:t xml:space="preserve">, Jimi Hendrix – </w:t>
      </w:r>
      <w:r>
        <w:rPr>
          <w:b/>
          <w:bCs/>
          <w:i/>
          <w:iCs/>
          <w:sz w:val="22"/>
          <w:szCs w:val="22"/>
        </w:rPr>
        <w:t>Bob Dylan</w:t>
      </w:r>
    </w:p>
    <w:p w14:paraId="3BE6F374" w14:textId="381A6089" w:rsidR="00705A63" w:rsidRDefault="00705A63" w:rsidP="008E1085">
      <w:pPr>
        <w:pStyle w:val="ListParagraph"/>
        <w:numPr>
          <w:ilvl w:val="0"/>
          <w:numId w:val="10"/>
        </w:numPr>
        <w:rPr>
          <w:sz w:val="22"/>
          <w:szCs w:val="22"/>
        </w:rPr>
      </w:pPr>
      <w:r>
        <w:rPr>
          <w:i/>
          <w:iCs/>
          <w:sz w:val="22"/>
          <w:szCs w:val="22"/>
        </w:rPr>
        <w:t>I will always love you</w:t>
      </w:r>
      <w:r>
        <w:rPr>
          <w:sz w:val="22"/>
          <w:szCs w:val="22"/>
        </w:rPr>
        <w:t>, Whitney Houston</w:t>
      </w:r>
      <w:r w:rsidR="00AD687B">
        <w:rPr>
          <w:sz w:val="22"/>
          <w:szCs w:val="22"/>
        </w:rPr>
        <w:t xml:space="preserve"> (from the movie </w:t>
      </w:r>
      <w:r w:rsidR="00AD687B">
        <w:rPr>
          <w:i/>
          <w:iCs/>
          <w:sz w:val="22"/>
          <w:szCs w:val="22"/>
        </w:rPr>
        <w:t>The Bodyguard</w:t>
      </w:r>
      <w:r w:rsidR="00AD687B">
        <w:rPr>
          <w:sz w:val="22"/>
          <w:szCs w:val="22"/>
        </w:rPr>
        <w:t>)</w:t>
      </w:r>
      <w:r>
        <w:rPr>
          <w:sz w:val="22"/>
          <w:szCs w:val="22"/>
        </w:rPr>
        <w:t xml:space="preserve"> – </w:t>
      </w:r>
      <w:r>
        <w:rPr>
          <w:b/>
          <w:bCs/>
          <w:i/>
          <w:iCs/>
          <w:sz w:val="22"/>
          <w:szCs w:val="22"/>
        </w:rPr>
        <w:t>Dolly Parton</w:t>
      </w:r>
    </w:p>
    <w:p w14:paraId="58436301" w14:textId="0A0AEE5E" w:rsidR="00705A63" w:rsidRDefault="00AD687B" w:rsidP="008E1085">
      <w:pPr>
        <w:pStyle w:val="ListParagraph"/>
        <w:numPr>
          <w:ilvl w:val="0"/>
          <w:numId w:val="10"/>
        </w:numPr>
        <w:rPr>
          <w:sz w:val="22"/>
          <w:szCs w:val="22"/>
        </w:rPr>
      </w:pPr>
      <w:r>
        <w:rPr>
          <w:i/>
          <w:iCs/>
          <w:sz w:val="22"/>
          <w:szCs w:val="22"/>
        </w:rPr>
        <w:t>Can’t help falling in love</w:t>
      </w:r>
      <w:r>
        <w:rPr>
          <w:sz w:val="22"/>
          <w:szCs w:val="22"/>
        </w:rPr>
        <w:t xml:space="preserve">, UB40 (from the movie </w:t>
      </w:r>
      <w:r>
        <w:rPr>
          <w:i/>
          <w:iCs/>
          <w:sz w:val="22"/>
          <w:szCs w:val="22"/>
        </w:rPr>
        <w:t>Sliver</w:t>
      </w:r>
      <w:r>
        <w:rPr>
          <w:sz w:val="22"/>
          <w:szCs w:val="22"/>
        </w:rPr>
        <w:t xml:space="preserve">) – </w:t>
      </w:r>
      <w:r>
        <w:rPr>
          <w:b/>
          <w:bCs/>
          <w:i/>
          <w:iCs/>
          <w:sz w:val="22"/>
          <w:szCs w:val="22"/>
        </w:rPr>
        <w:t>Elvis Presley</w:t>
      </w:r>
    </w:p>
    <w:p w14:paraId="7263723F" w14:textId="4CC2A7CB" w:rsidR="00AD687B" w:rsidRPr="00AD687B" w:rsidRDefault="00AD687B" w:rsidP="008E1085">
      <w:pPr>
        <w:pStyle w:val="ListParagraph"/>
        <w:numPr>
          <w:ilvl w:val="0"/>
          <w:numId w:val="10"/>
        </w:numPr>
        <w:rPr>
          <w:sz w:val="22"/>
          <w:szCs w:val="22"/>
        </w:rPr>
      </w:pPr>
      <w:r>
        <w:rPr>
          <w:i/>
          <w:iCs/>
          <w:sz w:val="22"/>
          <w:szCs w:val="22"/>
        </w:rPr>
        <w:t>Big yellow taxi</w:t>
      </w:r>
      <w:r>
        <w:rPr>
          <w:sz w:val="22"/>
          <w:szCs w:val="22"/>
        </w:rPr>
        <w:t xml:space="preserve">, Counting Crows – </w:t>
      </w:r>
      <w:r>
        <w:rPr>
          <w:b/>
          <w:bCs/>
          <w:i/>
          <w:iCs/>
          <w:sz w:val="22"/>
          <w:szCs w:val="22"/>
        </w:rPr>
        <w:t>Joni Mitchell</w:t>
      </w:r>
    </w:p>
    <w:p w14:paraId="62ABFB13" w14:textId="6504FABA" w:rsidR="00AD687B" w:rsidRDefault="00AD687B" w:rsidP="008E1085">
      <w:pPr>
        <w:pStyle w:val="ListParagraph"/>
        <w:numPr>
          <w:ilvl w:val="0"/>
          <w:numId w:val="10"/>
        </w:numPr>
        <w:rPr>
          <w:sz w:val="22"/>
          <w:szCs w:val="22"/>
        </w:rPr>
      </w:pPr>
      <w:r>
        <w:rPr>
          <w:i/>
          <w:iCs/>
          <w:sz w:val="22"/>
          <w:szCs w:val="22"/>
        </w:rPr>
        <w:t>Mad world</w:t>
      </w:r>
      <w:r>
        <w:rPr>
          <w:sz w:val="22"/>
          <w:szCs w:val="22"/>
        </w:rPr>
        <w:t xml:space="preserve">, Gary Jules (from the movie </w:t>
      </w:r>
      <w:r>
        <w:rPr>
          <w:i/>
          <w:iCs/>
          <w:sz w:val="22"/>
          <w:szCs w:val="22"/>
        </w:rPr>
        <w:t>Donnie Darko</w:t>
      </w:r>
      <w:r>
        <w:rPr>
          <w:sz w:val="22"/>
          <w:szCs w:val="22"/>
        </w:rPr>
        <w:t xml:space="preserve">) – </w:t>
      </w:r>
      <w:r>
        <w:rPr>
          <w:b/>
          <w:bCs/>
          <w:i/>
          <w:iCs/>
          <w:sz w:val="22"/>
          <w:szCs w:val="22"/>
        </w:rPr>
        <w:t>Tears for Fears</w:t>
      </w:r>
    </w:p>
    <w:p w14:paraId="435A8FC6" w14:textId="5ED3DD76" w:rsidR="00AD687B" w:rsidRPr="00EF38AC" w:rsidRDefault="00AD687B" w:rsidP="008E1085">
      <w:pPr>
        <w:pStyle w:val="ListParagraph"/>
        <w:numPr>
          <w:ilvl w:val="0"/>
          <w:numId w:val="10"/>
        </w:numPr>
        <w:rPr>
          <w:sz w:val="22"/>
          <w:szCs w:val="22"/>
        </w:rPr>
      </w:pPr>
      <w:r>
        <w:rPr>
          <w:i/>
          <w:iCs/>
          <w:sz w:val="22"/>
          <w:szCs w:val="22"/>
        </w:rPr>
        <w:t>I’m a believer</w:t>
      </w:r>
      <w:r>
        <w:rPr>
          <w:sz w:val="22"/>
          <w:szCs w:val="22"/>
        </w:rPr>
        <w:t xml:space="preserve">, Smashmouth (from the movie </w:t>
      </w:r>
      <w:r>
        <w:rPr>
          <w:i/>
          <w:iCs/>
          <w:sz w:val="22"/>
          <w:szCs w:val="22"/>
        </w:rPr>
        <w:t>Shrek</w:t>
      </w:r>
      <w:r>
        <w:rPr>
          <w:sz w:val="22"/>
          <w:szCs w:val="22"/>
        </w:rPr>
        <w:t xml:space="preserve">) </w:t>
      </w:r>
      <w:r w:rsidR="00702241">
        <w:rPr>
          <w:sz w:val="22"/>
          <w:szCs w:val="22"/>
        </w:rPr>
        <w:t>–</w:t>
      </w:r>
      <w:r>
        <w:rPr>
          <w:b/>
          <w:bCs/>
          <w:i/>
          <w:iCs/>
          <w:sz w:val="22"/>
          <w:szCs w:val="22"/>
        </w:rPr>
        <w:t xml:space="preserve"> Neil Diamond</w:t>
      </w:r>
    </w:p>
    <w:p w14:paraId="35083EF8" w14:textId="6A6307D6" w:rsidR="00371EF4" w:rsidRDefault="00371EF4">
      <w:pPr>
        <w:rPr>
          <w:sz w:val="22"/>
          <w:szCs w:val="22"/>
        </w:rPr>
      </w:pPr>
    </w:p>
    <w:p w14:paraId="7430900E" w14:textId="77777777" w:rsidR="00C976B2" w:rsidRPr="00B22DB5" w:rsidRDefault="00C976B2">
      <w:pPr>
        <w:rPr>
          <w:sz w:val="22"/>
          <w:szCs w:val="22"/>
        </w:rPr>
      </w:pPr>
    </w:p>
    <w:p w14:paraId="69F3608B" w14:textId="38C5489C" w:rsidR="001505AB" w:rsidRPr="00B22DB5" w:rsidRDefault="001505AB">
      <w:pPr>
        <w:rPr>
          <w:sz w:val="22"/>
          <w:szCs w:val="22"/>
        </w:rPr>
      </w:pPr>
      <w:r w:rsidRPr="00B22DB5">
        <w:rPr>
          <w:b/>
          <w:sz w:val="22"/>
          <w:szCs w:val="22"/>
          <w:u w:val="single"/>
        </w:rPr>
        <w:t xml:space="preserve">Round 3 – </w:t>
      </w:r>
      <w:r w:rsidR="00CD0E80">
        <w:rPr>
          <w:b/>
          <w:sz w:val="22"/>
          <w:szCs w:val="22"/>
          <w:u w:val="single"/>
        </w:rPr>
        <w:t>Random knowledge</w:t>
      </w:r>
    </w:p>
    <w:p w14:paraId="3A3AD87F" w14:textId="2219B3FE" w:rsidR="006F660B" w:rsidRDefault="008C7C96" w:rsidP="001505AB">
      <w:pPr>
        <w:pStyle w:val="ListParagraph"/>
        <w:numPr>
          <w:ilvl w:val="0"/>
          <w:numId w:val="13"/>
        </w:numPr>
        <w:rPr>
          <w:sz w:val="22"/>
          <w:szCs w:val="22"/>
        </w:rPr>
      </w:pPr>
      <w:r>
        <w:rPr>
          <w:sz w:val="22"/>
          <w:szCs w:val="22"/>
        </w:rPr>
        <w:t>On average, how many Friday 13ths are there a century?</w:t>
      </w:r>
      <w:r w:rsidR="00FF2971">
        <w:rPr>
          <w:sz w:val="22"/>
          <w:szCs w:val="22"/>
        </w:rPr>
        <w:t xml:space="preserve"> (10% either way). </w:t>
      </w:r>
      <w:r w:rsidR="00FF2971">
        <w:rPr>
          <w:b/>
          <w:bCs/>
          <w:i/>
          <w:iCs/>
          <w:sz w:val="22"/>
          <w:szCs w:val="22"/>
        </w:rPr>
        <w:t>172 (155 – 189)</w:t>
      </w:r>
    </w:p>
    <w:p w14:paraId="4F1ACE6C" w14:textId="3FC1F8D2" w:rsidR="000418E8" w:rsidRPr="005053DE" w:rsidRDefault="000418E8" w:rsidP="001505AB">
      <w:pPr>
        <w:pStyle w:val="ListParagraph"/>
        <w:numPr>
          <w:ilvl w:val="0"/>
          <w:numId w:val="13"/>
        </w:numPr>
        <w:rPr>
          <w:sz w:val="22"/>
          <w:szCs w:val="22"/>
        </w:rPr>
      </w:pPr>
      <w:r>
        <w:rPr>
          <w:sz w:val="22"/>
          <w:szCs w:val="22"/>
        </w:rPr>
        <w:t xml:space="preserve">What does </w:t>
      </w:r>
      <w:r>
        <w:rPr>
          <w:i/>
          <w:iCs/>
          <w:sz w:val="22"/>
          <w:szCs w:val="22"/>
        </w:rPr>
        <w:t>HDMI</w:t>
      </w:r>
      <w:r>
        <w:rPr>
          <w:sz w:val="22"/>
          <w:szCs w:val="22"/>
        </w:rPr>
        <w:t xml:space="preserve"> stand for? </w:t>
      </w:r>
      <w:r>
        <w:rPr>
          <w:b/>
          <w:bCs/>
          <w:i/>
          <w:iCs/>
          <w:sz w:val="22"/>
          <w:szCs w:val="22"/>
        </w:rPr>
        <w:t>High-definition multimedia interface</w:t>
      </w:r>
    </w:p>
    <w:p w14:paraId="0F736EED" w14:textId="3A3F85E9" w:rsidR="005053DE" w:rsidRDefault="005053DE" w:rsidP="001505AB">
      <w:pPr>
        <w:pStyle w:val="ListParagraph"/>
        <w:numPr>
          <w:ilvl w:val="0"/>
          <w:numId w:val="13"/>
        </w:numPr>
        <w:rPr>
          <w:sz w:val="22"/>
          <w:szCs w:val="22"/>
        </w:rPr>
      </w:pPr>
      <w:r>
        <w:rPr>
          <w:sz w:val="22"/>
          <w:szCs w:val="22"/>
        </w:rPr>
        <w:t xml:space="preserve">True or false: the human tongue is divided into different areas that taste different flavours? </w:t>
      </w:r>
      <w:r>
        <w:rPr>
          <w:b/>
          <w:bCs/>
          <w:i/>
          <w:iCs/>
          <w:sz w:val="22"/>
          <w:szCs w:val="22"/>
        </w:rPr>
        <w:t>False</w:t>
      </w:r>
    </w:p>
    <w:p w14:paraId="320113FC" w14:textId="3756CDAF" w:rsidR="008D6570" w:rsidRDefault="008D6570" w:rsidP="001505AB">
      <w:pPr>
        <w:pStyle w:val="ListParagraph"/>
        <w:numPr>
          <w:ilvl w:val="0"/>
          <w:numId w:val="13"/>
        </w:numPr>
        <w:rPr>
          <w:sz w:val="22"/>
          <w:szCs w:val="22"/>
        </w:rPr>
      </w:pPr>
      <w:r>
        <w:rPr>
          <w:sz w:val="22"/>
          <w:szCs w:val="22"/>
        </w:rPr>
        <w:t>Which soft drink was created during World War II by Coca</w:t>
      </w:r>
      <w:r w:rsidR="007B46CD">
        <w:rPr>
          <w:sz w:val="22"/>
          <w:szCs w:val="22"/>
        </w:rPr>
        <w:t xml:space="preserve">-Cola Deutschland because they couldn’t get the ingredients needed to make Coca-Cola due to trade embargos against Germany, and so needed an alternative? </w:t>
      </w:r>
      <w:r w:rsidR="007B46CD">
        <w:rPr>
          <w:b/>
          <w:bCs/>
          <w:i/>
          <w:iCs/>
          <w:sz w:val="22"/>
          <w:szCs w:val="22"/>
        </w:rPr>
        <w:t>Fanta</w:t>
      </w:r>
    </w:p>
    <w:p w14:paraId="48637F9F" w14:textId="292FA933" w:rsidR="00313293" w:rsidRPr="00B22DB5" w:rsidRDefault="00CF2FC5" w:rsidP="001505AB">
      <w:pPr>
        <w:pStyle w:val="ListParagraph"/>
        <w:numPr>
          <w:ilvl w:val="0"/>
          <w:numId w:val="13"/>
        </w:numPr>
        <w:rPr>
          <w:sz w:val="22"/>
          <w:szCs w:val="22"/>
        </w:rPr>
      </w:pPr>
      <w:r>
        <w:rPr>
          <w:sz w:val="22"/>
          <w:szCs w:val="22"/>
        </w:rPr>
        <w:t xml:space="preserve">In which country was Tesla founder Elon Musk born and raised in, before moving to Canada at age 17 to study? </w:t>
      </w:r>
      <w:r>
        <w:rPr>
          <w:b/>
          <w:bCs/>
          <w:i/>
          <w:iCs/>
          <w:sz w:val="22"/>
          <w:szCs w:val="22"/>
        </w:rPr>
        <w:t>South Africa</w:t>
      </w:r>
    </w:p>
    <w:p w14:paraId="7B0A1EA4" w14:textId="40ADB0D3" w:rsidR="001505AB" w:rsidRDefault="001505AB">
      <w:pPr>
        <w:rPr>
          <w:sz w:val="22"/>
          <w:szCs w:val="22"/>
        </w:rPr>
      </w:pPr>
    </w:p>
    <w:p w14:paraId="71346171" w14:textId="77777777" w:rsidR="00B22DB5" w:rsidRPr="00B22DB5" w:rsidRDefault="00B22DB5">
      <w:pPr>
        <w:rPr>
          <w:sz w:val="22"/>
          <w:szCs w:val="22"/>
        </w:rPr>
      </w:pPr>
    </w:p>
    <w:p w14:paraId="0F338B47" w14:textId="2A675689" w:rsidR="00B755E4" w:rsidRPr="00B22DB5" w:rsidRDefault="00B755E4">
      <w:pPr>
        <w:rPr>
          <w:b/>
          <w:sz w:val="22"/>
          <w:szCs w:val="22"/>
          <w:u w:val="single"/>
        </w:rPr>
      </w:pPr>
      <w:r w:rsidRPr="00B22DB5">
        <w:rPr>
          <w:b/>
          <w:sz w:val="22"/>
          <w:szCs w:val="22"/>
          <w:u w:val="single"/>
        </w:rPr>
        <w:t xml:space="preserve">Round </w:t>
      </w:r>
      <w:r w:rsidR="00546A8A">
        <w:rPr>
          <w:b/>
          <w:sz w:val="22"/>
          <w:szCs w:val="22"/>
          <w:u w:val="single"/>
        </w:rPr>
        <w:t>4</w:t>
      </w:r>
      <w:r w:rsidRPr="00B22DB5">
        <w:rPr>
          <w:b/>
          <w:sz w:val="22"/>
          <w:szCs w:val="22"/>
          <w:u w:val="single"/>
        </w:rPr>
        <w:t xml:space="preserve"> – </w:t>
      </w:r>
      <w:r w:rsidR="004B51D1">
        <w:rPr>
          <w:b/>
          <w:sz w:val="22"/>
          <w:szCs w:val="22"/>
          <w:u w:val="single"/>
        </w:rPr>
        <w:t>Booze</w:t>
      </w:r>
    </w:p>
    <w:p w14:paraId="6DC8B2FF" w14:textId="0B86EFF4" w:rsidR="00AD1933" w:rsidRDefault="004B51D1" w:rsidP="00B755E4">
      <w:pPr>
        <w:pStyle w:val="ListParagraph"/>
        <w:numPr>
          <w:ilvl w:val="0"/>
          <w:numId w:val="14"/>
        </w:numPr>
        <w:rPr>
          <w:sz w:val="22"/>
          <w:szCs w:val="22"/>
        </w:rPr>
      </w:pPr>
      <w:r>
        <w:rPr>
          <w:sz w:val="22"/>
          <w:szCs w:val="22"/>
        </w:rPr>
        <w:t>In modern usage, wh</w:t>
      </w:r>
      <w:r w:rsidR="00DA0F6C">
        <w:rPr>
          <w:sz w:val="22"/>
          <w:szCs w:val="22"/>
        </w:rPr>
        <w:t>ere would</w:t>
      </w:r>
      <w:r>
        <w:rPr>
          <w:sz w:val="22"/>
          <w:szCs w:val="22"/>
        </w:rPr>
        <w:t xml:space="preserve"> </w:t>
      </w:r>
      <w:r>
        <w:rPr>
          <w:i/>
          <w:iCs/>
          <w:sz w:val="22"/>
          <w:szCs w:val="22"/>
        </w:rPr>
        <w:t>whisk</w:t>
      </w:r>
      <w:r w:rsidR="00DA0F6C">
        <w:rPr>
          <w:i/>
          <w:iCs/>
          <w:sz w:val="22"/>
          <w:szCs w:val="22"/>
        </w:rPr>
        <w:t xml:space="preserve">y </w:t>
      </w:r>
      <w:r w:rsidR="00DA0F6C">
        <w:rPr>
          <w:sz w:val="22"/>
          <w:szCs w:val="22"/>
        </w:rPr>
        <w:t xml:space="preserve">(without an </w:t>
      </w:r>
      <w:r w:rsidR="00DA0F6C">
        <w:rPr>
          <w:i/>
          <w:iCs/>
          <w:sz w:val="22"/>
          <w:szCs w:val="22"/>
        </w:rPr>
        <w:t>e</w:t>
      </w:r>
      <w:r w:rsidR="00DA0F6C">
        <w:rPr>
          <w:sz w:val="22"/>
          <w:szCs w:val="22"/>
        </w:rPr>
        <w:t xml:space="preserve">) be from? </w:t>
      </w:r>
      <w:r w:rsidR="00DA0F6C">
        <w:rPr>
          <w:b/>
          <w:bCs/>
          <w:i/>
          <w:iCs/>
          <w:sz w:val="22"/>
          <w:szCs w:val="22"/>
        </w:rPr>
        <w:t>Scotland</w:t>
      </w:r>
    </w:p>
    <w:p w14:paraId="322C1247" w14:textId="1E690149" w:rsidR="00DA0F6C" w:rsidRDefault="00DA0F6C" w:rsidP="00B755E4">
      <w:pPr>
        <w:pStyle w:val="ListParagraph"/>
        <w:numPr>
          <w:ilvl w:val="0"/>
          <w:numId w:val="14"/>
        </w:numPr>
        <w:rPr>
          <w:sz w:val="22"/>
          <w:szCs w:val="22"/>
        </w:rPr>
      </w:pPr>
      <w:r>
        <w:rPr>
          <w:sz w:val="22"/>
          <w:szCs w:val="22"/>
        </w:rPr>
        <w:t xml:space="preserve">What ingredient is fermented to make the Japanese drink sake? </w:t>
      </w:r>
      <w:r>
        <w:rPr>
          <w:b/>
          <w:bCs/>
          <w:i/>
          <w:iCs/>
          <w:sz w:val="22"/>
          <w:szCs w:val="22"/>
        </w:rPr>
        <w:t>Rice</w:t>
      </w:r>
    </w:p>
    <w:p w14:paraId="3D630A96" w14:textId="608CC327" w:rsidR="00DA0F6C" w:rsidRPr="00074949" w:rsidRDefault="00074949" w:rsidP="00B755E4">
      <w:pPr>
        <w:pStyle w:val="ListParagraph"/>
        <w:numPr>
          <w:ilvl w:val="0"/>
          <w:numId w:val="14"/>
        </w:numPr>
        <w:rPr>
          <w:sz w:val="22"/>
          <w:szCs w:val="22"/>
        </w:rPr>
      </w:pPr>
      <w:r>
        <w:rPr>
          <w:sz w:val="22"/>
          <w:szCs w:val="22"/>
        </w:rPr>
        <w:t xml:space="preserve">In England and Wales, what is the legal alcohol limit for drivers in </w:t>
      </w:r>
      <w:proofErr w:type="spellStart"/>
      <w:r>
        <w:rPr>
          <w:sz w:val="22"/>
          <w:szCs w:val="22"/>
        </w:rPr>
        <w:t>milligrammes</w:t>
      </w:r>
      <w:proofErr w:type="spellEnd"/>
      <w:r>
        <w:rPr>
          <w:sz w:val="22"/>
          <w:szCs w:val="22"/>
        </w:rPr>
        <w:t xml:space="preserve"> per 100 millilitres of blood? (10% either way) </w:t>
      </w:r>
      <w:r>
        <w:rPr>
          <w:b/>
          <w:bCs/>
          <w:i/>
          <w:iCs/>
          <w:sz w:val="22"/>
          <w:szCs w:val="22"/>
        </w:rPr>
        <w:t xml:space="preserve">80 </w:t>
      </w:r>
      <w:proofErr w:type="spellStart"/>
      <w:r>
        <w:rPr>
          <w:b/>
          <w:bCs/>
          <w:i/>
          <w:iCs/>
          <w:sz w:val="22"/>
          <w:szCs w:val="22"/>
        </w:rPr>
        <w:t>milligrammes</w:t>
      </w:r>
      <w:proofErr w:type="spellEnd"/>
      <w:r>
        <w:rPr>
          <w:b/>
          <w:bCs/>
          <w:i/>
          <w:iCs/>
          <w:sz w:val="22"/>
          <w:szCs w:val="22"/>
        </w:rPr>
        <w:t xml:space="preserve"> per 100 millilitres of bloody (72 – 88 </w:t>
      </w:r>
      <w:proofErr w:type="spellStart"/>
      <w:r>
        <w:rPr>
          <w:b/>
          <w:bCs/>
          <w:i/>
          <w:iCs/>
          <w:sz w:val="22"/>
          <w:szCs w:val="22"/>
        </w:rPr>
        <w:t>milligrammes</w:t>
      </w:r>
      <w:proofErr w:type="spellEnd"/>
      <w:r>
        <w:rPr>
          <w:b/>
          <w:bCs/>
          <w:i/>
          <w:iCs/>
          <w:sz w:val="22"/>
          <w:szCs w:val="22"/>
        </w:rPr>
        <w:t>)</w:t>
      </w:r>
    </w:p>
    <w:p w14:paraId="1327881C" w14:textId="72142FEC" w:rsidR="00074949" w:rsidRDefault="00A83983" w:rsidP="00B755E4">
      <w:pPr>
        <w:pStyle w:val="ListParagraph"/>
        <w:numPr>
          <w:ilvl w:val="0"/>
          <w:numId w:val="14"/>
        </w:numPr>
        <w:rPr>
          <w:sz w:val="22"/>
          <w:szCs w:val="22"/>
        </w:rPr>
      </w:pPr>
      <w:r>
        <w:rPr>
          <w:sz w:val="22"/>
          <w:szCs w:val="22"/>
        </w:rPr>
        <w:t xml:space="preserve">Which beer uses the slogan “The king of beers”? </w:t>
      </w:r>
      <w:r>
        <w:rPr>
          <w:b/>
          <w:bCs/>
          <w:i/>
          <w:iCs/>
          <w:sz w:val="22"/>
          <w:szCs w:val="22"/>
        </w:rPr>
        <w:t>Budweiser</w:t>
      </w:r>
    </w:p>
    <w:p w14:paraId="0B7F7450" w14:textId="1C15BACE" w:rsidR="00A83983" w:rsidRPr="00B22DB5" w:rsidRDefault="00A31BDB" w:rsidP="00B755E4">
      <w:pPr>
        <w:pStyle w:val="ListParagraph"/>
        <w:numPr>
          <w:ilvl w:val="0"/>
          <w:numId w:val="14"/>
        </w:numPr>
        <w:rPr>
          <w:sz w:val="22"/>
          <w:szCs w:val="22"/>
        </w:rPr>
      </w:pPr>
      <w:r>
        <w:rPr>
          <w:sz w:val="22"/>
          <w:szCs w:val="22"/>
        </w:rPr>
        <w:t xml:space="preserve">In what year was prohibition introduced in the United States, and in what year was it repealed? (½ point for each, exact years only). </w:t>
      </w:r>
      <w:r>
        <w:rPr>
          <w:b/>
          <w:bCs/>
          <w:i/>
          <w:iCs/>
          <w:sz w:val="22"/>
          <w:szCs w:val="22"/>
        </w:rPr>
        <w:t>1920 and 1933</w:t>
      </w:r>
    </w:p>
    <w:p w14:paraId="001126F6" w14:textId="3F23B1B8" w:rsidR="001505AB" w:rsidRPr="00B22DB5" w:rsidRDefault="001505AB">
      <w:pPr>
        <w:rPr>
          <w:sz w:val="22"/>
          <w:szCs w:val="22"/>
        </w:rPr>
      </w:pPr>
    </w:p>
    <w:p w14:paraId="5765AD78" w14:textId="77777777" w:rsidR="00080721" w:rsidRPr="00B22DB5" w:rsidRDefault="00080721">
      <w:pPr>
        <w:rPr>
          <w:sz w:val="22"/>
          <w:szCs w:val="22"/>
        </w:rPr>
      </w:pPr>
    </w:p>
    <w:p w14:paraId="6212F33B" w14:textId="2DCDB55C" w:rsidR="00067290" w:rsidRPr="00B22DB5" w:rsidRDefault="00067290" w:rsidP="00067290">
      <w:pPr>
        <w:rPr>
          <w:sz w:val="22"/>
          <w:szCs w:val="22"/>
        </w:rPr>
      </w:pPr>
      <w:r w:rsidRPr="00B22DB5">
        <w:rPr>
          <w:b/>
          <w:sz w:val="22"/>
          <w:szCs w:val="22"/>
          <w:u w:val="single"/>
        </w:rPr>
        <w:t xml:space="preserve">Round </w:t>
      </w:r>
      <w:r w:rsidR="00546A8A">
        <w:rPr>
          <w:b/>
          <w:sz w:val="22"/>
          <w:szCs w:val="22"/>
          <w:u w:val="single"/>
        </w:rPr>
        <w:t>5</w:t>
      </w:r>
      <w:r w:rsidRPr="00B22DB5">
        <w:rPr>
          <w:b/>
          <w:sz w:val="22"/>
          <w:szCs w:val="22"/>
          <w:u w:val="single"/>
        </w:rPr>
        <w:t xml:space="preserve"> – </w:t>
      </w:r>
      <w:r w:rsidR="00CF2FC5">
        <w:rPr>
          <w:b/>
          <w:sz w:val="22"/>
          <w:szCs w:val="22"/>
          <w:u w:val="single"/>
        </w:rPr>
        <w:t>Cartoons</w:t>
      </w:r>
    </w:p>
    <w:p w14:paraId="2696A561" w14:textId="4033419E" w:rsidR="00CF2FC5" w:rsidRPr="00CF2FC5" w:rsidRDefault="00CF2FC5" w:rsidP="00CF2FC5">
      <w:pPr>
        <w:pStyle w:val="ListParagraph"/>
        <w:numPr>
          <w:ilvl w:val="0"/>
          <w:numId w:val="9"/>
        </w:numPr>
        <w:rPr>
          <w:sz w:val="22"/>
          <w:szCs w:val="22"/>
        </w:rPr>
      </w:pPr>
      <w:r>
        <w:rPr>
          <w:sz w:val="22"/>
          <w:szCs w:val="22"/>
        </w:rPr>
        <w:t xml:space="preserve">In </w:t>
      </w:r>
      <w:r>
        <w:rPr>
          <w:i/>
          <w:iCs/>
          <w:sz w:val="22"/>
          <w:szCs w:val="22"/>
        </w:rPr>
        <w:t xml:space="preserve">South </w:t>
      </w:r>
      <w:r w:rsidRPr="00CF2FC5">
        <w:rPr>
          <w:i/>
          <w:iCs/>
          <w:sz w:val="22"/>
          <w:szCs w:val="22"/>
        </w:rPr>
        <w:t>Park</w:t>
      </w:r>
      <w:r>
        <w:rPr>
          <w:sz w:val="22"/>
          <w:szCs w:val="22"/>
        </w:rPr>
        <w:t>, w</w:t>
      </w:r>
      <w:r w:rsidRPr="00CF2FC5">
        <w:rPr>
          <w:sz w:val="22"/>
          <w:szCs w:val="22"/>
        </w:rPr>
        <w:t>hat</w:t>
      </w:r>
      <w:r>
        <w:rPr>
          <w:sz w:val="22"/>
          <w:szCs w:val="22"/>
        </w:rPr>
        <w:t xml:space="preserve"> is the first name of the arrogant, prejudiced and narcissistic schoolboy, Cartman? </w:t>
      </w:r>
      <w:r>
        <w:rPr>
          <w:b/>
          <w:bCs/>
          <w:i/>
          <w:iCs/>
          <w:sz w:val="22"/>
          <w:szCs w:val="22"/>
        </w:rPr>
        <w:t>Eric</w:t>
      </w:r>
    </w:p>
    <w:p w14:paraId="096930AE" w14:textId="5C3AE725" w:rsidR="00CF2FC5" w:rsidRDefault="00CF2FC5" w:rsidP="00CF2FC5">
      <w:pPr>
        <w:pStyle w:val="ListParagraph"/>
        <w:numPr>
          <w:ilvl w:val="0"/>
          <w:numId w:val="9"/>
        </w:numPr>
        <w:rPr>
          <w:sz w:val="22"/>
          <w:szCs w:val="22"/>
        </w:rPr>
      </w:pPr>
      <w:r>
        <w:rPr>
          <w:sz w:val="22"/>
          <w:szCs w:val="22"/>
        </w:rPr>
        <w:t xml:space="preserve">Complete the phrase yelled by Prince Adam as he transforms into He-Man: “By the power of…”. Bonus ½ point: what </w:t>
      </w:r>
      <w:proofErr w:type="gramStart"/>
      <w:r>
        <w:rPr>
          <w:sz w:val="22"/>
          <w:szCs w:val="22"/>
        </w:rPr>
        <w:t>other</w:t>
      </w:r>
      <w:proofErr w:type="gramEnd"/>
      <w:r>
        <w:rPr>
          <w:sz w:val="22"/>
          <w:szCs w:val="22"/>
        </w:rPr>
        <w:t xml:space="preserve"> phrase does he say after this? </w:t>
      </w:r>
      <w:proofErr w:type="spellStart"/>
      <w:r>
        <w:rPr>
          <w:b/>
          <w:bCs/>
          <w:i/>
          <w:iCs/>
          <w:sz w:val="22"/>
          <w:szCs w:val="22"/>
        </w:rPr>
        <w:t>Grayskull</w:t>
      </w:r>
      <w:proofErr w:type="spellEnd"/>
      <w:r>
        <w:rPr>
          <w:b/>
          <w:bCs/>
          <w:i/>
          <w:iCs/>
          <w:sz w:val="22"/>
          <w:szCs w:val="22"/>
        </w:rPr>
        <w:t>, “I have the power”</w:t>
      </w:r>
    </w:p>
    <w:p w14:paraId="5AC24B55" w14:textId="3AC77E21" w:rsidR="00CF2FC5" w:rsidRDefault="006F6918" w:rsidP="00CF2FC5">
      <w:pPr>
        <w:pStyle w:val="ListParagraph"/>
        <w:numPr>
          <w:ilvl w:val="0"/>
          <w:numId w:val="9"/>
        </w:numPr>
        <w:rPr>
          <w:sz w:val="22"/>
          <w:szCs w:val="22"/>
        </w:rPr>
      </w:pPr>
      <w:r>
        <w:rPr>
          <w:sz w:val="22"/>
          <w:szCs w:val="22"/>
        </w:rPr>
        <w:t xml:space="preserve">In what year did the </w:t>
      </w:r>
      <w:r>
        <w:rPr>
          <w:i/>
          <w:iCs/>
          <w:sz w:val="22"/>
          <w:szCs w:val="22"/>
        </w:rPr>
        <w:t>Tom &amp; Jerry</w:t>
      </w:r>
      <w:r>
        <w:rPr>
          <w:sz w:val="22"/>
          <w:szCs w:val="22"/>
        </w:rPr>
        <w:t xml:space="preserve"> cartoons debut? (1 year either way). </w:t>
      </w:r>
      <w:r>
        <w:rPr>
          <w:b/>
          <w:bCs/>
          <w:i/>
          <w:iCs/>
          <w:sz w:val="22"/>
          <w:szCs w:val="22"/>
        </w:rPr>
        <w:t>1940 (1939 – 1941)</w:t>
      </w:r>
    </w:p>
    <w:p w14:paraId="123E9521" w14:textId="4D66C7E5" w:rsidR="006F6918" w:rsidRDefault="0045599D" w:rsidP="00CF2FC5">
      <w:pPr>
        <w:pStyle w:val="ListParagraph"/>
        <w:numPr>
          <w:ilvl w:val="0"/>
          <w:numId w:val="9"/>
        </w:numPr>
        <w:rPr>
          <w:sz w:val="22"/>
          <w:szCs w:val="22"/>
        </w:rPr>
      </w:pPr>
      <w:r>
        <w:rPr>
          <w:sz w:val="22"/>
          <w:szCs w:val="22"/>
        </w:rPr>
        <w:t>Which still-running comedy sci-fi cartoon’s popularity</w:t>
      </w:r>
      <w:r w:rsidR="00FA11A3">
        <w:rPr>
          <w:sz w:val="22"/>
          <w:szCs w:val="22"/>
        </w:rPr>
        <w:t xml:space="preserve"> and subsequent demand from fans</w:t>
      </w:r>
      <w:r>
        <w:rPr>
          <w:sz w:val="22"/>
          <w:szCs w:val="22"/>
        </w:rPr>
        <w:t xml:space="preserve"> led McDonalds to briefly reintroduce Szechuan sauce in 2017? </w:t>
      </w:r>
      <w:r>
        <w:rPr>
          <w:b/>
          <w:bCs/>
          <w:i/>
          <w:iCs/>
          <w:sz w:val="22"/>
          <w:szCs w:val="22"/>
        </w:rPr>
        <w:t>Rick and Morty</w:t>
      </w:r>
    </w:p>
    <w:p w14:paraId="548CA3B6" w14:textId="3E8B7F5F" w:rsidR="0045599D" w:rsidRDefault="003A197B" w:rsidP="00CF2FC5">
      <w:pPr>
        <w:pStyle w:val="ListParagraph"/>
        <w:numPr>
          <w:ilvl w:val="0"/>
          <w:numId w:val="9"/>
        </w:numPr>
        <w:rPr>
          <w:sz w:val="22"/>
          <w:szCs w:val="22"/>
        </w:rPr>
      </w:pPr>
      <w:r>
        <w:rPr>
          <w:sz w:val="22"/>
          <w:szCs w:val="22"/>
        </w:rPr>
        <w:t xml:space="preserve">In </w:t>
      </w:r>
      <w:proofErr w:type="gramStart"/>
      <w:r>
        <w:rPr>
          <w:i/>
          <w:iCs/>
          <w:sz w:val="22"/>
          <w:szCs w:val="22"/>
        </w:rPr>
        <w:t>The</w:t>
      </w:r>
      <w:proofErr w:type="gramEnd"/>
      <w:r>
        <w:rPr>
          <w:i/>
          <w:iCs/>
          <w:sz w:val="22"/>
          <w:szCs w:val="22"/>
        </w:rPr>
        <w:t xml:space="preserve"> Flintstones</w:t>
      </w:r>
      <w:r>
        <w:rPr>
          <w:sz w:val="22"/>
          <w:szCs w:val="22"/>
        </w:rPr>
        <w:t xml:space="preserve">, what was the surname of Fred Flintstone’s best friend, Barney? </w:t>
      </w:r>
      <w:r>
        <w:rPr>
          <w:b/>
          <w:bCs/>
          <w:i/>
          <w:iCs/>
          <w:sz w:val="22"/>
          <w:szCs w:val="22"/>
        </w:rPr>
        <w:t>Rubble</w:t>
      </w:r>
    </w:p>
    <w:p w14:paraId="08A223ED" w14:textId="0C32E1F8" w:rsidR="00FA11A3" w:rsidRPr="00CF2FC5" w:rsidRDefault="00FA11A3" w:rsidP="00CF2FC5">
      <w:pPr>
        <w:pStyle w:val="ListParagraph"/>
        <w:numPr>
          <w:ilvl w:val="0"/>
          <w:numId w:val="9"/>
        </w:numPr>
        <w:rPr>
          <w:sz w:val="22"/>
          <w:szCs w:val="22"/>
        </w:rPr>
      </w:pPr>
      <w:r>
        <w:rPr>
          <w:sz w:val="22"/>
          <w:szCs w:val="22"/>
        </w:rPr>
        <w:t xml:space="preserve">In </w:t>
      </w:r>
      <w:proofErr w:type="gramStart"/>
      <w:r>
        <w:rPr>
          <w:i/>
          <w:iCs/>
          <w:sz w:val="22"/>
          <w:szCs w:val="22"/>
        </w:rPr>
        <w:t>The</w:t>
      </w:r>
      <w:proofErr w:type="gramEnd"/>
      <w:r>
        <w:rPr>
          <w:i/>
          <w:iCs/>
          <w:sz w:val="22"/>
          <w:szCs w:val="22"/>
        </w:rPr>
        <w:t xml:space="preserve"> Simpsons</w:t>
      </w:r>
      <w:r>
        <w:rPr>
          <w:sz w:val="22"/>
          <w:szCs w:val="22"/>
        </w:rPr>
        <w:t xml:space="preserve">, all characters are drawn with only four fingers (3 and a thumb), except for one who is drawn with all five. Which character is this? </w:t>
      </w:r>
      <w:r>
        <w:rPr>
          <w:b/>
          <w:bCs/>
          <w:i/>
          <w:iCs/>
          <w:sz w:val="22"/>
          <w:szCs w:val="22"/>
        </w:rPr>
        <w:t>God</w:t>
      </w:r>
    </w:p>
    <w:p w14:paraId="5EE3EEBB" w14:textId="77777777" w:rsidR="00DB7312" w:rsidRPr="00B22DB5" w:rsidRDefault="00DB7312" w:rsidP="00DB7312">
      <w:pPr>
        <w:rPr>
          <w:sz w:val="22"/>
          <w:szCs w:val="22"/>
        </w:rPr>
      </w:pPr>
    </w:p>
    <w:p w14:paraId="64C584A1" w14:textId="77777777" w:rsidR="00DE7F29" w:rsidRPr="00B22DB5" w:rsidRDefault="00DE7F29">
      <w:pPr>
        <w:rPr>
          <w:sz w:val="22"/>
          <w:szCs w:val="22"/>
        </w:rPr>
      </w:pPr>
    </w:p>
    <w:p w14:paraId="14A8A06A" w14:textId="669CF128" w:rsidR="007065F1" w:rsidRPr="00B22DB5" w:rsidRDefault="00F60905">
      <w:pPr>
        <w:rPr>
          <w:sz w:val="22"/>
          <w:szCs w:val="22"/>
        </w:rPr>
      </w:pPr>
      <w:r w:rsidRPr="00B22DB5">
        <w:rPr>
          <w:b/>
          <w:sz w:val="22"/>
          <w:szCs w:val="22"/>
          <w:u w:val="single"/>
        </w:rPr>
        <w:t xml:space="preserve">Round </w:t>
      </w:r>
      <w:r w:rsidR="00546A8A">
        <w:rPr>
          <w:b/>
          <w:sz w:val="22"/>
          <w:szCs w:val="22"/>
          <w:u w:val="single"/>
        </w:rPr>
        <w:t>6</w:t>
      </w:r>
      <w:r w:rsidRPr="00B22DB5">
        <w:rPr>
          <w:b/>
          <w:sz w:val="22"/>
          <w:szCs w:val="22"/>
          <w:u w:val="single"/>
        </w:rPr>
        <w:t xml:space="preserve"> – </w:t>
      </w:r>
      <w:r w:rsidR="00D777F7">
        <w:rPr>
          <w:b/>
          <w:sz w:val="22"/>
          <w:szCs w:val="22"/>
          <w:u w:val="single"/>
        </w:rPr>
        <w:t>Space</w:t>
      </w:r>
    </w:p>
    <w:p w14:paraId="1640F8EF" w14:textId="6BE27A7E" w:rsidR="003D7413" w:rsidRDefault="00D777F7" w:rsidP="007065F1">
      <w:pPr>
        <w:pStyle w:val="ListParagraph"/>
        <w:numPr>
          <w:ilvl w:val="0"/>
          <w:numId w:val="12"/>
        </w:numPr>
        <w:rPr>
          <w:sz w:val="22"/>
          <w:szCs w:val="22"/>
        </w:rPr>
      </w:pPr>
      <w:r>
        <w:rPr>
          <w:sz w:val="22"/>
          <w:szCs w:val="22"/>
        </w:rPr>
        <w:t xml:space="preserve">In astronomy and astrobiology, the range of orbits around a star within which a planetary surface can support liquid water given sufficient atmospheric pressure is known as what? </w:t>
      </w:r>
      <w:r>
        <w:rPr>
          <w:b/>
          <w:bCs/>
          <w:i/>
          <w:iCs/>
          <w:sz w:val="22"/>
          <w:szCs w:val="22"/>
        </w:rPr>
        <w:t>Habitable zone or Goldilocks zone</w:t>
      </w:r>
    </w:p>
    <w:p w14:paraId="6A82365F" w14:textId="674C9FF7" w:rsidR="00D777F7" w:rsidRDefault="00B45F6F" w:rsidP="007065F1">
      <w:pPr>
        <w:pStyle w:val="ListParagraph"/>
        <w:numPr>
          <w:ilvl w:val="0"/>
          <w:numId w:val="12"/>
        </w:numPr>
        <w:rPr>
          <w:sz w:val="22"/>
          <w:szCs w:val="22"/>
        </w:rPr>
      </w:pPr>
      <w:r>
        <w:rPr>
          <w:sz w:val="22"/>
          <w:szCs w:val="22"/>
        </w:rPr>
        <w:t xml:space="preserve">What is the Moon’s gravity compared to Earth’s? </w:t>
      </w:r>
      <w:r>
        <w:rPr>
          <w:b/>
          <w:bCs/>
          <w:i/>
          <w:iCs/>
          <w:sz w:val="22"/>
          <w:szCs w:val="22"/>
        </w:rPr>
        <w:t>1/6 or 0.1</w:t>
      </w:r>
      <w:r w:rsidR="00EA4309">
        <w:rPr>
          <w:b/>
          <w:bCs/>
          <w:i/>
          <w:iCs/>
          <w:sz w:val="22"/>
          <w:szCs w:val="22"/>
        </w:rPr>
        <w:t>7</w:t>
      </w:r>
    </w:p>
    <w:p w14:paraId="4F19E01B" w14:textId="7E3C3663" w:rsidR="00B45F6F" w:rsidRDefault="00B45F6F" w:rsidP="007065F1">
      <w:pPr>
        <w:pStyle w:val="ListParagraph"/>
        <w:numPr>
          <w:ilvl w:val="0"/>
          <w:numId w:val="12"/>
        </w:numPr>
        <w:rPr>
          <w:sz w:val="22"/>
          <w:szCs w:val="22"/>
        </w:rPr>
      </w:pPr>
      <w:r>
        <w:rPr>
          <w:sz w:val="22"/>
          <w:szCs w:val="22"/>
        </w:rPr>
        <w:t xml:space="preserve">The Hale-Bopp comet was observable in the sky with the naked eye for around 18 months in 1997. How many years will it be before the comet returns to our solar system and will be observable again? Clue: there </w:t>
      </w:r>
      <w:r>
        <w:rPr>
          <w:i/>
          <w:iCs/>
          <w:sz w:val="22"/>
          <w:szCs w:val="22"/>
        </w:rPr>
        <w:t>may</w:t>
      </w:r>
      <w:r>
        <w:rPr>
          <w:sz w:val="22"/>
          <w:szCs w:val="22"/>
        </w:rPr>
        <w:t xml:space="preserve"> be a reference to Hale-Bopp in a piece of recorded human history (5% either way). </w:t>
      </w:r>
      <w:r>
        <w:rPr>
          <w:b/>
          <w:bCs/>
          <w:i/>
          <w:iCs/>
          <w:sz w:val="22"/>
          <w:szCs w:val="22"/>
        </w:rPr>
        <w:t>4,200 years (3,990 – 4,410)</w:t>
      </w:r>
      <w:r w:rsidR="009335E4">
        <w:rPr>
          <w:b/>
          <w:bCs/>
          <w:i/>
          <w:iCs/>
          <w:sz w:val="22"/>
          <w:szCs w:val="22"/>
        </w:rPr>
        <w:t>.</w:t>
      </w:r>
      <w:r w:rsidR="009335E4">
        <w:rPr>
          <w:i/>
          <w:iCs/>
          <w:sz w:val="22"/>
          <w:szCs w:val="22"/>
        </w:rPr>
        <w:t xml:space="preserve"> May have been observed in 2215 BC, ancient Egypt, during the 6</w:t>
      </w:r>
      <w:r w:rsidR="009335E4" w:rsidRPr="009335E4">
        <w:rPr>
          <w:i/>
          <w:iCs/>
          <w:sz w:val="22"/>
          <w:szCs w:val="22"/>
          <w:vertAlign w:val="superscript"/>
        </w:rPr>
        <w:t>th</w:t>
      </w:r>
      <w:r w:rsidR="009335E4">
        <w:rPr>
          <w:i/>
          <w:iCs/>
          <w:sz w:val="22"/>
          <w:szCs w:val="22"/>
        </w:rPr>
        <w:t xml:space="preserve"> dynasty reign of Pharaoh </w:t>
      </w:r>
      <w:proofErr w:type="spellStart"/>
      <w:r w:rsidR="009335E4">
        <w:rPr>
          <w:i/>
          <w:iCs/>
          <w:sz w:val="22"/>
          <w:szCs w:val="22"/>
        </w:rPr>
        <w:t>Pepi</w:t>
      </w:r>
      <w:proofErr w:type="spellEnd"/>
      <w:r w:rsidR="009335E4">
        <w:rPr>
          <w:i/>
          <w:iCs/>
          <w:sz w:val="22"/>
          <w:szCs w:val="22"/>
        </w:rPr>
        <w:t xml:space="preserve"> II, whose pyramid contains text referring to an “</w:t>
      </w:r>
      <w:proofErr w:type="spellStart"/>
      <w:r w:rsidR="009335E4">
        <w:rPr>
          <w:i/>
          <w:iCs/>
          <w:sz w:val="22"/>
          <w:szCs w:val="22"/>
        </w:rPr>
        <w:t>nnh</w:t>
      </w:r>
      <w:proofErr w:type="spellEnd"/>
      <w:r w:rsidR="009335E4">
        <w:rPr>
          <w:i/>
          <w:iCs/>
          <w:sz w:val="22"/>
          <w:szCs w:val="22"/>
        </w:rPr>
        <w:t>-star”, where “</w:t>
      </w:r>
      <w:proofErr w:type="spellStart"/>
      <w:r w:rsidR="009335E4">
        <w:rPr>
          <w:i/>
          <w:iCs/>
          <w:sz w:val="22"/>
          <w:szCs w:val="22"/>
        </w:rPr>
        <w:t>nnh</w:t>
      </w:r>
      <w:proofErr w:type="spellEnd"/>
      <w:r w:rsidR="009335E4">
        <w:rPr>
          <w:i/>
          <w:iCs/>
          <w:sz w:val="22"/>
          <w:szCs w:val="22"/>
        </w:rPr>
        <w:t>” is the hieroglyph for “long hair”</w:t>
      </w:r>
    </w:p>
    <w:p w14:paraId="2B5CDDB8" w14:textId="6921CE02" w:rsidR="009335E4" w:rsidRDefault="00E54103" w:rsidP="007065F1">
      <w:pPr>
        <w:pStyle w:val="ListParagraph"/>
        <w:numPr>
          <w:ilvl w:val="0"/>
          <w:numId w:val="12"/>
        </w:numPr>
        <w:rPr>
          <w:sz w:val="22"/>
          <w:szCs w:val="22"/>
        </w:rPr>
      </w:pPr>
      <w:r>
        <w:rPr>
          <w:sz w:val="22"/>
          <w:szCs w:val="22"/>
        </w:rPr>
        <w:t xml:space="preserve">What word beginning with </w:t>
      </w:r>
      <w:r>
        <w:rPr>
          <w:i/>
          <w:iCs/>
          <w:sz w:val="22"/>
          <w:szCs w:val="22"/>
        </w:rPr>
        <w:t>P</w:t>
      </w:r>
      <w:r>
        <w:rPr>
          <w:sz w:val="22"/>
          <w:szCs w:val="22"/>
        </w:rPr>
        <w:t xml:space="preserve"> is the name of the theory that life exists throughout the universe and is distributed from planet to planet via carriers such as space dust, meteoroids, asteroids, comets, planetoids or even spacecraft? </w:t>
      </w:r>
      <w:r>
        <w:rPr>
          <w:b/>
          <w:bCs/>
          <w:i/>
          <w:iCs/>
          <w:sz w:val="22"/>
          <w:szCs w:val="22"/>
        </w:rPr>
        <w:t>Panspermia</w:t>
      </w:r>
    </w:p>
    <w:p w14:paraId="50E91E82" w14:textId="15586E4B" w:rsidR="00E54103" w:rsidRDefault="0071326B" w:rsidP="007065F1">
      <w:pPr>
        <w:pStyle w:val="ListParagraph"/>
        <w:numPr>
          <w:ilvl w:val="0"/>
          <w:numId w:val="12"/>
        </w:numPr>
        <w:rPr>
          <w:sz w:val="22"/>
          <w:szCs w:val="22"/>
        </w:rPr>
      </w:pPr>
      <w:r>
        <w:rPr>
          <w:sz w:val="22"/>
          <w:szCs w:val="22"/>
        </w:rPr>
        <w:t xml:space="preserve">In our solar system, the moon of Titan orbits which planet? </w:t>
      </w:r>
      <w:r w:rsidR="00EA4309">
        <w:rPr>
          <w:b/>
          <w:bCs/>
          <w:i/>
          <w:iCs/>
          <w:sz w:val="22"/>
          <w:szCs w:val="22"/>
        </w:rPr>
        <w:t>Saturn</w:t>
      </w:r>
      <w:bookmarkStart w:id="0" w:name="_GoBack"/>
      <w:bookmarkEnd w:id="0"/>
    </w:p>
    <w:p w14:paraId="46E78A6C" w14:textId="46A6A681" w:rsidR="0071326B" w:rsidRPr="00B22DB5" w:rsidRDefault="00455523" w:rsidP="007065F1">
      <w:pPr>
        <w:pStyle w:val="ListParagraph"/>
        <w:numPr>
          <w:ilvl w:val="0"/>
          <w:numId w:val="12"/>
        </w:numPr>
        <w:rPr>
          <w:sz w:val="22"/>
          <w:szCs w:val="22"/>
        </w:rPr>
      </w:pPr>
      <w:r>
        <w:rPr>
          <w:sz w:val="22"/>
          <w:szCs w:val="22"/>
        </w:rPr>
        <w:t>Which sci-fi film</w:t>
      </w:r>
      <w:r w:rsidR="009F2849">
        <w:rPr>
          <w:sz w:val="22"/>
          <w:szCs w:val="22"/>
        </w:rPr>
        <w:t>’</w:t>
      </w:r>
      <w:r>
        <w:rPr>
          <w:sz w:val="22"/>
          <w:szCs w:val="22"/>
        </w:rPr>
        <w:t xml:space="preserve">s depiction of a black hole required the effects team to develop a CGI rendering engine that led to a number of scientific papers on black holes being published? </w:t>
      </w:r>
      <w:r>
        <w:rPr>
          <w:b/>
          <w:bCs/>
          <w:i/>
          <w:iCs/>
          <w:sz w:val="22"/>
          <w:szCs w:val="22"/>
        </w:rPr>
        <w:t>Interstellar</w:t>
      </w:r>
    </w:p>
    <w:p w14:paraId="4ADEE335" w14:textId="3C806AEF" w:rsidR="007065F1" w:rsidRPr="00B22DB5" w:rsidRDefault="007065F1">
      <w:pPr>
        <w:rPr>
          <w:sz w:val="22"/>
          <w:szCs w:val="22"/>
        </w:rPr>
      </w:pPr>
    </w:p>
    <w:p w14:paraId="259338A7" w14:textId="74BA1B95" w:rsidR="00F60905" w:rsidRDefault="00F60905">
      <w:pPr>
        <w:rPr>
          <w:sz w:val="22"/>
          <w:szCs w:val="22"/>
        </w:rPr>
      </w:pPr>
    </w:p>
    <w:p w14:paraId="22C11DCA" w14:textId="1E28E1ED" w:rsidR="004743FD" w:rsidRDefault="004743FD">
      <w:pPr>
        <w:rPr>
          <w:sz w:val="22"/>
          <w:szCs w:val="22"/>
        </w:rPr>
      </w:pPr>
      <w:r>
        <w:rPr>
          <w:b/>
          <w:bCs/>
          <w:sz w:val="22"/>
          <w:szCs w:val="22"/>
          <w:u w:val="single"/>
        </w:rPr>
        <w:t xml:space="preserve">Round 7 – Picture round – name the actor behind the makeup </w:t>
      </w:r>
      <w:r w:rsidR="00F37DC6">
        <w:rPr>
          <w:b/>
          <w:bCs/>
          <w:sz w:val="22"/>
          <w:szCs w:val="22"/>
          <w:u w:val="single"/>
        </w:rPr>
        <w:t xml:space="preserve">or </w:t>
      </w:r>
      <w:r>
        <w:rPr>
          <w:b/>
          <w:bCs/>
          <w:sz w:val="22"/>
          <w:szCs w:val="22"/>
          <w:u w:val="single"/>
        </w:rPr>
        <w:t>CGI</w:t>
      </w:r>
    </w:p>
    <w:p w14:paraId="47146CED" w14:textId="77777777" w:rsidR="006300FD" w:rsidRDefault="006300FD" w:rsidP="006300FD">
      <w:pPr>
        <w:rPr>
          <w:b/>
          <w:bCs/>
          <w:sz w:val="22"/>
          <w:szCs w:val="22"/>
        </w:rPr>
      </w:pPr>
    </w:p>
    <w:p w14:paraId="419D84CD" w14:textId="73A975AD" w:rsidR="006300FD" w:rsidRPr="006300FD" w:rsidRDefault="006300FD" w:rsidP="006300FD">
      <w:pPr>
        <w:rPr>
          <w:b/>
          <w:bCs/>
          <w:sz w:val="22"/>
          <w:szCs w:val="22"/>
        </w:rPr>
      </w:pPr>
      <w:r w:rsidRPr="006300FD">
        <w:rPr>
          <w:b/>
          <w:bCs/>
          <w:sz w:val="22"/>
          <w:szCs w:val="22"/>
        </w:rPr>
        <w:t>NB: ½ a point for each</w:t>
      </w:r>
    </w:p>
    <w:p w14:paraId="20B159B9" w14:textId="77777777" w:rsidR="006300FD" w:rsidRDefault="006300FD" w:rsidP="006300FD">
      <w:pPr>
        <w:pStyle w:val="ListParagraph"/>
        <w:rPr>
          <w:sz w:val="22"/>
          <w:szCs w:val="22"/>
        </w:rPr>
      </w:pPr>
    </w:p>
    <w:p w14:paraId="1E9969E5" w14:textId="75A39C55" w:rsidR="004743FD" w:rsidRDefault="004743FD" w:rsidP="004743FD">
      <w:pPr>
        <w:pStyle w:val="ListParagraph"/>
        <w:numPr>
          <w:ilvl w:val="0"/>
          <w:numId w:val="16"/>
        </w:numPr>
        <w:rPr>
          <w:sz w:val="22"/>
          <w:szCs w:val="22"/>
        </w:rPr>
      </w:pPr>
      <w:r>
        <w:rPr>
          <w:sz w:val="22"/>
          <w:szCs w:val="22"/>
        </w:rPr>
        <w:t>Sam Worthington</w:t>
      </w:r>
    </w:p>
    <w:p w14:paraId="6CD980D9" w14:textId="29551A0D" w:rsidR="004743FD" w:rsidRDefault="004743FD" w:rsidP="004743FD">
      <w:pPr>
        <w:pStyle w:val="ListParagraph"/>
        <w:numPr>
          <w:ilvl w:val="0"/>
          <w:numId w:val="16"/>
        </w:numPr>
        <w:rPr>
          <w:sz w:val="22"/>
          <w:szCs w:val="22"/>
        </w:rPr>
      </w:pPr>
      <w:r>
        <w:rPr>
          <w:sz w:val="22"/>
          <w:szCs w:val="22"/>
        </w:rPr>
        <w:t>Christopher Plummer</w:t>
      </w:r>
    </w:p>
    <w:p w14:paraId="40D54023" w14:textId="7044C4D4" w:rsidR="004743FD" w:rsidRDefault="004743FD" w:rsidP="004743FD">
      <w:pPr>
        <w:pStyle w:val="ListParagraph"/>
        <w:numPr>
          <w:ilvl w:val="0"/>
          <w:numId w:val="16"/>
        </w:numPr>
        <w:rPr>
          <w:sz w:val="22"/>
          <w:szCs w:val="22"/>
        </w:rPr>
      </w:pPr>
      <w:r>
        <w:rPr>
          <w:sz w:val="22"/>
          <w:szCs w:val="22"/>
        </w:rPr>
        <w:t>John Hurt</w:t>
      </w:r>
    </w:p>
    <w:p w14:paraId="193FEAFC" w14:textId="3959DF0A" w:rsidR="004743FD" w:rsidRDefault="004743FD" w:rsidP="004743FD">
      <w:pPr>
        <w:pStyle w:val="ListParagraph"/>
        <w:numPr>
          <w:ilvl w:val="0"/>
          <w:numId w:val="16"/>
        </w:numPr>
        <w:rPr>
          <w:sz w:val="22"/>
          <w:szCs w:val="22"/>
        </w:rPr>
      </w:pPr>
      <w:r>
        <w:rPr>
          <w:sz w:val="22"/>
          <w:szCs w:val="22"/>
        </w:rPr>
        <w:t>Jonny Depp</w:t>
      </w:r>
    </w:p>
    <w:p w14:paraId="47CE6829" w14:textId="3B8C3870" w:rsidR="004743FD" w:rsidRDefault="004743FD" w:rsidP="004743FD">
      <w:pPr>
        <w:pStyle w:val="ListParagraph"/>
        <w:numPr>
          <w:ilvl w:val="0"/>
          <w:numId w:val="16"/>
        </w:numPr>
        <w:rPr>
          <w:sz w:val="22"/>
          <w:szCs w:val="22"/>
        </w:rPr>
      </w:pPr>
      <w:r>
        <w:rPr>
          <w:sz w:val="22"/>
          <w:szCs w:val="22"/>
        </w:rPr>
        <w:t xml:space="preserve">Ian </w:t>
      </w:r>
      <w:proofErr w:type="spellStart"/>
      <w:r>
        <w:rPr>
          <w:sz w:val="22"/>
          <w:szCs w:val="22"/>
        </w:rPr>
        <w:t>McDiarmid</w:t>
      </w:r>
      <w:proofErr w:type="spellEnd"/>
    </w:p>
    <w:p w14:paraId="0D5DFE20" w14:textId="02EA3B0D" w:rsidR="004743FD" w:rsidRDefault="004743FD" w:rsidP="004743FD">
      <w:pPr>
        <w:pStyle w:val="ListParagraph"/>
        <w:numPr>
          <w:ilvl w:val="0"/>
          <w:numId w:val="16"/>
        </w:numPr>
        <w:rPr>
          <w:sz w:val="22"/>
          <w:szCs w:val="22"/>
        </w:rPr>
      </w:pPr>
      <w:r>
        <w:rPr>
          <w:sz w:val="22"/>
          <w:szCs w:val="22"/>
        </w:rPr>
        <w:t>Benedict Cumberbatch</w:t>
      </w:r>
    </w:p>
    <w:p w14:paraId="6EE80337" w14:textId="652AB26D" w:rsidR="004743FD" w:rsidRDefault="004743FD" w:rsidP="004743FD">
      <w:pPr>
        <w:pStyle w:val="ListParagraph"/>
        <w:numPr>
          <w:ilvl w:val="0"/>
          <w:numId w:val="16"/>
        </w:numPr>
        <w:rPr>
          <w:sz w:val="22"/>
          <w:szCs w:val="22"/>
        </w:rPr>
      </w:pPr>
      <w:r>
        <w:rPr>
          <w:sz w:val="22"/>
          <w:szCs w:val="22"/>
        </w:rPr>
        <w:t>Tommy Lee Jones</w:t>
      </w:r>
    </w:p>
    <w:p w14:paraId="320BDB29" w14:textId="40ACC8D2" w:rsidR="004743FD" w:rsidRDefault="004743FD" w:rsidP="004743FD">
      <w:pPr>
        <w:pStyle w:val="ListParagraph"/>
        <w:numPr>
          <w:ilvl w:val="0"/>
          <w:numId w:val="16"/>
        </w:numPr>
        <w:rPr>
          <w:sz w:val="22"/>
          <w:szCs w:val="22"/>
        </w:rPr>
      </w:pPr>
      <w:r>
        <w:rPr>
          <w:sz w:val="22"/>
          <w:szCs w:val="22"/>
        </w:rPr>
        <w:t xml:space="preserve">Kelsey </w:t>
      </w:r>
      <w:proofErr w:type="spellStart"/>
      <w:r>
        <w:rPr>
          <w:sz w:val="22"/>
          <w:szCs w:val="22"/>
        </w:rPr>
        <w:t>Grammer</w:t>
      </w:r>
      <w:proofErr w:type="spellEnd"/>
    </w:p>
    <w:p w14:paraId="3FA0FABA" w14:textId="6A51FE06" w:rsidR="004743FD" w:rsidRDefault="004743FD" w:rsidP="004743FD">
      <w:pPr>
        <w:pStyle w:val="ListParagraph"/>
        <w:numPr>
          <w:ilvl w:val="0"/>
          <w:numId w:val="16"/>
        </w:numPr>
        <w:rPr>
          <w:sz w:val="22"/>
          <w:szCs w:val="22"/>
        </w:rPr>
      </w:pPr>
      <w:r>
        <w:rPr>
          <w:sz w:val="22"/>
          <w:szCs w:val="22"/>
        </w:rPr>
        <w:t>Dustin Hoffman</w:t>
      </w:r>
    </w:p>
    <w:p w14:paraId="668B0F89" w14:textId="49DBDDC8" w:rsidR="004743FD" w:rsidRDefault="004743FD" w:rsidP="004743FD">
      <w:pPr>
        <w:pStyle w:val="ListParagraph"/>
        <w:numPr>
          <w:ilvl w:val="0"/>
          <w:numId w:val="16"/>
        </w:numPr>
        <w:rPr>
          <w:sz w:val="22"/>
          <w:szCs w:val="22"/>
        </w:rPr>
      </w:pPr>
      <w:r>
        <w:rPr>
          <w:sz w:val="22"/>
          <w:szCs w:val="22"/>
        </w:rPr>
        <w:t>Charlize Theron</w:t>
      </w:r>
    </w:p>
    <w:p w14:paraId="12D82B02" w14:textId="075941E3" w:rsidR="004743FD" w:rsidRDefault="004743FD" w:rsidP="004743FD">
      <w:pPr>
        <w:pStyle w:val="ListParagraph"/>
        <w:numPr>
          <w:ilvl w:val="0"/>
          <w:numId w:val="16"/>
        </w:numPr>
        <w:rPr>
          <w:sz w:val="22"/>
          <w:szCs w:val="22"/>
        </w:rPr>
      </w:pPr>
      <w:r>
        <w:rPr>
          <w:sz w:val="22"/>
          <w:szCs w:val="22"/>
        </w:rPr>
        <w:t>Gary Oldman</w:t>
      </w:r>
    </w:p>
    <w:p w14:paraId="064154A5" w14:textId="5BCAD48E" w:rsidR="004743FD" w:rsidRDefault="004743FD" w:rsidP="004743FD">
      <w:pPr>
        <w:pStyle w:val="ListParagraph"/>
        <w:numPr>
          <w:ilvl w:val="0"/>
          <w:numId w:val="16"/>
        </w:numPr>
        <w:rPr>
          <w:sz w:val="22"/>
          <w:szCs w:val="22"/>
        </w:rPr>
      </w:pPr>
      <w:r>
        <w:rPr>
          <w:sz w:val="22"/>
          <w:szCs w:val="22"/>
        </w:rPr>
        <w:t>Andy Serkis</w:t>
      </w:r>
    </w:p>
    <w:p w14:paraId="0F493EE7" w14:textId="1052BD28" w:rsidR="004743FD" w:rsidRDefault="004743FD" w:rsidP="004743FD">
      <w:pPr>
        <w:pStyle w:val="ListParagraph"/>
        <w:numPr>
          <w:ilvl w:val="0"/>
          <w:numId w:val="16"/>
        </w:numPr>
        <w:rPr>
          <w:sz w:val="22"/>
          <w:szCs w:val="22"/>
        </w:rPr>
      </w:pPr>
      <w:r>
        <w:rPr>
          <w:sz w:val="22"/>
          <w:szCs w:val="22"/>
        </w:rPr>
        <w:t>Jeff Goldblum</w:t>
      </w:r>
    </w:p>
    <w:p w14:paraId="512F522A" w14:textId="62E2958D" w:rsidR="004743FD" w:rsidRPr="004743FD" w:rsidRDefault="004743FD" w:rsidP="004743FD">
      <w:pPr>
        <w:pStyle w:val="ListParagraph"/>
        <w:numPr>
          <w:ilvl w:val="0"/>
          <w:numId w:val="16"/>
        </w:numPr>
        <w:rPr>
          <w:sz w:val="22"/>
          <w:szCs w:val="22"/>
        </w:rPr>
      </w:pPr>
      <w:r>
        <w:rPr>
          <w:sz w:val="22"/>
          <w:szCs w:val="22"/>
        </w:rPr>
        <w:t>Danny DeVito</w:t>
      </w:r>
    </w:p>
    <w:p w14:paraId="5BA24F93" w14:textId="77777777" w:rsidR="004743FD" w:rsidRPr="00B22DB5" w:rsidRDefault="004743FD">
      <w:pPr>
        <w:rPr>
          <w:sz w:val="22"/>
          <w:szCs w:val="22"/>
        </w:rPr>
      </w:pPr>
    </w:p>
    <w:p w14:paraId="013C0C11" w14:textId="77A7A4CA" w:rsidR="008C1278" w:rsidRPr="00B22DB5" w:rsidRDefault="008C1278">
      <w:pPr>
        <w:rPr>
          <w:b/>
          <w:sz w:val="22"/>
          <w:szCs w:val="22"/>
          <w:u w:val="single"/>
        </w:rPr>
      </w:pPr>
      <w:r w:rsidRPr="00B22DB5">
        <w:rPr>
          <w:b/>
          <w:sz w:val="22"/>
          <w:szCs w:val="22"/>
          <w:u w:val="single"/>
        </w:rPr>
        <w:t>Jackpot question</w:t>
      </w:r>
    </w:p>
    <w:p w14:paraId="0BC36EA0" w14:textId="76D3965F" w:rsidR="008C1278" w:rsidRPr="00A3304B" w:rsidRDefault="00A3304B">
      <w:pPr>
        <w:rPr>
          <w:b/>
          <w:i/>
        </w:rPr>
      </w:pPr>
      <w:r>
        <w:rPr>
          <w:sz w:val="22"/>
          <w:szCs w:val="22"/>
        </w:rPr>
        <w:t xml:space="preserve">When it’s at its farthest distance, how far is Pluto from Earth in miles? (1% either way). </w:t>
      </w:r>
      <w:r w:rsidRPr="00A3304B">
        <w:rPr>
          <w:b/>
          <w:bCs/>
          <w:i/>
          <w:iCs/>
          <w:sz w:val="22"/>
          <w:szCs w:val="22"/>
        </w:rPr>
        <w:t>4.67 billion miles (4,623,300,000 – 4,716,700,000)</w:t>
      </w:r>
    </w:p>
    <w:p w14:paraId="50012C36" w14:textId="77777777" w:rsidR="008E1085" w:rsidRDefault="008E1085"/>
    <w:p w14:paraId="1E7E5F18" w14:textId="77777777" w:rsidR="00F344B0" w:rsidRDefault="00F344B0">
      <w:pPr>
        <w:sectPr w:rsidR="00F344B0" w:rsidSect="00F25096">
          <w:headerReference w:type="default" r:id="rId7"/>
          <w:pgSz w:w="11900" w:h="16840"/>
          <w:pgMar w:top="720" w:right="720" w:bottom="720" w:left="720" w:header="720" w:footer="720" w:gutter="0"/>
          <w:cols w:space="720"/>
          <w:docGrid w:linePitch="360"/>
        </w:sectPr>
      </w:pPr>
    </w:p>
    <w:p w14:paraId="72CBE330" w14:textId="7112DE7A" w:rsidR="008E1085" w:rsidRDefault="008E1085"/>
    <w:p w14:paraId="1151A2E2" w14:textId="6ACE965A" w:rsidR="008E1085" w:rsidRDefault="00B72B38" w:rsidP="008E1085">
      <w:r>
        <w:rPr>
          <w:b/>
          <w:u w:val="single"/>
        </w:rPr>
        <w:t>Picture round – n</w:t>
      </w:r>
      <w:r w:rsidR="008E1085" w:rsidRPr="00E8141D">
        <w:rPr>
          <w:b/>
          <w:u w:val="single"/>
        </w:rPr>
        <w:t xml:space="preserve">ame </w:t>
      </w:r>
      <w:r w:rsidR="008E1085">
        <w:rPr>
          <w:b/>
          <w:u w:val="single"/>
        </w:rPr>
        <w:t xml:space="preserve">the </w:t>
      </w:r>
      <w:r w:rsidR="004743FD">
        <w:rPr>
          <w:b/>
          <w:u w:val="single"/>
        </w:rPr>
        <w:t xml:space="preserve">actor behind the makeup </w:t>
      </w:r>
      <w:r w:rsidR="00F37DC6">
        <w:rPr>
          <w:b/>
          <w:u w:val="single"/>
        </w:rPr>
        <w:t>or</w:t>
      </w:r>
      <w:r w:rsidR="004743FD">
        <w:rPr>
          <w:b/>
          <w:u w:val="single"/>
        </w:rPr>
        <w:t xml:space="preserve"> CGI</w:t>
      </w:r>
    </w:p>
    <w:p w14:paraId="2A7DD0E9" w14:textId="37C44F64" w:rsidR="00F25096" w:rsidRPr="00961081" w:rsidRDefault="00F25096" w:rsidP="008E1085">
      <w:pPr>
        <w:rPr>
          <w:sz w:val="16"/>
          <w:szCs w:val="16"/>
        </w:rPr>
      </w:pPr>
    </w:p>
    <w:tbl>
      <w:tblPr>
        <w:tblStyle w:val="TableGrid"/>
        <w:tblW w:w="0" w:type="auto"/>
        <w:tblLook w:val="04A0" w:firstRow="1" w:lastRow="0" w:firstColumn="1" w:lastColumn="0" w:noHBand="0" w:noVBand="1"/>
      </w:tblPr>
      <w:tblGrid>
        <w:gridCol w:w="4303"/>
        <w:gridCol w:w="4380"/>
        <w:gridCol w:w="3949"/>
        <w:gridCol w:w="2758"/>
      </w:tblGrid>
      <w:tr w:rsidR="00CC08CE" w14:paraId="5C4FF2DB" w14:textId="0D4F51F6" w:rsidTr="00246F06">
        <w:tc>
          <w:tcPr>
            <w:tcW w:w="4924" w:type="dxa"/>
          </w:tcPr>
          <w:p w14:paraId="73F27E01" w14:textId="77777777" w:rsidR="00246F06" w:rsidRDefault="00246F06" w:rsidP="008E1085">
            <w:r>
              <w:t>1</w:t>
            </w:r>
          </w:p>
          <w:p w14:paraId="42E139BB" w14:textId="38140CCE" w:rsidR="00246F06" w:rsidRDefault="00246F06" w:rsidP="008E1085">
            <w:r>
              <w:rPr>
                <w:noProof/>
              </w:rPr>
              <w:drawing>
                <wp:inline distT="0" distB="0" distL="0" distR="0" wp14:anchorId="743C1978" wp14:editId="595C2A14">
                  <wp:extent cx="1655805" cy="1267726"/>
                  <wp:effectExtent l="0" t="0" r="0" b="2540"/>
                  <wp:docPr id="32" name="Picture 32" descr="A close up of a persons face with blue ey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m Worthington - Avatar.jpg"/>
                          <pic:cNvPicPr/>
                        </pic:nvPicPr>
                        <pic:blipFill>
                          <a:blip r:embed="rId8">
                            <a:extLst>
                              <a:ext uri="{28A0092B-C50C-407E-A947-70E740481C1C}">
                                <a14:useLocalDpi xmlns:a14="http://schemas.microsoft.com/office/drawing/2010/main" val="0"/>
                              </a:ext>
                            </a:extLst>
                          </a:blip>
                          <a:stretch>
                            <a:fillRect/>
                          </a:stretch>
                        </pic:blipFill>
                        <pic:spPr>
                          <a:xfrm>
                            <a:off x="0" y="0"/>
                            <a:ext cx="1660043" cy="1270971"/>
                          </a:xfrm>
                          <a:prstGeom prst="rect">
                            <a:avLst/>
                          </a:prstGeom>
                        </pic:spPr>
                      </pic:pic>
                    </a:graphicData>
                  </a:graphic>
                </wp:inline>
              </w:drawing>
            </w:r>
          </w:p>
        </w:tc>
        <w:tc>
          <w:tcPr>
            <w:tcW w:w="5098" w:type="dxa"/>
          </w:tcPr>
          <w:p w14:paraId="468D22A0" w14:textId="77777777" w:rsidR="00246F06" w:rsidRDefault="00246F06" w:rsidP="008E1085">
            <w:r>
              <w:t>2</w:t>
            </w:r>
          </w:p>
          <w:p w14:paraId="55709D50" w14:textId="4D77037D" w:rsidR="00246F06" w:rsidRDefault="00246F06" w:rsidP="008E1085">
            <w:r>
              <w:rPr>
                <w:noProof/>
              </w:rPr>
              <w:drawing>
                <wp:inline distT="0" distB="0" distL="0" distR="0" wp14:anchorId="69CDB098" wp14:editId="6B31C4BA">
                  <wp:extent cx="1408670" cy="1242608"/>
                  <wp:effectExtent l="0" t="0" r="1270" b="2540"/>
                  <wp:docPr id="33" name="Picture 33"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ristopher Plummer - Star Tek VI The Undiscovered Country.jpeg"/>
                          <pic:cNvPicPr/>
                        </pic:nvPicPr>
                        <pic:blipFill>
                          <a:blip r:embed="rId9">
                            <a:extLst>
                              <a:ext uri="{28A0092B-C50C-407E-A947-70E740481C1C}">
                                <a14:useLocalDpi xmlns:a14="http://schemas.microsoft.com/office/drawing/2010/main" val="0"/>
                              </a:ext>
                            </a:extLst>
                          </a:blip>
                          <a:stretch>
                            <a:fillRect/>
                          </a:stretch>
                        </pic:blipFill>
                        <pic:spPr>
                          <a:xfrm>
                            <a:off x="0" y="0"/>
                            <a:ext cx="1429618" cy="1261086"/>
                          </a:xfrm>
                          <a:prstGeom prst="rect">
                            <a:avLst/>
                          </a:prstGeom>
                        </pic:spPr>
                      </pic:pic>
                    </a:graphicData>
                  </a:graphic>
                </wp:inline>
              </w:drawing>
            </w:r>
          </w:p>
        </w:tc>
        <w:tc>
          <w:tcPr>
            <w:tcW w:w="4306" w:type="dxa"/>
          </w:tcPr>
          <w:p w14:paraId="0E3EB5FF" w14:textId="77777777" w:rsidR="00246F06" w:rsidRDefault="00246F06" w:rsidP="008E1085">
            <w:r>
              <w:t>3</w:t>
            </w:r>
          </w:p>
          <w:p w14:paraId="1E11DD0C" w14:textId="4AEE0F65" w:rsidR="00246F06" w:rsidRDefault="00246F06" w:rsidP="008E1085">
            <w:r>
              <w:rPr>
                <w:noProof/>
              </w:rPr>
              <w:drawing>
                <wp:inline distT="0" distB="0" distL="0" distR="0" wp14:anchorId="29D16C63" wp14:editId="6F4B2370">
                  <wp:extent cx="1824736" cy="1242060"/>
                  <wp:effectExtent l="0" t="0" r="4445" b="2540"/>
                  <wp:docPr id="13" name="Picture 1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hn Hurt - Elephant Man.jpg"/>
                          <pic:cNvPicPr/>
                        </pic:nvPicPr>
                        <pic:blipFill>
                          <a:blip r:embed="rId10">
                            <a:extLst>
                              <a:ext uri="{28A0092B-C50C-407E-A947-70E740481C1C}">
                                <a14:useLocalDpi xmlns:a14="http://schemas.microsoft.com/office/drawing/2010/main" val="0"/>
                              </a:ext>
                            </a:extLst>
                          </a:blip>
                          <a:stretch>
                            <a:fillRect/>
                          </a:stretch>
                        </pic:blipFill>
                        <pic:spPr>
                          <a:xfrm>
                            <a:off x="0" y="0"/>
                            <a:ext cx="1846870" cy="1257126"/>
                          </a:xfrm>
                          <a:prstGeom prst="rect">
                            <a:avLst/>
                          </a:prstGeom>
                        </pic:spPr>
                      </pic:pic>
                    </a:graphicData>
                  </a:graphic>
                </wp:inline>
              </w:drawing>
            </w:r>
          </w:p>
        </w:tc>
        <w:tc>
          <w:tcPr>
            <w:tcW w:w="1062" w:type="dxa"/>
          </w:tcPr>
          <w:p w14:paraId="3A31C62D" w14:textId="77777777" w:rsidR="00246F06" w:rsidRDefault="00246F06" w:rsidP="008E1085">
            <w:r>
              <w:t>4</w:t>
            </w:r>
          </w:p>
          <w:p w14:paraId="37081453" w14:textId="51281669" w:rsidR="00246F06" w:rsidRDefault="00246F06" w:rsidP="008E1085">
            <w:r>
              <w:rPr>
                <w:noProof/>
              </w:rPr>
              <w:drawing>
                <wp:inline distT="0" distB="0" distL="0" distR="0" wp14:anchorId="09F08E47" wp14:editId="042C9D7D">
                  <wp:extent cx="1028443" cy="1161535"/>
                  <wp:effectExtent l="0" t="0" r="635" b="0"/>
                  <wp:docPr id="30" name="Picture 30" descr="A close up of a person wearing a hat and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onny Depp - Willy Wonka.jpg"/>
                          <pic:cNvPicPr/>
                        </pic:nvPicPr>
                        <pic:blipFill>
                          <a:blip r:embed="rId11">
                            <a:extLst>
                              <a:ext uri="{28A0092B-C50C-407E-A947-70E740481C1C}">
                                <a14:useLocalDpi xmlns:a14="http://schemas.microsoft.com/office/drawing/2010/main" val="0"/>
                              </a:ext>
                            </a:extLst>
                          </a:blip>
                          <a:stretch>
                            <a:fillRect/>
                          </a:stretch>
                        </pic:blipFill>
                        <pic:spPr>
                          <a:xfrm>
                            <a:off x="0" y="0"/>
                            <a:ext cx="1038903" cy="1173348"/>
                          </a:xfrm>
                          <a:prstGeom prst="rect">
                            <a:avLst/>
                          </a:prstGeom>
                        </pic:spPr>
                      </pic:pic>
                    </a:graphicData>
                  </a:graphic>
                </wp:inline>
              </w:drawing>
            </w:r>
          </w:p>
        </w:tc>
      </w:tr>
      <w:tr w:rsidR="00CC08CE" w14:paraId="2C79566A" w14:textId="4C007258" w:rsidTr="00246F06">
        <w:tc>
          <w:tcPr>
            <w:tcW w:w="4924" w:type="dxa"/>
          </w:tcPr>
          <w:p w14:paraId="1ED9B8F1" w14:textId="44A4D1A8" w:rsidR="00246F06" w:rsidRDefault="00CC08CE" w:rsidP="008E1085">
            <w:r>
              <w:t>5</w:t>
            </w:r>
          </w:p>
          <w:p w14:paraId="0224B1E0" w14:textId="423887B6" w:rsidR="00246F06" w:rsidRDefault="00246F06" w:rsidP="008E1085">
            <w:r>
              <w:rPr>
                <w:noProof/>
              </w:rPr>
              <w:drawing>
                <wp:inline distT="0" distB="0" distL="0" distR="0" wp14:anchorId="0DBB3394" wp14:editId="392D02A5">
                  <wp:extent cx="1507524" cy="1230584"/>
                  <wp:effectExtent l="0" t="0" r="3810" b="1905"/>
                  <wp:docPr id="34" name="Picture 3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an McDiarmid - Revenge of the Sith.jpeg"/>
                          <pic:cNvPicPr/>
                        </pic:nvPicPr>
                        <pic:blipFill>
                          <a:blip r:embed="rId12">
                            <a:extLst>
                              <a:ext uri="{28A0092B-C50C-407E-A947-70E740481C1C}">
                                <a14:useLocalDpi xmlns:a14="http://schemas.microsoft.com/office/drawing/2010/main" val="0"/>
                              </a:ext>
                            </a:extLst>
                          </a:blip>
                          <a:stretch>
                            <a:fillRect/>
                          </a:stretch>
                        </pic:blipFill>
                        <pic:spPr>
                          <a:xfrm>
                            <a:off x="0" y="0"/>
                            <a:ext cx="1517986" cy="1239124"/>
                          </a:xfrm>
                          <a:prstGeom prst="rect">
                            <a:avLst/>
                          </a:prstGeom>
                        </pic:spPr>
                      </pic:pic>
                    </a:graphicData>
                  </a:graphic>
                </wp:inline>
              </w:drawing>
            </w:r>
          </w:p>
        </w:tc>
        <w:tc>
          <w:tcPr>
            <w:tcW w:w="5098" w:type="dxa"/>
          </w:tcPr>
          <w:p w14:paraId="1C4C2BF7" w14:textId="1FE24053" w:rsidR="00246F06" w:rsidRDefault="00CC08CE" w:rsidP="008E1085">
            <w:r>
              <w:t>6</w:t>
            </w:r>
          </w:p>
          <w:p w14:paraId="54C88A95" w14:textId="184983A0" w:rsidR="00246F06" w:rsidRDefault="00246F06" w:rsidP="008E1085">
            <w:r>
              <w:rPr>
                <w:noProof/>
              </w:rPr>
              <w:drawing>
                <wp:inline distT="0" distB="0" distL="0" distR="0" wp14:anchorId="574B5BD4" wp14:editId="385AED9A">
                  <wp:extent cx="1177387" cy="1112108"/>
                  <wp:effectExtent l="0" t="0" r="3810" b="5715"/>
                  <wp:docPr id="35" name="Picture 35" descr="A picture containing reptile, animal,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nedict Cumberbatch - The Hobbit.jpg"/>
                          <pic:cNvPicPr/>
                        </pic:nvPicPr>
                        <pic:blipFill>
                          <a:blip r:embed="rId13">
                            <a:extLst>
                              <a:ext uri="{28A0092B-C50C-407E-A947-70E740481C1C}">
                                <a14:useLocalDpi xmlns:a14="http://schemas.microsoft.com/office/drawing/2010/main" val="0"/>
                              </a:ext>
                            </a:extLst>
                          </a:blip>
                          <a:stretch>
                            <a:fillRect/>
                          </a:stretch>
                        </pic:blipFill>
                        <pic:spPr>
                          <a:xfrm>
                            <a:off x="0" y="0"/>
                            <a:ext cx="1190424" cy="1124422"/>
                          </a:xfrm>
                          <a:prstGeom prst="rect">
                            <a:avLst/>
                          </a:prstGeom>
                        </pic:spPr>
                      </pic:pic>
                    </a:graphicData>
                  </a:graphic>
                </wp:inline>
              </w:drawing>
            </w:r>
          </w:p>
        </w:tc>
        <w:tc>
          <w:tcPr>
            <w:tcW w:w="4306" w:type="dxa"/>
          </w:tcPr>
          <w:p w14:paraId="1A4464CE" w14:textId="017C733C" w:rsidR="00246F06" w:rsidRDefault="00CC08CE" w:rsidP="008E1085">
            <w:r>
              <w:t>7</w:t>
            </w:r>
          </w:p>
          <w:p w14:paraId="49827CFC" w14:textId="2212756E" w:rsidR="00246F06" w:rsidRDefault="00246F06" w:rsidP="008E1085">
            <w:r>
              <w:rPr>
                <w:noProof/>
              </w:rPr>
              <w:drawing>
                <wp:inline distT="0" distB="0" distL="0" distR="0" wp14:anchorId="392FBC0D" wp14:editId="6055BEA0">
                  <wp:extent cx="1546531" cy="1111885"/>
                  <wp:effectExtent l="0" t="0" r="3175" b="5715"/>
                  <wp:docPr id="15" name="Picture 15"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mmy Lee Jones - Batman Forever.jpg"/>
                          <pic:cNvPicPr/>
                        </pic:nvPicPr>
                        <pic:blipFill>
                          <a:blip r:embed="rId14">
                            <a:extLst>
                              <a:ext uri="{28A0092B-C50C-407E-A947-70E740481C1C}">
                                <a14:useLocalDpi xmlns:a14="http://schemas.microsoft.com/office/drawing/2010/main" val="0"/>
                              </a:ext>
                            </a:extLst>
                          </a:blip>
                          <a:stretch>
                            <a:fillRect/>
                          </a:stretch>
                        </pic:blipFill>
                        <pic:spPr>
                          <a:xfrm>
                            <a:off x="0" y="0"/>
                            <a:ext cx="1551453" cy="1115424"/>
                          </a:xfrm>
                          <a:prstGeom prst="rect">
                            <a:avLst/>
                          </a:prstGeom>
                        </pic:spPr>
                      </pic:pic>
                    </a:graphicData>
                  </a:graphic>
                </wp:inline>
              </w:drawing>
            </w:r>
          </w:p>
        </w:tc>
        <w:tc>
          <w:tcPr>
            <w:tcW w:w="1062" w:type="dxa"/>
          </w:tcPr>
          <w:p w14:paraId="79615252" w14:textId="77777777" w:rsidR="00246F06" w:rsidRDefault="00246F06" w:rsidP="008E1085">
            <w:r>
              <w:t>8</w:t>
            </w:r>
          </w:p>
          <w:p w14:paraId="482F6AAB" w14:textId="111FCA9F" w:rsidR="00246F06" w:rsidRDefault="00246F06" w:rsidP="008E1085">
            <w:r>
              <w:rPr>
                <w:noProof/>
              </w:rPr>
              <w:drawing>
                <wp:inline distT="0" distB="0" distL="0" distR="0" wp14:anchorId="0BACFE85" wp14:editId="5B94D341">
                  <wp:extent cx="1495167" cy="1008295"/>
                  <wp:effectExtent l="0" t="0" r="3810" b="0"/>
                  <wp:docPr id="36" name="Picture 36"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elsey Grammer - Beast.jpg"/>
                          <pic:cNvPicPr/>
                        </pic:nvPicPr>
                        <pic:blipFill>
                          <a:blip r:embed="rId15">
                            <a:extLst>
                              <a:ext uri="{28A0092B-C50C-407E-A947-70E740481C1C}">
                                <a14:useLocalDpi xmlns:a14="http://schemas.microsoft.com/office/drawing/2010/main" val="0"/>
                              </a:ext>
                            </a:extLst>
                          </a:blip>
                          <a:stretch>
                            <a:fillRect/>
                          </a:stretch>
                        </pic:blipFill>
                        <pic:spPr>
                          <a:xfrm>
                            <a:off x="0" y="0"/>
                            <a:ext cx="1510809" cy="1018844"/>
                          </a:xfrm>
                          <a:prstGeom prst="rect">
                            <a:avLst/>
                          </a:prstGeom>
                        </pic:spPr>
                      </pic:pic>
                    </a:graphicData>
                  </a:graphic>
                </wp:inline>
              </w:drawing>
            </w:r>
          </w:p>
        </w:tc>
      </w:tr>
      <w:tr w:rsidR="00CC08CE" w14:paraId="5E817950" w14:textId="5E1BEDA6" w:rsidTr="00246F06">
        <w:tc>
          <w:tcPr>
            <w:tcW w:w="4924" w:type="dxa"/>
          </w:tcPr>
          <w:p w14:paraId="4725701C" w14:textId="02EA4676" w:rsidR="00246F06" w:rsidRDefault="00CC08CE" w:rsidP="008E1085">
            <w:r>
              <w:t>9</w:t>
            </w:r>
          </w:p>
          <w:p w14:paraId="45F4FAA6" w14:textId="519039BD" w:rsidR="00246F06" w:rsidRDefault="00246F06" w:rsidP="008E1085">
            <w:r>
              <w:rPr>
                <w:noProof/>
              </w:rPr>
              <w:drawing>
                <wp:inline distT="0" distB="0" distL="0" distR="0" wp14:anchorId="2503F98E" wp14:editId="5B9EE5F3">
                  <wp:extent cx="1550056" cy="1131570"/>
                  <wp:effectExtent l="0" t="0" r="0" b="0"/>
                  <wp:docPr id="7" name="Picture 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stin Hoffman - Dick Tracy.jpg"/>
                          <pic:cNvPicPr/>
                        </pic:nvPicPr>
                        <pic:blipFill>
                          <a:blip r:embed="rId16">
                            <a:extLst>
                              <a:ext uri="{28A0092B-C50C-407E-A947-70E740481C1C}">
                                <a14:useLocalDpi xmlns:a14="http://schemas.microsoft.com/office/drawing/2010/main" val="0"/>
                              </a:ext>
                            </a:extLst>
                          </a:blip>
                          <a:stretch>
                            <a:fillRect/>
                          </a:stretch>
                        </pic:blipFill>
                        <pic:spPr>
                          <a:xfrm>
                            <a:off x="0" y="0"/>
                            <a:ext cx="1565237" cy="1142653"/>
                          </a:xfrm>
                          <a:prstGeom prst="rect">
                            <a:avLst/>
                          </a:prstGeom>
                        </pic:spPr>
                      </pic:pic>
                    </a:graphicData>
                  </a:graphic>
                </wp:inline>
              </w:drawing>
            </w:r>
          </w:p>
        </w:tc>
        <w:tc>
          <w:tcPr>
            <w:tcW w:w="5098" w:type="dxa"/>
          </w:tcPr>
          <w:p w14:paraId="3BBD6A52" w14:textId="022473F4" w:rsidR="00246F06" w:rsidRDefault="00CC08CE" w:rsidP="008E1085">
            <w:r>
              <w:t>10</w:t>
            </w:r>
          </w:p>
          <w:p w14:paraId="6240797C" w14:textId="4714F12E" w:rsidR="00246F06" w:rsidRDefault="00246F06" w:rsidP="008E1085">
            <w:r>
              <w:rPr>
                <w:noProof/>
              </w:rPr>
              <w:drawing>
                <wp:inline distT="0" distB="0" distL="0" distR="0" wp14:anchorId="09753C1E" wp14:editId="5A13E619">
                  <wp:extent cx="1025610" cy="1131897"/>
                  <wp:effectExtent l="0" t="0" r="3175" b="0"/>
                  <wp:docPr id="8" name="Picture 8"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lize Theron - Monster.jpg"/>
                          <pic:cNvPicPr/>
                        </pic:nvPicPr>
                        <pic:blipFill>
                          <a:blip r:embed="rId17">
                            <a:extLst>
                              <a:ext uri="{28A0092B-C50C-407E-A947-70E740481C1C}">
                                <a14:useLocalDpi xmlns:a14="http://schemas.microsoft.com/office/drawing/2010/main" val="0"/>
                              </a:ext>
                            </a:extLst>
                          </a:blip>
                          <a:stretch>
                            <a:fillRect/>
                          </a:stretch>
                        </pic:blipFill>
                        <pic:spPr>
                          <a:xfrm>
                            <a:off x="0" y="0"/>
                            <a:ext cx="1042526" cy="1150566"/>
                          </a:xfrm>
                          <a:prstGeom prst="rect">
                            <a:avLst/>
                          </a:prstGeom>
                        </pic:spPr>
                      </pic:pic>
                    </a:graphicData>
                  </a:graphic>
                </wp:inline>
              </w:drawing>
            </w:r>
          </w:p>
        </w:tc>
        <w:tc>
          <w:tcPr>
            <w:tcW w:w="4306" w:type="dxa"/>
          </w:tcPr>
          <w:p w14:paraId="061F0F32" w14:textId="0DC8FB26" w:rsidR="00246F06" w:rsidRDefault="00CC08CE" w:rsidP="008E1085">
            <w:r>
              <w:t>11</w:t>
            </w:r>
          </w:p>
          <w:p w14:paraId="133BD093" w14:textId="67541B58" w:rsidR="00246F06" w:rsidRDefault="00CC08CE" w:rsidP="008E1085">
            <w:r>
              <w:rPr>
                <w:noProof/>
              </w:rPr>
              <w:drawing>
                <wp:inline distT="0" distB="0" distL="0" distR="0" wp14:anchorId="20A9FAC1" wp14:editId="128BE721">
                  <wp:extent cx="1631092" cy="1144313"/>
                  <wp:effectExtent l="0" t="0" r="0" b="0"/>
                  <wp:docPr id="38" name="Picture 38"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ry Oldman - Dracula.jpg"/>
                          <pic:cNvPicPr/>
                        </pic:nvPicPr>
                        <pic:blipFill>
                          <a:blip r:embed="rId18">
                            <a:extLst>
                              <a:ext uri="{28A0092B-C50C-407E-A947-70E740481C1C}">
                                <a14:useLocalDpi xmlns:a14="http://schemas.microsoft.com/office/drawing/2010/main" val="0"/>
                              </a:ext>
                            </a:extLst>
                          </a:blip>
                          <a:stretch>
                            <a:fillRect/>
                          </a:stretch>
                        </pic:blipFill>
                        <pic:spPr>
                          <a:xfrm>
                            <a:off x="0" y="0"/>
                            <a:ext cx="1643593" cy="1153083"/>
                          </a:xfrm>
                          <a:prstGeom prst="rect">
                            <a:avLst/>
                          </a:prstGeom>
                        </pic:spPr>
                      </pic:pic>
                    </a:graphicData>
                  </a:graphic>
                </wp:inline>
              </w:drawing>
            </w:r>
          </w:p>
        </w:tc>
        <w:tc>
          <w:tcPr>
            <w:tcW w:w="1062" w:type="dxa"/>
          </w:tcPr>
          <w:p w14:paraId="05D45A14" w14:textId="77777777" w:rsidR="00246F06" w:rsidRDefault="00246F06" w:rsidP="008E1085">
            <w:r>
              <w:t>12</w:t>
            </w:r>
          </w:p>
          <w:p w14:paraId="7078D6BD" w14:textId="4BB6B50B" w:rsidR="00246F06" w:rsidRDefault="00246F06" w:rsidP="008E1085">
            <w:r>
              <w:rPr>
                <w:noProof/>
              </w:rPr>
              <w:drawing>
                <wp:inline distT="0" distB="0" distL="0" distR="0" wp14:anchorId="3B4C4BC6" wp14:editId="55DD7791">
                  <wp:extent cx="1614593" cy="1210945"/>
                  <wp:effectExtent l="0" t="0" r="0" b="0"/>
                  <wp:docPr id="29" name="Picture 29" descr="A picture containing indoor, looking, sitting,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dy Serkis - LOTR.jpg"/>
                          <pic:cNvPicPr/>
                        </pic:nvPicPr>
                        <pic:blipFill>
                          <a:blip r:embed="rId19">
                            <a:extLst>
                              <a:ext uri="{28A0092B-C50C-407E-A947-70E740481C1C}">
                                <a14:useLocalDpi xmlns:a14="http://schemas.microsoft.com/office/drawing/2010/main" val="0"/>
                              </a:ext>
                            </a:extLst>
                          </a:blip>
                          <a:stretch>
                            <a:fillRect/>
                          </a:stretch>
                        </pic:blipFill>
                        <pic:spPr>
                          <a:xfrm>
                            <a:off x="0" y="0"/>
                            <a:ext cx="1624751" cy="1218563"/>
                          </a:xfrm>
                          <a:prstGeom prst="rect">
                            <a:avLst/>
                          </a:prstGeom>
                        </pic:spPr>
                      </pic:pic>
                    </a:graphicData>
                  </a:graphic>
                </wp:inline>
              </w:drawing>
            </w:r>
          </w:p>
        </w:tc>
      </w:tr>
      <w:tr w:rsidR="00CC08CE" w14:paraId="6C182106" w14:textId="66D2FDE7" w:rsidTr="00246F06">
        <w:tc>
          <w:tcPr>
            <w:tcW w:w="4924" w:type="dxa"/>
          </w:tcPr>
          <w:p w14:paraId="22FB43EE" w14:textId="71BFD932" w:rsidR="00246F06" w:rsidRDefault="00CC08CE" w:rsidP="008E1085">
            <w:r>
              <w:t>13</w:t>
            </w:r>
          </w:p>
          <w:p w14:paraId="2817E827" w14:textId="3D9A9132" w:rsidR="00246F06" w:rsidRDefault="00CC08CE" w:rsidP="008E1085">
            <w:r>
              <w:rPr>
                <w:noProof/>
              </w:rPr>
              <w:drawing>
                <wp:inline distT="0" distB="0" distL="0" distR="0" wp14:anchorId="6DC0FCE9" wp14:editId="2B14BA08">
                  <wp:extent cx="1631091" cy="1228844"/>
                  <wp:effectExtent l="0" t="0" r="0" b="3175"/>
                  <wp:docPr id="37" name="Picture 3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eff Goldblum - The Fly.jpeg"/>
                          <pic:cNvPicPr/>
                        </pic:nvPicPr>
                        <pic:blipFill>
                          <a:blip r:embed="rId20">
                            <a:extLst>
                              <a:ext uri="{28A0092B-C50C-407E-A947-70E740481C1C}">
                                <a14:useLocalDpi xmlns:a14="http://schemas.microsoft.com/office/drawing/2010/main" val="0"/>
                              </a:ext>
                            </a:extLst>
                          </a:blip>
                          <a:stretch>
                            <a:fillRect/>
                          </a:stretch>
                        </pic:blipFill>
                        <pic:spPr>
                          <a:xfrm>
                            <a:off x="0" y="0"/>
                            <a:ext cx="1647068" cy="1240881"/>
                          </a:xfrm>
                          <a:prstGeom prst="rect">
                            <a:avLst/>
                          </a:prstGeom>
                        </pic:spPr>
                      </pic:pic>
                    </a:graphicData>
                  </a:graphic>
                </wp:inline>
              </w:drawing>
            </w:r>
          </w:p>
        </w:tc>
        <w:tc>
          <w:tcPr>
            <w:tcW w:w="5098" w:type="dxa"/>
          </w:tcPr>
          <w:p w14:paraId="41D7F7E6" w14:textId="115A4944" w:rsidR="00246F06" w:rsidRDefault="00CC08CE" w:rsidP="008E1085">
            <w:r>
              <w:t>14</w:t>
            </w:r>
          </w:p>
          <w:p w14:paraId="3831DDD6" w14:textId="29F87EFB" w:rsidR="00246F06" w:rsidRDefault="00246F06" w:rsidP="008E1085">
            <w:r>
              <w:rPr>
                <w:noProof/>
              </w:rPr>
              <w:drawing>
                <wp:inline distT="0" distB="0" distL="0" distR="0" wp14:anchorId="3D2C23C6" wp14:editId="6BDC66AC">
                  <wp:extent cx="1555381" cy="1228725"/>
                  <wp:effectExtent l="0" t="0" r="0" b="3175"/>
                  <wp:docPr id="11" name="Picture 1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ny DeVito - Batman Returns.jpg"/>
                          <pic:cNvPicPr/>
                        </pic:nvPicPr>
                        <pic:blipFill>
                          <a:blip r:embed="rId21">
                            <a:extLst>
                              <a:ext uri="{28A0092B-C50C-407E-A947-70E740481C1C}">
                                <a14:useLocalDpi xmlns:a14="http://schemas.microsoft.com/office/drawing/2010/main" val="0"/>
                              </a:ext>
                            </a:extLst>
                          </a:blip>
                          <a:stretch>
                            <a:fillRect/>
                          </a:stretch>
                        </pic:blipFill>
                        <pic:spPr>
                          <a:xfrm>
                            <a:off x="0" y="0"/>
                            <a:ext cx="1571483" cy="1241445"/>
                          </a:xfrm>
                          <a:prstGeom prst="rect">
                            <a:avLst/>
                          </a:prstGeom>
                        </pic:spPr>
                      </pic:pic>
                    </a:graphicData>
                  </a:graphic>
                </wp:inline>
              </w:drawing>
            </w:r>
          </w:p>
        </w:tc>
        <w:tc>
          <w:tcPr>
            <w:tcW w:w="4306" w:type="dxa"/>
          </w:tcPr>
          <w:p w14:paraId="14D3DE89" w14:textId="4045AAD0" w:rsidR="00246F06" w:rsidRDefault="00246F06" w:rsidP="00CC08CE"/>
        </w:tc>
        <w:tc>
          <w:tcPr>
            <w:tcW w:w="1062" w:type="dxa"/>
          </w:tcPr>
          <w:p w14:paraId="476380D3" w14:textId="77777777" w:rsidR="00246F06" w:rsidRDefault="00246F06" w:rsidP="008E1085"/>
        </w:tc>
      </w:tr>
    </w:tbl>
    <w:p w14:paraId="01267384" w14:textId="77777777" w:rsidR="00F25096" w:rsidRPr="00F25096" w:rsidRDefault="00F25096" w:rsidP="008E1085"/>
    <w:sectPr w:rsidR="00F25096" w:rsidRPr="00F25096" w:rsidSect="00C33685">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25FA3" w14:textId="77777777" w:rsidR="00597513" w:rsidRDefault="00597513" w:rsidP="004037BE">
      <w:r>
        <w:separator/>
      </w:r>
    </w:p>
  </w:endnote>
  <w:endnote w:type="continuationSeparator" w:id="0">
    <w:p w14:paraId="75B9F69A" w14:textId="77777777" w:rsidR="00597513" w:rsidRDefault="00597513" w:rsidP="0040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B8CD8" w14:textId="77777777" w:rsidR="00597513" w:rsidRDefault="00597513" w:rsidP="004037BE">
      <w:r>
        <w:separator/>
      </w:r>
    </w:p>
  </w:footnote>
  <w:footnote w:type="continuationSeparator" w:id="0">
    <w:p w14:paraId="6ED29119" w14:textId="77777777" w:rsidR="00597513" w:rsidRDefault="00597513" w:rsidP="00403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E8F37" w14:textId="39A24B68" w:rsidR="004037BE" w:rsidRPr="004037BE" w:rsidRDefault="004037BE">
    <w:pPr>
      <w:pStyle w:val="Header"/>
      <w:rPr>
        <w:b/>
        <w:sz w:val="28"/>
        <w:szCs w:val="28"/>
      </w:rPr>
    </w:pPr>
    <w:r w:rsidRPr="004037BE">
      <w:rPr>
        <w:b/>
        <w:sz w:val="28"/>
        <w:szCs w:val="28"/>
      </w:rPr>
      <w:t>Team name: 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97A03"/>
    <w:multiLevelType w:val="hybridMultilevel"/>
    <w:tmpl w:val="116826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E52741"/>
    <w:multiLevelType w:val="hybridMultilevel"/>
    <w:tmpl w:val="2D686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36190"/>
    <w:multiLevelType w:val="hybridMultilevel"/>
    <w:tmpl w:val="B27E30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1701E"/>
    <w:multiLevelType w:val="hybridMultilevel"/>
    <w:tmpl w:val="0B38E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2483A"/>
    <w:multiLevelType w:val="hybridMultilevel"/>
    <w:tmpl w:val="F3A6BC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803994"/>
    <w:multiLevelType w:val="hybridMultilevel"/>
    <w:tmpl w:val="E8E40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4A05FA"/>
    <w:multiLevelType w:val="hybridMultilevel"/>
    <w:tmpl w:val="1AF230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AE51EA"/>
    <w:multiLevelType w:val="hybridMultilevel"/>
    <w:tmpl w:val="2E1AEB1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B01222"/>
    <w:multiLevelType w:val="hybridMultilevel"/>
    <w:tmpl w:val="87C281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952DE0"/>
    <w:multiLevelType w:val="hybridMultilevel"/>
    <w:tmpl w:val="A3881B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2375DB"/>
    <w:multiLevelType w:val="hybridMultilevel"/>
    <w:tmpl w:val="D688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276726"/>
    <w:multiLevelType w:val="hybridMultilevel"/>
    <w:tmpl w:val="DDC217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2E6E73"/>
    <w:multiLevelType w:val="hybridMultilevel"/>
    <w:tmpl w:val="912AA2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4B1172"/>
    <w:multiLevelType w:val="hybridMultilevel"/>
    <w:tmpl w:val="BBD205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980207"/>
    <w:multiLevelType w:val="hybridMultilevel"/>
    <w:tmpl w:val="B366D0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5B2743"/>
    <w:multiLevelType w:val="hybridMultilevel"/>
    <w:tmpl w:val="C70806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5"/>
  </w:num>
  <w:num w:numId="3">
    <w:abstractNumId w:val="6"/>
  </w:num>
  <w:num w:numId="4">
    <w:abstractNumId w:val="4"/>
  </w:num>
  <w:num w:numId="5">
    <w:abstractNumId w:val="7"/>
  </w:num>
  <w:num w:numId="6">
    <w:abstractNumId w:val="1"/>
  </w:num>
  <w:num w:numId="7">
    <w:abstractNumId w:val="0"/>
  </w:num>
  <w:num w:numId="8">
    <w:abstractNumId w:val="12"/>
  </w:num>
  <w:num w:numId="9">
    <w:abstractNumId w:val="13"/>
  </w:num>
  <w:num w:numId="10">
    <w:abstractNumId w:val="10"/>
  </w:num>
  <w:num w:numId="11">
    <w:abstractNumId w:val="3"/>
  </w:num>
  <w:num w:numId="12">
    <w:abstractNumId w:val="11"/>
  </w:num>
  <w:num w:numId="13">
    <w:abstractNumId w:val="5"/>
  </w:num>
  <w:num w:numId="14">
    <w:abstractNumId w:val="8"/>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085"/>
    <w:rsid w:val="0001138E"/>
    <w:rsid w:val="000132AB"/>
    <w:rsid w:val="000418E8"/>
    <w:rsid w:val="00067290"/>
    <w:rsid w:val="00074949"/>
    <w:rsid w:val="00074E49"/>
    <w:rsid w:val="00080721"/>
    <w:rsid w:val="0008137D"/>
    <w:rsid w:val="000B46FB"/>
    <w:rsid w:val="000C285B"/>
    <w:rsid w:val="000C62B6"/>
    <w:rsid w:val="000D4A33"/>
    <w:rsid w:val="000E1929"/>
    <w:rsid w:val="00112C51"/>
    <w:rsid w:val="001505AB"/>
    <w:rsid w:val="001515EB"/>
    <w:rsid w:val="0015789A"/>
    <w:rsid w:val="00191604"/>
    <w:rsid w:val="001A27C2"/>
    <w:rsid w:val="001A4FF6"/>
    <w:rsid w:val="001C1F9D"/>
    <w:rsid w:val="001C2A79"/>
    <w:rsid w:val="001D2171"/>
    <w:rsid w:val="0022004D"/>
    <w:rsid w:val="00226CB2"/>
    <w:rsid w:val="00246F06"/>
    <w:rsid w:val="00252CBC"/>
    <w:rsid w:val="00283F3B"/>
    <w:rsid w:val="002969DB"/>
    <w:rsid w:val="002A5457"/>
    <w:rsid w:val="002A6AD1"/>
    <w:rsid w:val="002B10E9"/>
    <w:rsid w:val="002B5432"/>
    <w:rsid w:val="002E6F60"/>
    <w:rsid w:val="002F241C"/>
    <w:rsid w:val="002F2A80"/>
    <w:rsid w:val="00301CCE"/>
    <w:rsid w:val="00313293"/>
    <w:rsid w:val="00331234"/>
    <w:rsid w:val="00340A56"/>
    <w:rsid w:val="003422B9"/>
    <w:rsid w:val="0035771E"/>
    <w:rsid w:val="00362077"/>
    <w:rsid w:val="00371679"/>
    <w:rsid w:val="00371EF4"/>
    <w:rsid w:val="003812A4"/>
    <w:rsid w:val="00381850"/>
    <w:rsid w:val="003A197B"/>
    <w:rsid w:val="003A6D2B"/>
    <w:rsid w:val="003C0ED5"/>
    <w:rsid w:val="003C75D4"/>
    <w:rsid w:val="003D7413"/>
    <w:rsid w:val="003E28E4"/>
    <w:rsid w:val="003E37CF"/>
    <w:rsid w:val="003F02AE"/>
    <w:rsid w:val="004037BE"/>
    <w:rsid w:val="004045E0"/>
    <w:rsid w:val="004055C8"/>
    <w:rsid w:val="00406DEE"/>
    <w:rsid w:val="00410C39"/>
    <w:rsid w:val="00420831"/>
    <w:rsid w:val="00444C0E"/>
    <w:rsid w:val="00455523"/>
    <w:rsid w:val="0045599D"/>
    <w:rsid w:val="00461027"/>
    <w:rsid w:val="00462CFB"/>
    <w:rsid w:val="004743FD"/>
    <w:rsid w:val="00490906"/>
    <w:rsid w:val="0049240D"/>
    <w:rsid w:val="00496309"/>
    <w:rsid w:val="004A78DD"/>
    <w:rsid w:val="004B360D"/>
    <w:rsid w:val="004B51D1"/>
    <w:rsid w:val="004D26F4"/>
    <w:rsid w:val="004D5732"/>
    <w:rsid w:val="004E30BA"/>
    <w:rsid w:val="004F2779"/>
    <w:rsid w:val="005053DE"/>
    <w:rsid w:val="00521D0E"/>
    <w:rsid w:val="00541151"/>
    <w:rsid w:val="00546A8A"/>
    <w:rsid w:val="00546ECF"/>
    <w:rsid w:val="00552BFE"/>
    <w:rsid w:val="00557606"/>
    <w:rsid w:val="00590C1D"/>
    <w:rsid w:val="00594DEC"/>
    <w:rsid w:val="00597513"/>
    <w:rsid w:val="005A5C3D"/>
    <w:rsid w:val="005F1C36"/>
    <w:rsid w:val="005F4E33"/>
    <w:rsid w:val="00612BAB"/>
    <w:rsid w:val="006131D2"/>
    <w:rsid w:val="00622400"/>
    <w:rsid w:val="00624F88"/>
    <w:rsid w:val="006300FD"/>
    <w:rsid w:val="0064187B"/>
    <w:rsid w:val="006563B9"/>
    <w:rsid w:val="00674463"/>
    <w:rsid w:val="006A1F13"/>
    <w:rsid w:val="006A781E"/>
    <w:rsid w:val="006B6A26"/>
    <w:rsid w:val="006C45E4"/>
    <w:rsid w:val="006E6865"/>
    <w:rsid w:val="006F660B"/>
    <w:rsid w:val="006F6918"/>
    <w:rsid w:val="00702241"/>
    <w:rsid w:val="00705A63"/>
    <w:rsid w:val="007065F1"/>
    <w:rsid w:val="007110A5"/>
    <w:rsid w:val="0071326B"/>
    <w:rsid w:val="00725B09"/>
    <w:rsid w:val="00730654"/>
    <w:rsid w:val="00742136"/>
    <w:rsid w:val="00765C23"/>
    <w:rsid w:val="007705D4"/>
    <w:rsid w:val="00781B30"/>
    <w:rsid w:val="0078518E"/>
    <w:rsid w:val="007923B0"/>
    <w:rsid w:val="00794DF6"/>
    <w:rsid w:val="007B46CD"/>
    <w:rsid w:val="007C2EBD"/>
    <w:rsid w:val="007E3AF1"/>
    <w:rsid w:val="007F5E2E"/>
    <w:rsid w:val="00804691"/>
    <w:rsid w:val="008147DD"/>
    <w:rsid w:val="008323CC"/>
    <w:rsid w:val="00833012"/>
    <w:rsid w:val="008346F1"/>
    <w:rsid w:val="0083650D"/>
    <w:rsid w:val="00847055"/>
    <w:rsid w:val="00896E24"/>
    <w:rsid w:val="008A394E"/>
    <w:rsid w:val="008C1278"/>
    <w:rsid w:val="008C2B23"/>
    <w:rsid w:val="008C48B5"/>
    <w:rsid w:val="008C7C96"/>
    <w:rsid w:val="008C7EC1"/>
    <w:rsid w:val="008D6570"/>
    <w:rsid w:val="008E1085"/>
    <w:rsid w:val="008E76C1"/>
    <w:rsid w:val="008F6773"/>
    <w:rsid w:val="00901012"/>
    <w:rsid w:val="009335E4"/>
    <w:rsid w:val="009405A4"/>
    <w:rsid w:val="00960595"/>
    <w:rsid w:val="00961081"/>
    <w:rsid w:val="00980672"/>
    <w:rsid w:val="00993A08"/>
    <w:rsid w:val="0099794E"/>
    <w:rsid w:val="009A3F4D"/>
    <w:rsid w:val="009C0369"/>
    <w:rsid w:val="009C0A27"/>
    <w:rsid w:val="009C41C9"/>
    <w:rsid w:val="009C6203"/>
    <w:rsid w:val="009E11BE"/>
    <w:rsid w:val="009E5AD0"/>
    <w:rsid w:val="009F05B0"/>
    <w:rsid w:val="009F2849"/>
    <w:rsid w:val="009F534A"/>
    <w:rsid w:val="00A018EE"/>
    <w:rsid w:val="00A04FCF"/>
    <w:rsid w:val="00A21F78"/>
    <w:rsid w:val="00A26574"/>
    <w:rsid w:val="00A26FF3"/>
    <w:rsid w:val="00A30079"/>
    <w:rsid w:val="00A316DE"/>
    <w:rsid w:val="00A31BDB"/>
    <w:rsid w:val="00A3304B"/>
    <w:rsid w:val="00A67AFA"/>
    <w:rsid w:val="00A727F6"/>
    <w:rsid w:val="00A767DE"/>
    <w:rsid w:val="00A83983"/>
    <w:rsid w:val="00A921E1"/>
    <w:rsid w:val="00AB404F"/>
    <w:rsid w:val="00AC1A7F"/>
    <w:rsid w:val="00AC7483"/>
    <w:rsid w:val="00AD1933"/>
    <w:rsid w:val="00AD687B"/>
    <w:rsid w:val="00AF395F"/>
    <w:rsid w:val="00B17B6F"/>
    <w:rsid w:val="00B20B6A"/>
    <w:rsid w:val="00B22DB5"/>
    <w:rsid w:val="00B243EF"/>
    <w:rsid w:val="00B27FA3"/>
    <w:rsid w:val="00B45F6F"/>
    <w:rsid w:val="00B61796"/>
    <w:rsid w:val="00B72B38"/>
    <w:rsid w:val="00B755E4"/>
    <w:rsid w:val="00B75648"/>
    <w:rsid w:val="00B770F0"/>
    <w:rsid w:val="00B843E3"/>
    <w:rsid w:val="00B86113"/>
    <w:rsid w:val="00BA10D6"/>
    <w:rsid w:val="00BA3D24"/>
    <w:rsid w:val="00BB0BAD"/>
    <w:rsid w:val="00BD4F4C"/>
    <w:rsid w:val="00BF2C3D"/>
    <w:rsid w:val="00C070A3"/>
    <w:rsid w:val="00C33685"/>
    <w:rsid w:val="00C4288A"/>
    <w:rsid w:val="00C67D53"/>
    <w:rsid w:val="00C70966"/>
    <w:rsid w:val="00C8056B"/>
    <w:rsid w:val="00C976B2"/>
    <w:rsid w:val="00CB6489"/>
    <w:rsid w:val="00CC08CE"/>
    <w:rsid w:val="00CD0E80"/>
    <w:rsid w:val="00CF2FC5"/>
    <w:rsid w:val="00D21D94"/>
    <w:rsid w:val="00D57A6F"/>
    <w:rsid w:val="00D63B16"/>
    <w:rsid w:val="00D777F7"/>
    <w:rsid w:val="00D92FA2"/>
    <w:rsid w:val="00DA0F6C"/>
    <w:rsid w:val="00DB1E84"/>
    <w:rsid w:val="00DB5C1E"/>
    <w:rsid w:val="00DB7312"/>
    <w:rsid w:val="00DE6441"/>
    <w:rsid w:val="00DE7F29"/>
    <w:rsid w:val="00DF6D0B"/>
    <w:rsid w:val="00E019A7"/>
    <w:rsid w:val="00E22400"/>
    <w:rsid w:val="00E33F6C"/>
    <w:rsid w:val="00E54103"/>
    <w:rsid w:val="00E7213F"/>
    <w:rsid w:val="00E820A0"/>
    <w:rsid w:val="00E919C7"/>
    <w:rsid w:val="00EA4309"/>
    <w:rsid w:val="00EB7B86"/>
    <w:rsid w:val="00ED2D4A"/>
    <w:rsid w:val="00ED632E"/>
    <w:rsid w:val="00EE7756"/>
    <w:rsid w:val="00EF2654"/>
    <w:rsid w:val="00EF38AC"/>
    <w:rsid w:val="00F01414"/>
    <w:rsid w:val="00F02913"/>
    <w:rsid w:val="00F04097"/>
    <w:rsid w:val="00F1087D"/>
    <w:rsid w:val="00F211CB"/>
    <w:rsid w:val="00F21826"/>
    <w:rsid w:val="00F24139"/>
    <w:rsid w:val="00F25096"/>
    <w:rsid w:val="00F344B0"/>
    <w:rsid w:val="00F37DC6"/>
    <w:rsid w:val="00F5393F"/>
    <w:rsid w:val="00F54970"/>
    <w:rsid w:val="00F56464"/>
    <w:rsid w:val="00F60905"/>
    <w:rsid w:val="00F623B7"/>
    <w:rsid w:val="00F65EF5"/>
    <w:rsid w:val="00F7045B"/>
    <w:rsid w:val="00F8187B"/>
    <w:rsid w:val="00F8322A"/>
    <w:rsid w:val="00F900BD"/>
    <w:rsid w:val="00F93DA7"/>
    <w:rsid w:val="00FA11A3"/>
    <w:rsid w:val="00FD3635"/>
    <w:rsid w:val="00FF2971"/>
    <w:rsid w:val="00FF6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44BF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E1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085"/>
    <w:pPr>
      <w:ind w:left="720"/>
      <w:contextualSpacing/>
    </w:pPr>
  </w:style>
  <w:style w:type="table" w:styleId="TableGrid">
    <w:name w:val="Table Grid"/>
    <w:basedOn w:val="TableNormal"/>
    <w:uiPriority w:val="39"/>
    <w:rsid w:val="008E1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37BE"/>
    <w:pPr>
      <w:tabs>
        <w:tab w:val="center" w:pos="4513"/>
        <w:tab w:val="right" w:pos="9026"/>
      </w:tabs>
    </w:pPr>
  </w:style>
  <w:style w:type="character" w:customStyle="1" w:styleId="HeaderChar">
    <w:name w:val="Header Char"/>
    <w:basedOn w:val="DefaultParagraphFont"/>
    <w:link w:val="Header"/>
    <w:uiPriority w:val="99"/>
    <w:rsid w:val="004037BE"/>
  </w:style>
  <w:style w:type="paragraph" w:styleId="Footer">
    <w:name w:val="footer"/>
    <w:basedOn w:val="Normal"/>
    <w:link w:val="FooterChar"/>
    <w:uiPriority w:val="99"/>
    <w:unhideWhenUsed/>
    <w:rsid w:val="004037BE"/>
    <w:pPr>
      <w:tabs>
        <w:tab w:val="center" w:pos="4513"/>
        <w:tab w:val="right" w:pos="9026"/>
      </w:tabs>
    </w:pPr>
  </w:style>
  <w:style w:type="character" w:customStyle="1" w:styleId="FooterChar">
    <w:name w:val="Footer Char"/>
    <w:basedOn w:val="DefaultParagraphFont"/>
    <w:link w:val="Footer"/>
    <w:uiPriority w:val="99"/>
    <w:rsid w:val="004037BE"/>
  </w:style>
  <w:style w:type="character" w:styleId="Hyperlink">
    <w:name w:val="Hyperlink"/>
    <w:basedOn w:val="DefaultParagraphFont"/>
    <w:uiPriority w:val="99"/>
    <w:semiHidden/>
    <w:unhideWhenUsed/>
    <w:rsid w:val="002969DB"/>
    <w:rPr>
      <w:color w:val="0000FF"/>
      <w:u w:val="single"/>
    </w:rPr>
  </w:style>
  <w:style w:type="paragraph" w:styleId="BalloonText">
    <w:name w:val="Balloon Text"/>
    <w:basedOn w:val="Normal"/>
    <w:link w:val="BalloonTextChar"/>
    <w:uiPriority w:val="99"/>
    <w:semiHidden/>
    <w:unhideWhenUsed/>
    <w:rsid w:val="00EF38A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38A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427256">
      <w:bodyDiv w:val="1"/>
      <w:marLeft w:val="0"/>
      <w:marRight w:val="0"/>
      <w:marTop w:val="0"/>
      <w:marBottom w:val="0"/>
      <w:divBdr>
        <w:top w:val="none" w:sz="0" w:space="0" w:color="auto"/>
        <w:left w:val="none" w:sz="0" w:space="0" w:color="auto"/>
        <w:bottom w:val="none" w:sz="0" w:space="0" w:color="auto"/>
        <w:right w:val="none" w:sz="0" w:space="0" w:color="auto"/>
      </w:divBdr>
    </w:div>
    <w:div w:id="2143032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512</TotalTime>
  <Pages>3</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 Al Haboubi</dc:creator>
  <cp:keywords/>
  <dc:description/>
  <cp:lastModifiedBy>Sami Al Haboubi</cp:lastModifiedBy>
  <cp:revision>129</cp:revision>
  <cp:lastPrinted>2017-10-17T16:36:00Z</cp:lastPrinted>
  <dcterms:created xsi:type="dcterms:W3CDTF">2017-10-02T00:13:00Z</dcterms:created>
  <dcterms:modified xsi:type="dcterms:W3CDTF">2019-10-11T14:26:00Z</dcterms:modified>
</cp:coreProperties>
</file>