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D0" w:rsidRDefault="00F26FD0" w:rsidP="00B5629E">
      <w:pPr>
        <w:pStyle w:val="NormalWeb"/>
        <w:spacing w:before="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rsidR="00F26FD0" w:rsidRDefault="00F26FD0" w:rsidP="00B5629E">
      <w:pPr>
        <w:pStyle w:val="NormalWeb"/>
        <w:spacing w:before="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rsidR="00F26FD0" w:rsidRDefault="00957C2A" w:rsidP="00B5629E">
      <w:pPr>
        <w:pStyle w:val="NormalWeb"/>
        <w:spacing w:before="0" w:beforeAutospacing="0" w:after="0"/>
        <w:jc w:val="center"/>
      </w:pPr>
      <w:r>
        <w:t xml:space="preserve">Tuesday, </w:t>
      </w:r>
      <w:r w:rsidR="00CF2CFC">
        <w:t>April 14</w:t>
      </w:r>
      <w:r w:rsidR="00131EFB">
        <w:t xml:space="preserve">, 2020 </w:t>
      </w:r>
      <w:r w:rsidR="00F26FD0">
        <w:t xml:space="preserve">@ 7:00 PM </w:t>
      </w:r>
    </w:p>
    <w:p w:rsidR="00F26FD0" w:rsidRDefault="00F26FD0" w:rsidP="00F26FD0">
      <w:pPr>
        <w:pStyle w:val="NormalWeb"/>
        <w:spacing w:before="120" w:beforeAutospacing="0" w:after="0"/>
      </w:pPr>
    </w:p>
    <w:p w:rsidR="00F26FD0" w:rsidRDefault="00F26FD0" w:rsidP="00F26FD0">
      <w:pPr>
        <w:pStyle w:val="NormalWeb"/>
        <w:numPr>
          <w:ilvl w:val="0"/>
          <w:numId w:val="1"/>
        </w:numPr>
        <w:spacing w:before="120" w:beforeAutospacing="0" w:after="0"/>
      </w:pPr>
      <w:r>
        <w:rPr>
          <w:u w:val="single"/>
        </w:rPr>
        <w:t>CALL TO ORDER:</w:t>
      </w:r>
    </w:p>
    <w:p w:rsidR="00F26FD0" w:rsidRDefault="00F26FD0" w:rsidP="00F26FD0">
      <w:pPr>
        <w:pStyle w:val="NormalWeb"/>
        <w:spacing w:before="120" w:beforeAutospacing="0" w:after="0"/>
        <w:ind w:left="720" w:firstLine="180"/>
      </w:pPr>
      <w:r>
        <w:t xml:space="preserve">Roll Call </w:t>
      </w:r>
    </w:p>
    <w:p w:rsidR="00F26FD0" w:rsidRDefault="00F26FD0" w:rsidP="00F26FD0">
      <w:pPr>
        <w:pStyle w:val="NormalWeb"/>
        <w:spacing w:before="120" w:beforeAutospacing="0" w:after="0"/>
        <w:ind w:left="1080"/>
        <w:rPr>
          <w:sz w:val="16"/>
          <w:szCs w:val="16"/>
        </w:rPr>
      </w:pPr>
    </w:p>
    <w:p w:rsidR="00F26FD0" w:rsidRDefault="00F26FD0" w:rsidP="00F26FD0">
      <w:pPr>
        <w:pStyle w:val="NormalWeb"/>
        <w:numPr>
          <w:ilvl w:val="0"/>
          <w:numId w:val="1"/>
        </w:numPr>
        <w:spacing w:before="120" w:beforeAutospacing="0" w:after="0"/>
        <w:rPr>
          <w:u w:val="single"/>
        </w:rPr>
      </w:pPr>
      <w:r>
        <w:rPr>
          <w:u w:val="single"/>
        </w:rPr>
        <w:t>OPEN MEETINGS ACT:</w:t>
      </w:r>
    </w:p>
    <w:p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rPr>
          <w:u w:val="single"/>
        </w:rPr>
      </w:pPr>
      <w:r>
        <w:rPr>
          <w:u w:val="single"/>
        </w:rPr>
        <w:t>NOTICE OF THE MEETING:</w:t>
      </w:r>
    </w:p>
    <w:p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rsidR="00F26FD0" w:rsidRDefault="00F26FD0" w:rsidP="00F26FD0">
      <w:pPr>
        <w:pStyle w:val="NormalWeb"/>
        <w:spacing w:before="120" w:beforeAutospacing="0" w:after="0"/>
        <w:ind w:left="900"/>
        <w:rPr>
          <w:b/>
          <w:color w:val="000000"/>
        </w:rPr>
      </w:pPr>
    </w:p>
    <w:p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rsidR="00F26FD0" w:rsidRDefault="00F26FD0" w:rsidP="00F26FD0">
      <w:pPr>
        <w:pStyle w:val="NormalWeb"/>
        <w:spacing w:before="120" w:beforeAutospacing="0" w:after="0"/>
        <w:ind w:left="180"/>
        <w:rPr>
          <w:sz w:val="16"/>
          <w:szCs w:val="16"/>
          <w:u w:val="single"/>
        </w:rPr>
      </w:pPr>
    </w:p>
    <w:p w:rsidR="00F26FD0" w:rsidRDefault="00F26FD0" w:rsidP="00F26FD0">
      <w:pPr>
        <w:pStyle w:val="NormalWeb"/>
        <w:numPr>
          <w:ilvl w:val="0"/>
          <w:numId w:val="1"/>
        </w:numPr>
        <w:spacing w:before="120" w:beforeAutospacing="0" w:after="0"/>
        <w:rPr>
          <w:u w:val="single"/>
        </w:rPr>
      </w:pPr>
      <w:r>
        <w:rPr>
          <w:u w:val="single"/>
        </w:rPr>
        <w:t>APPROVAL OF MINUTES:</w:t>
      </w:r>
    </w:p>
    <w:p w:rsidR="00F26FD0" w:rsidRDefault="00F26FD0" w:rsidP="00F26FD0">
      <w:pPr>
        <w:pStyle w:val="NormalWeb"/>
        <w:spacing w:before="120" w:beforeAutospacing="0" w:after="0"/>
        <w:ind w:left="900"/>
      </w:pPr>
      <w:r>
        <w:t xml:space="preserve">Previous Meeting Minutes </w:t>
      </w:r>
      <w:r w:rsidR="00131EFB">
        <w:t xml:space="preserve">from </w:t>
      </w:r>
      <w:r w:rsidR="00CF2CFC">
        <w:t xml:space="preserve">March 10, </w:t>
      </w:r>
      <w:r w:rsidR="00904625">
        <w:t>2020</w:t>
      </w:r>
    </w:p>
    <w:p w:rsidR="009A0D68" w:rsidRDefault="009A0D68"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pPr>
      <w:r>
        <w:rPr>
          <w:u w:val="single"/>
        </w:rPr>
        <w:t>CONSIDERATION OF TREASURES FINANCIAL REPORTS:</w:t>
      </w:r>
    </w:p>
    <w:p w:rsidR="00F26FD0" w:rsidRDefault="00F26FD0" w:rsidP="00F26FD0">
      <w:pPr>
        <w:pStyle w:val="NormalWeb"/>
        <w:spacing w:before="120" w:beforeAutospacing="0" w:after="0"/>
        <w:ind w:left="900"/>
      </w:pPr>
    </w:p>
    <w:p w:rsidR="00F26FD0" w:rsidRPr="004A61ED" w:rsidRDefault="00F26FD0" w:rsidP="00F26FD0">
      <w:pPr>
        <w:pStyle w:val="NormalWeb"/>
        <w:numPr>
          <w:ilvl w:val="0"/>
          <w:numId w:val="1"/>
        </w:numPr>
        <w:spacing w:before="120" w:beforeAutospacing="0" w:after="0"/>
      </w:pPr>
      <w:r>
        <w:rPr>
          <w:u w:val="single"/>
        </w:rPr>
        <w:t>APPROVAL OF CLAIMS PAYABLE TO DATE:</w:t>
      </w:r>
    </w:p>
    <w:p w:rsidR="00904625" w:rsidRDefault="00CF2CFC" w:rsidP="00B5629E">
      <w:pPr>
        <w:pStyle w:val="NormalWeb"/>
        <w:spacing w:before="120" w:beforeAutospacing="0" w:after="0"/>
        <w:ind w:left="900"/>
      </w:pPr>
      <w:r>
        <w:t>Pau</w:t>
      </w:r>
      <w:r w:rsidR="00957C2A">
        <w:t>l</w:t>
      </w:r>
      <w:r>
        <w:t>sen/March</w:t>
      </w:r>
      <w:r w:rsidR="0085426E">
        <w:t xml:space="preserve"> Claims:  </w:t>
      </w:r>
      <w:r w:rsidR="004A61ED">
        <w:t>$</w:t>
      </w:r>
      <w:r w:rsidR="007236E0">
        <w:t>106,979.74</w:t>
      </w:r>
    </w:p>
    <w:p w:rsidR="00B5629E" w:rsidRDefault="007236E0" w:rsidP="00B5629E">
      <w:pPr>
        <w:pStyle w:val="NormalWeb"/>
        <w:spacing w:before="120" w:beforeAutospacing="0" w:after="0"/>
        <w:ind w:left="900"/>
      </w:pPr>
      <w:r>
        <w:t>LB840 Balance: $73,871.65</w:t>
      </w:r>
    </w:p>
    <w:p w:rsidR="007236E0" w:rsidRDefault="007236E0" w:rsidP="00B5629E">
      <w:pPr>
        <w:pStyle w:val="NormalWeb"/>
        <w:spacing w:before="120" w:beforeAutospacing="0" w:after="0"/>
        <w:ind w:left="900"/>
      </w:pPr>
    </w:p>
    <w:p w:rsidR="00F5508F" w:rsidRPr="00F5508F" w:rsidRDefault="00F5508F" w:rsidP="00F5508F">
      <w:pPr>
        <w:pStyle w:val="NormalWeb"/>
        <w:numPr>
          <w:ilvl w:val="0"/>
          <w:numId w:val="1"/>
        </w:numPr>
        <w:spacing w:before="120" w:beforeAutospacing="0" w:after="0"/>
      </w:pPr>
      <w:r>
        <w:rPr>
          <w:u w:val="single"/>
        </w:rPr>
        <w:t>STREET MAINTENANCE: MARK</w:t>
      </w:r>
    </w:p>
    <w:p w:rsidR="00F5508F" w:rsidRPr="00F5508F" w:rsidRDefault="00F5508F" w:rsidP="00F5508F">
      <w:pPr>
        <w:pStyle w:val="NormalWeb"/>
        <w:spacing w:before="120" w:beforeAutospacing="0" w:after="0"/>
        <w:ind w:left="900"/>
      </w:pPr>
    </w:p>
    <w:p w:rsidR="00F5508F" w:rsidRPr="003D4CD9" w:rsidRDefault="00F5508F" w:rsidP="00F5508F">
      <w:pPr>
        <w:pStyle w:val="NormalWeb"/>
        <w:numPr>
          <w:ilvl w:val="0"/>
          <w:numId w:val="1"/>
        </w:numPr>
        <w:spacing w:before="120" w:beforeAutospacing="0" w:after="0"/>
      </w:pPr>
      <w:r>
        <w:rPr>
          <w:u w:val="single"/>
        </w:rPr>
        <w:t>WORD CHANGE FOR LB840 ADMINISTRATOR/LOAN COMMITTEE</w:t>
      </w:r>
    </w:p>
    <w:p w:rsidR="003D4CD9" w:rsidRDefault="003D4CD9" w:rsidP="003D4CD9">
      <w:pPr>
        <w:pStyle w:val="ListParagraph"/>
      </w:pPr>
    </w:p>
    <w:p w:rsidR="003D4CD9" w:rsidRPr="00056F2F" w:rsidRDefault="003D4CD9" w:rsidP="00F5508F">
      <w:pPr>
        <w:pStyle w:val="NormalWeb"/>
        <w:numPr>
          <w:ilvl w:val="0"/>
          <w:numId w:val="1"/>
        </w:numPr>
        <w:spacing w:before="120" w:beforeAutospacing="0" w:after="0"/>
      </w:pPr>
      <w:r>
        <w:rPr>
          <w:u w:val="single"/>
        </w:rPr>
        <w:t>ADOPT SOLAR/NET METERING POLICY ORDINANCE</w:t>
      </w:r>
    </w:p>
    <w:p w:rsidR="00056F2F" w:rsidRDefault="00056F2F" w:rsidP="00056F2F">
      <w:pPr>
        <w:pStyle w:val="ListParagraph"/>
      </w:pPr>
    </w:p>
    <w:p w:rsidR="00056F2F" w:rsidRPr="006152D7" w:rsidRDefault="00056F2F" w:rsidP="00F5508F">
      <w:pPr>
        <w:pStyle w:val="NormalWeb"/>
        <w:numPr>
          <w:ilvl w:val="0"/>
          <w:numId w:val="1"/>
        </w:numPr>
        <w:spacing w:before="120" w:beforeAutospacing="0" w:after="0"/>
      </w:pPr>
      <w:r>
        <w:rPr>
          <w:u w:val="single"/>
        </w:rPr>
        <w:t xml:space="preserve">LB840 LOAN PAYMENT EXTENSIONS DUE TO COVID </w:t>
      </w:r>
      <w:proofErr w:type="gramStart"/>
      <w:r>
        <w:rPr>
          <w:u w:val="single"/>
        </w:rPr>
        <w:t>19</w:t>
      </w:r>
      <w:r w:rsidR="007236E0">
        <w:rPr>
          <w:u w:val="single"/>
        </w:rPr>
        <w:t>:Shelly</w:t>
      </w:r>
      <w:proofErr w:type="gramEnd"/>
    </w:p>
    <w:p w:rsidR="006152D7" w:rsidRDefault="006152D7" w:rsidP="006152D7">
      <w:pPr>
        <w:pStyle w:val="ListParagraph"/>
      </w:pPr>
    </w:p>
    <w:p w:rsidR="00355DF2" w:rsidRDefault="006152D7" w:rsidP="002C3010">
      <w:pPr>
        <w:pStyle w:val="NormalWeb"/>
        <w:numPr>
          <w:ilvl w:val="0"/>
          <w:numId w:val="1"/>
        </w:numPr>
        <w:spacing w:before="120" w:beforeAutospacing="0" w:after="0"/>
      </w:pPr>
      <w:r w:rsidRPr="006152D7">
        <w:rPr>
          <w:u w:val="single"/>
        </w:rPr>
        <w:t>BUILDING PERMITS: FENCE FOR J MASON, FENCE FOR MOBLEY</w:t>
      </w:r>
    </w:p>
    <w:p w:rsidR="00122E5D" w:rsidRPr="005A681F" w:rsidRDefault="00122E5D" w:rsidP="00122E5D">
      <w:pPr>
        <w:pStyle w:val="NormalWeb"/>
        <w:spacing w:before="120" w:beforeAutospacing="0" w:after="0"/>
        <w:ind w:left="900"/>
      </w:pPr>
    </w:p>
    <w:p w:rsidR="00E71D26" w:rsidRDefault="00E71D26" w:rsidP="00E71D26">
      <w:pPr>
        <w:spacing w:before="120" w:after="0" w:line="240" w:lineRule="auto"/>
        <w:ind w:left="900"/>
        <w:rPr>
          <w:rFonts w:ascii="Times New Roman" w:eastAsia="Times New Roman" w:hAnsi="Times New Roman" w:cs="Times New Roman"/>
          <w:sz w:val="24"/>
          <w:szCs w:val="24"/>
        </w:rPr>
      </w:pPr>
    </w:p>
    <w:p w:rsidR="00E71D26" w:rsidRPr="00E71D26" w:rsidRDefault="00E71D26" w:rsidP="00E71D26">
      <w:pPr>
        <w:spacing w:before="120" w:after="0" w:line="240" w:lineRule="auto"/>
        <w:ind w:left="900"/>
        <w:rPr>
          <w:rFonts w:ascii="Times New Roman" w:eastAsia="Times New Roman" w:hAnsi="Times New Roman" w:cs="Times New Roman"/>
          <w:sz w:val="24"/>
          <w:szCs w:val="24"/>
        </w:rPr>
      </w:pPr>
    </w:p>
    <w:p w:rsidR="0000621D" w:rsidRPr="003402D9" w:rsidRDefault="0000621D" w:rsidP="00DD6885">
      <w:pPr>
        <w:numPr>
          <w:ilvl w:val="0"/>
          <w:numId w:val="2"/>
        </w:numPr>
        <w:spacing w:before="120" w:after="0" w:line="240" w:lineRule="auto"/>
        <w:rPr>
          <w:rFonts w:ascii="Times New Roman" w:eastAsia="Times New Roman" w:hAnsi="Times New Roman" w:cs="Times New Roman"/>
          <w:sz w:val="24"/>
          <w:szCs w:val="24"/>
        </w:rPr>
      </w:pPr>
      <w:r w:rsidRPr="008F1EEB">
        <w:rPr>
          <w:rFonts w:ascii="Times New Roman" w:eastAsia="Times New Roman" w:hAnsi="Times New Roman" w:cs="Times New Roman"/>
          <w:sz w:val="24"/>
          <w:szCs w:val="24"/>
          <w:u w:val="single"/>
        </w:rPr>
        <w:lastRenderedPageBreak/>
        <w:t xml:space="preserve">ROD: </w:t>
      </w:r>
    </w:p>
    <w:p w:rsidR="003402D9" w:rsidRDefault="003402D9" w:rsidP="003402D9">
      <w:pPr>
        <w:pStyle w:val="ListParagraph"/>
        <w:numPr>
          <w:ilvl w:val="0"/>
          <w:numId w:val="1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Hospital corridor. </w:t>
      </w:r>
    </w:p>
    <w:p w:rsidR="00E71D26" w:rsidRPr="003402D9" w:rsidRDefault="00E71D26" w:rsidP="003402D9">
      <w:pPr>
        <w:pStyle w:val="ListParagraph"/>
        <w:numPr>
          <w:ilvl w:val="0"/>
          <w:numId w:val="1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time summer help.</w:t>
      </w:r>
    </w:p>
    <w:p w:rsidR="00131EFB" w:rsidRPr="00355DF2" w:rsidRDefault="00131EFB" w:rsidP="00355DF2">
      <w:pPr>
        <w:spacing w:before="120" w:after="0" w:line="240" w:lineRule="auto"/>
        <w:rPr>
          <w:rFonts w:ascii="Times New Roman" w:eastAsia="Times New Roman" w:hAnsi="Times New Roman" w:cs="Times New Roman"/>
          <w:sz w:val="24"/>
          <w:szCs w:val="24"/>
        </w:rPr>
      </w:pPr>
    </w:p>
    <w:p w:rsidR="00BC7C5B" w:rsidRDefault="00BC7C5B" w:rsidP="00BC7C5B">
      <w:pPr>
        <w:pStyle w:val="ListParagraph"/>
        <w:rPr>
          <w:rFonts w:ascii="Times New Roman" w:eastAsia="Times New Roman" w:hAnsi="Times New Roman" w:cs="Times New Roman"/>
          <w:sz w:val="24"/>
          <w:szCs w:val="24"/>
          <w:u w:val="single"/>
        </w:rPr>
      </w:pPr>
    </w:p>
    <w:p w:rsidR="00131EFB" w:rsidRDefault="0000621D" w:rsidP="00131EFB">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LANETT:</w:t>
      </w:r>
      <w:r w:rsidRPr="0000621D">
        <w:rPr>
          <w:rFonts w:ascii="Times New Roman" w:eastAsia="Times New Roman" w:hAnsi="Times New Roman" w:cs="Times New Roman"/>
          <w:sz w:val="24"/>
          <w:szCs w:val="24"/>
        </w:rPr>
        <w:t xml:space="preserve"> </w:t>
      </w:r>
    </w:p>
    <w:p w:rsidR="00064BCD" w:rsidRDefault="00064BCD" w:rsidP="00064BCD">
      <w:pPr>
        <w:pStyle w:val="ListParagraph"/>
        <w:numPr>
          <w:ilvl w:val="0"/>
          <w:numId w:val="15"/>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6E0">
        <w:rPr>
          <w:rFonts w:ascii="Times New Roman" w:eastAsia="Times New Roman" w:hAnsi="Times New Roman" w:cs="Times New Roman"/>
          <w:sz w:val="24"/>
          <w:szCs w:val="24"/>
        </w:rPr>
        <w:t xml:space="preserve">FYI: </w:t>
      </w:r>
      <w:r>
        <w:rPr>
          <w:rFonts w:ascii="Times New Roman" w:eastAsia="Times New Roman" w:hAnsi="Times New Roman" w:cs="Times New Roman"/>
          <w:sz w:val="24"/>
          <w:szCs w:val="24"/>
        </w:rPr>
        <w:t>Sue Phelps is thinking about 4</w:t>
      </w:r>
      <w:r w:rsidRPr="00064BC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celebration and that it might look different this year. Will be in touch with us with her thoughts further down the road. </w:t>
      </w:r>
    </w:p>
    <w:p w:rsidR="008E5E33" w:rsidRDefault="008E5E33" w:rsidP="00064BCD">
      <w:pPr>
        <w:pStyle w:val="ListParagraph"/>
        <w:numPr>
          <w:ilvl w:val="0"/>
          <w:numId w:val="15"/>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Becky Whaley wants to know if we can take the trash off her mom’s bill (Elaine Johnson) since she has been in the Nursing Home for the last month and probably will be until later this summer. </w:t>
      </w:r>
    </w:p>
    <w:p w:rsidR="00105E60" w:rsidRPr="00105E60" w:rsidRDefault="00105E60" w:rsidP="00105E60">
      <w:pPr>
        <w:spacing w:before="120" w:after="0" w:line="240" w:lineRule="auto"/>
        <w:rPr>
          <w:rFonts w:ascii="Times New Roman" w:eastAsia="Times New Roman" w:hAnsi="Times New Roman" w:cs="Times New Roman"/>
          <w:sz w:val="24"/>
          <w:szCs w:val="24"/>
        </w:rPr>
      </w:pPr>
    </w:p>
    <w:p w:rsidR="005578AF" w:rsidRPr="00E71D26" w:rsidRDefault="005578AF" w:rsidP="005578AF">
      <w:pPr>
        <w:pStyle w:val="ListParagraph"/>
        <w:numPr>
          <w:ilvl w:val="0"/>
          <w:numId w:val="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SHELLY:</w:t>
      </w:r>
    </w:p>
    <w:p w:rsidR="00E71D26" w:rsidRPr="00E71D26" w:rsidRDefault="00E71D26" w:rsidP="00E71D26">
      <w:pPr>
        <w:pStyle w:val="ListParagraph"/>
        <w:numPr>
          <w:ilvl w:val="0"/>
          <w:numId w:val="16"/>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Update</w:t>
      </w:r>
    </w:p>
    <w:p w:rsidR="00BC7C5B" w:rsidRDefault="00BC7C5B" w:rsidP="00BC7C5B">
      <w:pPr>
        <w:pStyle w:val="ListParagraph"/>
        <w:spacing w:before="120" w:after="0" w:line="240" w:lineRule="auto"/>
        <w:ind w:left="1260"/>
        <w:rPr>
          <w:rFonts w:ascii="Times New Roman" w:eastAsia="Times New Roman" w:hAnsi="Times New Roman" w:cs="Times New Roman"/>
          <w:sz w:val="24"/>
          <w:szCs w:val="24"/>
        </w:rPr>
      </w:pPr>
    </w:p>
    <w:p w:rsid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rsidR="009A3965" w:rsidRPr="00BC7C5B" w:rsidRDefault="009A3965" w:rsidP="009A3965">
      <w:pPr>
        <w:pStyle w:val="ListParagraph"/>
        <w:numPr>
          <w:ilvl w:val="0"/>
          <w:numId w:val="2"/>
        </w:numPr>
        <w:spacing w:before="120" w:after="0" w:line="240" w:lineRule="auto"/>
        <w:rPr>
          <w:rFonts w:ascii="Times New Roman" w:eastAsia="Times New Roman" w:hAnsi="Times New Roman" w:cs="Times New Roman"/>
          <w:sz w:val="24"/>
          <w:szCs w:val="24"/>
        </w:rPr>
      </w:pPr>
      <w:r w:rsidRPr="009A3965">
        <w:rPr>
          <w:rFonts w:ascii="Times New Roman" w:hAnsi="Times New Roman" w:cs="Times New Roman"/>
          <w:sz w:val="24"/>
          <w:szCs w:val="24"/>
          <w:u w:val="single"/>
        </w:rPr>
        <w:t>UTILITY MAINTENANCE JOB POSITION</w:t>
      </w:r>
      <w:r w:rsidR="007236E0">
        <w:rPr>
          <w:rFonts w:ascii="Times New Roman" w:hAnsi="Times New Roman" w:cs="Times New Roman"/>
          <w:sz w:val="24"/>
          <w:szCs w:val="24"/>
          <w:u w:val="single"/>
        </w:rPr>
        <w:t>: So far, two applications</w:t>
      </w:r>
      <w:bookmarkStart w:id="0" w:name="_GoBack"/>
      <w:bookmarkEnd w:id="0"/>
    </w:p>
    <w:p w:rsidR="00BC7C5B" w:rsidRPr="009A3965" w:rsidRDefault="00BC7C5B" w:rsidP="00BC7C5B">
      <w:pPr>
        <w:pStyle w:val="ListParagraph"/>
        <w:spacing w:before="120" w:after="0" w:line="240" w:lineRule="auto"/>
        <w:ind w:left="900"/>
        <w:rPr>
          <w:rFonts w:ascii="Times New Roman" w:eastAsia="Times New Roman" w:hAnsi="Times New Roman" w:cs="Times New Roman"/>
          <w:sz w:val="24"/>
          <w:szCs w:val="24"/>
        </w:rPr>
      </w:pPr>
    </w:p>
    <w:p w:rsidR="005578AF" w:rsidRP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rsidR="0000621D" w:rsidRPr="0000621D" w:rsidRDefault="00CF2CFC" w:rsidP="0000621D">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May 12</w:t>
      </w:r>
      <w:r w:rsidR="00FC3870">
        <w:rPr>
          <w:rFonts w:ascii="Times New Roman" w:eastAsia="Times New Roman" w:hAnsi="Times New Roman" w:cs="Times New Roman"/>
          <w:sz w:val="24"/>
          <w:szCs w:val="24"/>
        </w:rPr>
        <w:t>, 2020</w:t>
      </w:r>
      <w:r w:rsidR="0000621D" w:rsidRPr="0000621D">
        <w:rPr>
          <w:rFonts w:ascii="Times New Roman" w:eastAsia="Times New Roman" w:hAnsi="Times New Roman" w:cs="Times New Roman"/>
          <w:sz w:val="24"/>
          <w:szCs w:val="24"/>
        </w:rPr>
        <w:t xml:space="preserve"> </w:t>
      </w:r>
    </w:p>
    <w:p w:rsidR="00AA71BE" w:rsidRDefault="003402D9" w:rsidP="00C56E9F">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Hinman </w:t>
      </w:r>
      <w:r w:rsidR="0000621D" w:rsidRPr="0000621D">
        <w:rPr>
          <w:rFonts w:ascii="Times New Roman" w:eastAsia="Times New Roman" w:hAnsi="Times New Roman" w:cs="Times New Roman"/>
          <w:sz w:val="24"/>
          <w:szCs w:val="24"/>
        </w:rPr>
        <w:t xml:space="preserve">to approve </w:t>
      </w:r>
      <w:r w:rsidR="00CF2CFC">
        <w:rPr>
          <w:rFonts w:ascii="Times New Roman" w:eastAsia="Times New Roman" w:hAnsi="Times New Roman" w:cs="Times New Roman"/>
          <w:sz w:val="24"/>
          <w:szCs w:val="24"/>
        </w:rPr>
        <w:t>April</w:t>
      </w:r>
      <w:r w:rsidR="00131EFB">
        <w:rPr>
          <w:rFonts w:ascii="Times New Roman" w:eastAsia="Times New Roman" w:hAnsi="Times New Roman" w:cs="Times New Roman"/>
          <w:sz w:val="24"/>
          <w:szCs w:val="24"/>
        </w:rPr>
        <w:t xml:space="preserve"> </w:t>
      </w:r>
      <w:r w:rsidR="00C56E9F">
        <w:rPr>
          <w:rFonts w:ascii="Times New Roman" w:eastAsia="Times New Roman" w:hAnsi="Times New Roman" w:cs="Times New Roman"/>
          <w:sz w:val="24"/>
          <w:szCs w:val="24"/>
        </w:rPr>
        <w:t>claims</w:t>
      </w:r>
    </w:p>
    <w:p w:rsidR="008F1EEB" w:rsidRDefault="008F1EEB" w:rsidP="00C56E9F">
      <w:pPr>
        <w:tabs>
          <w:tab w:val="left" w:pos="1080"/>
        </w:tabs>
        <w:spacing w:before="120" w:after="0" w:line="240" w:lineRule="auto"/>
        <w:ind w:left="1080"/>
        <w:rPr>
          <w:rFonts w:ascii="Times New Roman" w:eastAsia="Times New Roman" w:hAnsi="Times New Roman" w:cs="Times New Roman"/>
          <w:sz w:val="24"/>
          <w:szCs w:val="24"/>
        </w:rPr>
      </w:pPr>
    </w:p>
    <w:p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rsidR="0000621D" w:rsidRPr="0000621D" w:rsidRDefault="0000621D" w:rsidP="0000621D">
      <w:pPr>
        <w:spacing w:after="0" w:line="240" w:lineRule="auto"/>
        <w:ind w:left="900"/>
        <w:rPr>
          <w:rFonts w:ascii="Times New Roman" w:eastAsia="Times New Roman" w:hAnsi="Times New Roman" w:cs="Times New Roman"/>
          <w:sz w:val="16"/>
          <w:szCs w:val="16"/>
        </w:rPr>
      </w:pPr>
    </w:p>
    <w:p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rsidR="0000621D" w:rsidRPr="0000621D" w:rsidRDefault="0000621D" w:rsidP="0000621D">
      <w:pPr>
        <w:spacing w:after="0" w:line="240" w:lineRule="auto"/>
        <w:rPr>
          <w:rFonts w:ascii="Times New Roman" w:eastAsia="Times New Roman" w:hAnsi="Times New Roman" w:cs="Times New Roman"/>
          <w:sz w:val="24"/>
          <w:szCs w:val="24"/>
        </w:rPr>
      </w:pPr>
    </w:p>
    <w:p w:rsidR="00CE2462" w:rsidRDefault="00CE2462"/>
    <w:sectPr w:rsidR="00CE2462" w:rsidSect="00B56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6F9"/>
    <w:multiLevelType w:val="hybridMultilevel"/>
    <w:tmpl w:val="628CEDFC"/>
    <w:lvl w:ilvl="0" w:tplc="7BD05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B23DE1"/>
    <w:multiLevelType w:val="hybridMultilevel"/>
    <w:tmpl w:val="8F789ADE"/>
    <w:lvl w:ilvl="0" w:tplc="550C21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D313F17"/>
    <w:multiLevelType w:val="hybridMultilevel"/>
    <w:tmpl w:val="764A4F7C"/>
    <w:lvl w:ilvl="0" w:tplc="194C00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5FE5473"/>
    <w:multiLevelType w:val="hybridMultilevel"/>
    <w:tmpl w:val="C8281DEA"/>
    <w:lvl w:ilvl="0" w:tplc="1F8249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65A5683"/>
    <w:multiLevelType w:val="hybridMultilevel"/>
    <w:tmpl w:val="C28E5326"/>
    <w:lvl w:ilvl="0" w:tplc="61F8CC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6695FC7"/>
    <w:multiLevelType w:val="hybridMultilevel"/>
    <w:tmpl w:val="34FAE2A2"/>
    <w:lvl w:ilvl="0" w:tplc="DC6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D924C9"/>
    <w:multiLevelType w:val="hybridMultilevel"/>
    <w:tmpl w:val="292E276E"/>
    <w:lvl w:ilvl="0" w:tplc="E80E14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36D4DC5"/>
    <w:multiLevelType w:val="hybridMultilevel"/>
    <w:tmpl w:val="2BACD9A0"/>
    <w:lvl w:ilvl="0" w:tplc="68C81B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3AA69D5"/>
    <w:multiLevelType w:val="hybridMultilevel"/>
    <w:tmpl w:val="68644CA8"/>
    <w:lvl w:ilvl="0" w:tplc="C7221E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3D43050"/>
    <w:multiLevelType w:val="hybridMultilevel"/>
    <w:tmpl w:val="40AC504C"/>
    <w:lvl w:ilvl="0" w:tplc="07267E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F4A6C9F"/>
    <w:multiLevelType w:val="hybridMultilevel"/>
    <w:tmpl w:val="8C78591C"/>
    <w:lvl w:ilvl="0" w:tplc="00D685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C316C81"/>
    <w:multiLevelType w:val="hybridMultilevel"/>
    <w:tmpl w:val="B38C7BD0"/>
    <w:lvl w:ilvl="0" w:tplc="1D4089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10"/>
  </w:num>
  <w:num w:numId="6">
    <w:abstractNumId w:val="12"/>
  </w:num>
  <w:num w:numId="7">
    <w:abstractNumId w:val="14"/>
  </w:num>
  <w:num w:numId="8">
    <w:abstractNumId w:val="13"/>
  </w:num>
  <w:num w:numId="9">
    <w:abstractNumId w:val="4"/>
  </w:num>
  <w:num w:numId="10">
    <w:abstractNumId w:val="2"/>
  </w:num>
  <w:num w:numId="11">
    <w:abstractNumId w:val="3"/>
  </w:num>
  <w:num w:numId="12">
    <w:abstractNumId w:val="0"/>
  </w:num>
  <w:num w:numId="13">
    <w:abstractNumId w:val="8"/>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0"/>
    <w:rsid w:val="0000621D"/>
    <w:rsid w:val="00023404"/>
    <w:rsid w:val="00027E76"/>
    <w:rsid w:val="00053ED5"/>
    <w:rsid w:val="00056F2F"/>
    <w:rsid w:val="00064BCD"/>
    <w:rsid w:val="00083139"/>
    <w:rsid w:val="000E1C11"/>
    <w:rsid w:val="00105E60"/>
    <w:rsid w:val="00111EB7"/>
    <w:rsid w:val="00122E5D"/>
    <w:rsid w:val="00123500"/>
    <w:rsid w:val="00131EFB"/>
    <w:rsid w:val="00134857"/>
    <w:rsid w:val="00164729"/>
    <w:rsid w:val="0017282A"/>
    <w:rsid w:val="00183F2A"/>
    <w:rsid w:val="001E5A17"/>
    <w:rsid w:val="00237DF4"/>
    <w:rsid w:val="0024000A"/>
    <w:rsid w:val="0027395B"/>
    <w:rsid w:val="002B07D7"/>
    <w:rsid w:val="002D7E10"/>
    <w:rsid w:val="00331F08"/>
    <w:rsid w:val="003402D9"/>
    <w:rsid w:val="00355DF2"/>
    <w:rsid w:val="00367656"/>
    <w:rsid w:val="003D3E87"/>
    <w:rsid w:val="003D4CD9"/>
    <w:rsid w:val="00443F53"/>
    <w:rsid w:val="00462DD1"/>
    <w:rsid w:val="00470906"/>
    <w:rsid w:val="004771FA"/>
    <w:rsid w:val="00482EF1"/>
    <w:rsid w:val="004A33C6"/>
    <w:rsid w:val="004A61ED"/>
    <w:rsid w:val="0050402C"/>
    <w:rsid w:val="005578AF"/>
    <w:rsid w:val="00557FBA"/>
    <w:rsid w:val="005A681F"/>
    <w:rsid w:val="005C22B1"/>
    <w:rsid w:val="005D648A"/>
    <w:rsid w:val="006152D7"/>
    <w:rsid w:val="006A08F4"/>
    <w:rsid w:val="006A3AFE"/>
    <w:rsid w:val="006C62EE"/>
    <w:rsid w:val="006F585B"/>
    <w:rsid w:val="007105B4"/>
    <w:rsid w:val="007236E0"/>
    <w:rsid w:val="00777AD4"/>
    <w:rsid w:val="007B18A9"/>
    <w:rsid w:val="008355FC"/>
    <w:rsid w:val="0085426E"/>
    <w:rsid w:val="008716BB"/>
    <w:rsid w:val="00891A6D"/>
    <w:rsid w:val="008B2595"/>
    <w:rsid w:val="008B27C4"/>
    <w:rsid w:val="008E5E33"/>
    <w:rsid w:val="008F00C3"/>
    <w:rsid w:val="008F1EEB"/>
    <w:rsid w:val="008F2A7C"/>
    <w:rsid w:val="0090417E"/>
    <w:rsid w:val="00904625"/>
    <w:rsid w:val="009278F3"/>
    <w:rsid w:val="00943D5D"/>
    <w:rsid w:val="00957C2A"/>
    <w:rsid w:val="00972D6E"/>
    <w:rsid w:val="009752D3"/>
    <w:rsid w:val="009A0D68"/>
    <w:rsid w:val="009A3965"/>
    <w:rsid w:val="009B5F68"/>
    <w:rsid w:val="009C134A"/>
    <w:rsid w:val="00A0424F"/>
    <w:rsid w:val="00A35924"/>
    <w:rsid w:val="00AA71BE"/>
    <w:rsid w:val="00AC0251"/>
    <w:rsid w:val="00B01681"/>
    <w:rsid w:val="00B1617B"/>
    <w:rsid w:val="00B5629E"/>
    <w:rsid w:val="00B70642"/>
    <w:rsid w:val="00BA6D20"/>
    <w:rsid w:val="00BC7C5B"/>
    <w:rsid w:val="00BD3CD3"/>
    <w:rsid w:val="00BF00C4"/>
    <w:rsid w:val="00C50ED6"/>
    <w:rsid w:val="00C56E9F"/>
    <w:rsid w:val="00C636C5"/>
    <w:rsid w:val="00C92278"/>
    <w:rsid w:val="00CE2462"/>
    <w:rsid w:val="00CF2CFC"/>
    <w:rsid w:val="00D03EA5"/>
    <w:rsid w:val="00D25763"/>
    <w:rsid w:val="00D3173A"/>
    <w:rsid w:val="00D52F2B"/>
    <w:rsid w:val="00D8183B"/>
    <w:rsid w:val="00D979F0"/>
    <w:rsid w:val="00DB6691"/>
    <w:rsid w:val="00E037CF"/>
    <w:rsid w:val="00E11814"/>
    <w:rsid w:val="00E22D7E"/>
    <w:rsid w:val="00E46F88"/>
    <w:rsid w:val="00E71D26"/>
    <w:rsid w:val="00ED0C30"/>
    <w:rsid w:val="00EE71D8"/>
    <w:rsid w:val="00EF0E27"/>
    <w:rsid w:val="00F02A09"/>
    <w:rsid w:val="00F157A3"/>
    <w:rsid w:val="00F26FD0"/>
    <w:rsid w:val="00F5508F"/>
    <w:rsid w:val="00F82410"/>
    <w:rsid w:val="00FC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19BDD1"/>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22</cp:revision>
  <cp:lastPrinted>2020-04-08T18:22:00Z</cp:lastPrinted>
  <dcterms:created xsi:type="dcterms:W3CDTF">2020-03-13T20:12:00Z</dcterms:created>
  <dcterms:modified xsi:type="dcterms:W3CDTF">2020-04-13T17:15:00Z</dcterms:modified>
</cp:coreProperties>
</file>