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color w:val="2d92cc"/>
          <w:sz w:val="40"/>
          <w:szCs w:val="40"/>
          <w:u w:val="single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d92cc"/>
          <w:sz w:val="40"/>
          <w:szCs w:val="40"/>
          <w:u w:val="single"/>
          <w:shd w:val="clear" w:color="auto" w:fill="ffffff"/>
          <w:rtl w:val="0"/>
          <w:lang w:val="en-US"/>
        </w:rPr>
        <w:t>UTAH CANNABIS PHARMACIES</w:t>
      </w:r>
    </w:p>
    <w:p>
      <w:pPr>
        <w:pStyle w:val="Defaul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color w:val="2d92cc"/>
          <w:sz w:val="36"/>
          <w:szCs w:val="36"/>
          <w:u w:val="single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color w:val="202020"/>
          <w:sz w:val="36"/>
          <w:szCs w:val="36"/>
          <w:shd w:val="clear" w:color="auto" w:fill="fcf8e3"/>
          <w:rtl w:val="0"/>
          <w:lang w:val="en-US"/>
        </w:rPr>
        <w:t>Salt Lake City:</w:t>
      </w:r>
      <w:r>
        <w:rPr>
          <w:rFonts w:ascii="Helvetica" w:hAnsi="Helvetica"/>
          <w:color w:val="202020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Helvetica" w:hAnsi="Helvetica"/>
          <w:color w:val="2d92cc"/>
          <w:sz w:val="36"/>
          <w:szCs w:val="36"/>
          <w:shd w:val="clear" w:color="auto" w:fill="ffffff"/>
          <w:rtl w:val="0"/>
          <w:lang w:val="en-US"/>
        </w:rPr>
        <w:t xml:space="preserve">Dragonfly Health and Wellness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instrText xml:space="preserve"> HYPERLINK "https://goo.gl/maps/8pd3ztGyYs9D4Ak39"</w:instrText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2d92cc"/>
          <w:sz w:val="32"/>
          <w:szCs w:val="32"/>
          <w:shd w:val="clear" w:color="auto" w:fill="ffffff"/>
          <w:rtl w:val="0"/>
          <w:lang w:val="en-US"/>
        </w:rPr>
        <w:t>711 South State Street, Salt Lake City, UT 84111</w:t>
      </w: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color w:val="202020"/>
          <w:sz w:val="32"/>
          <w:szCs w:val="32"/>
          <w:shd w:val="clear" w:color="auto" w:fill="ffffff"/>
          <w:rtl w:val="0"/>
        </w:rPr>
        <w:t>(801) 413-6945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instrText xml:space="preserve"> HYPERLINK "mailto:wellness@dragonflyut.com"</w:instrText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2d92cc"/>
          <w:sz w:val="32"/>
          <w:szCs w:val="32"/>
          <w:shd w:val="clear" w:color="auto" w:fill="ffffff"/>
          <w:rtl w:val="0"/>
        </w:rPr>
        <w:t>wellness@dragonflyut.com</w:t>
      </w: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drawing>
          <wp:inline distT="0" distB="0" distL="0" distR="0">
            <wp:extent cx="5943600" cy="154394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en-Logos-02-1024x26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9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color w:val="202020"/>
          <w:sz w:val="36"/>
          <w:szCs w:val="36"/>
          <w:shd w:val="clear" w:color="auto" w:fill="fcf8e3"/>
          <w:rtl w:val="0"/>
          <w:lang w:val="en-US"/>
        </w:rPr>
        <w:t>North Logan:</w:t>
      </w:r>
      <w:r>
        <w:rPr>
          <w:rFonts w:ascii="Helvetica" w:hAnsi="Helvetica"/>
          <w:color w:val="202020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Helvetica" w:hAnsi="Helvetica"/>
          <w:color w:val="2d92cc"/>
          <w:sz w:val="36"/>
          <w:szCs w:val="36"/>
          <w:shd w:val="clear" w:color="auto" w:fill="ffffff"/>
          <w:rtl w:val="0"/>
          <w:lang w:val="en-US"/>
        </w:rPr>
        <w:t xml:space="preserve">Perfect Earth Modern Apothecary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instrText xml:space="preserve"> HYPERLINK "https://goo.gl/maps/NvsCv9z3NQitNZLd7"</w:instrText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2d92cc"/>
          <w:sz w:val="32"/>
          <w:szCs w:val="32"/>
          <w:shd w:val="clear" w:color="auto" w:fill="ffffff"/>
          <w:rtl w:val="0"/>
          <w:lang w:val="en-US"/>
        </w:rPr>
        <w:t>2150 N Main, Suite 1, North Logan, UT 84341</w:t>
      </w: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color w:val="202020"/>
          <w:sz w:val="32"/>
          <w:szCs w:val="32"/>
          <w:shd w:val="clear" w:color="auto" w:fill="ffffff"/>
          <w:rtl w:val="0"/>
        </w:rPr>
        <w:t>(435) 554-1444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instrText xml:space="preserve"> HYPERLINK "mailto:contact@truenorthofutah.com"</w:instrText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2d92cc"/>
          <w:sz w:val="32"/>
          <w:szCs w:val="32"/>
          <w:shd w:val="clear" w:color="auto" w:fill="ffffff"/>
          <w:rtl w:val="0"/>
          <w:lang w:val="en-US"/>
        </w:rPr>
        <w:t>contact@truenorthofutah.com</w:t>
      </w: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drawing>
          <wp:inline distT="0" distB="0" distL="0" distR="0">
            <wp:extent cx="5943600" cy="154394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reen-Logos-02-1024x26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9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6"/>
          <w:szCs w:val="36"/>
          <w:shd w:val="clear" w:color="auto" w:fill="ffffff"/>
          <w:rtl w:val="0"/>
        </w:rPr>
      </w:pPr>
      <w:r>
        <w:rPr>
          <w:rFonts w:ascii="Helvetica" w:hAnsi="Helvetica"/>
          <w:color w:val="202020"/>
          <w:sz w:val="36"/>
          <w:szCs w:val="36"/>
          <w:shd w:val="clear" w:color="auto" w:fill="fcf8e3"/>
          <w:rtl w:val="0"/>
          <w:lang w:val="da-DK"/>
        </w:rPr>
        <w:t>Ogden:</w:t>
      </w:r>
      <w:r>
        <w:rPr>
          <w:rFonts w:ascii="Helvetica" w:hAnsi="Helvetica"/>
          <w:color w:val="202020"/>
          <w:sz w:val="36"/>
          <w:szCs w:val="36"/>
          <w:shd w:val="clear" w:color="auto" w:fill="ffffff"/>
          <w:rtl w:val="0"/>
        </w:rPr>
        <w:t xml:space="preserve"> </w:t>
      </w:r>
      <w:r>
        <w:rPr>
          <w:rFonts w:ascii="Helvetica" w:hAnsi="Helvetica"/>
          <w:color w:val="2d92cc"/>
          <w:sz w:val="36"/>
          <w:szCs w:val="36"/>
          <w:shd w:val="clear" w:color="auto" w:fill="ffffff"/>
          <w:rtl w:val="0"/>
          <w:lang w:val="en-US"/>
        </w:rPr>
        <w:t xml:space="preserve">Perfect Earth Modern Apothecary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instrText xml:space="preserve"> HYPERLINK "https://goo.gl/maps/aNTkFSinnHqJ34jB6"</w:instrText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2d92cc"/>
          <w:sz w:val="32"/>
          <w:szCs w:val="32"/>
          <w:shd w:val="clear" w:color="auto" w:fill="ffffff"/>
          <w:rtl w:val="0"/>
          <w:lang w:val="en-US"/>
        </w:rPr>
        <w:t>3775 S Wall Ave, South Ogden, UT 84405</w:t>
      </w: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color w:val="202020"/>
          <w:sz w:val="32"/>
          <w:szCs w:val="32"/>
          <w:shd w:val="clear" w:color="auto" w:fill="ffffff"/>
          <w:rtl w:val="0"/>
        </w:rPr>
        <w:t>(435) 554-1444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instrText xml:space="preserve"> HYPERLINK "mailto:contact@truenorthofutah.com"</w:instrText>
      </w:r>
      <w:r>
        <w:rPr>
          <w:rStyle w:val="Hyperlink.0"/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2d92cc"/>
          <w:sz w:val="32"/>
          <w:szCs w:val="32"/>
          <w:shd w:val="clear" w:color="auto" w:fill="ffffff"/>
          <w:rtl w:val="0"/>
          <w:lang w:val="en-US"/>
        </w:rPr>
        <w:t>contact@truenorthofutah.com</w:t>
      </w:r>
      <w:r>
        <w:rPr>
          <w:rFonts w:ascii="Helvetica" w:cs="Helvetica" w:hAnsi="Helvetica" w:eastAsia="Helvetica"/>
          <w:color w:val="2d92cc"/>
          <w:sz w:val="32"/>
          <w:szCs w:val="32"/>
          <w:shd w:val="clear" w:color="auto" w:fill="ffffff"/>
          <w:rtl w:val="0"/>
        </w:rPr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