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D2F95" w14:textId="77777777" w:rsidR="00046314" w:rsidRDefault="005C6191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0F0FFD" wp14:editId="21E5018D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A020BB">
        <w:rPr>
          <w:noProof/>
        </w:rPr>
        <w:pict w14:anchorId="6979513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0C36983F" w14:textId="77777777" w:rsidR="00505073" w:rsidRDefault="00505073" w:rsidP="00505073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257B704C" w14:textId="76F23F3B" w:rsidR="00505073" w:rsidRDefault="00505073" w:rsidP="00505073">
                  <w:pPr>
                    <w:pStyle w:val="NoSpacing"/>
                    <w:rPr>
                      <w:color w:val="4472C4" w:themeColor="accent1"/>
                    </w:rPr>
                  </w:pPr>
                  <w:proofErr w:type="gramStart"/>
                  <w:r>
                    <w:rPr>
                      <w:color w:val="4472C4" w:themeColor="accent1"/>
                    </w:rPr>
                    <w:t>E:</w:t>
                  </w:r>
                  <w:r w:rsidR="00573D0C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  <w:proofErr w:type="gramEnd"/>
                </w:p>
                <w:p w14:paraId="1FF9B1D7" w14:textId="77777777" w:rsidR="00046314" w:rsidRDefault="005C6191" w:rsidP="002D7765">
                  <w:pPr>
                    <w:pStyle w:val="NoSpacing"/>
                    <w:rPr>
                      <w:color w:val="4472C4" w:themeColor="accent1"/>
                    </w:rPr>
                  </w:pPr>
                  <w:proofErr w:type="gramStart"/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  <w:proofErr w:type="gramEnd"/>
                </w:p>
              </w:txbxContent>
            </v:textbox>
          </v:shape>
        </w:pict>
      </w:r>
    </w:p>
    <w:p w14:paraId="29A72EE9" w14:textId="77777777" w:rsidR="00046314" w:rsidRPr="00602D2B" w:rsidRDefault="00046314" w:rsidP="00602D2B"/>
    <w:p w14:paraId="0DBF7AF0" w14:textId="77777777" w:rsidR="00046314" w:rsidRPr="00602D2B" w:rsidRDefault="00046314" w:rsidP="00602D2B"/>
    <w:p w14:paraId="05DBF7F2" w14:textId="77777777" w:rsidR="00046314" w:rsidRPr="00602D2B" w:rsidRDefault="00046314" w:rsidP="00602D2B"/>
    <w:p w14:paraId="62C3BF93" w14:textId="77777777" w:rsidR="00046314" w:rsidRPr="00602D2B" w:rsidRDefault="00046314" w:rsidP="00602D2B"/>
    <w:p w14:paraId="0A99613E" w14:textId="77777777" w:rsidR="00046314" w:rsidRDefault="00046314" w:rsidP="00F657FA">
      <w:pPr>
        <w:rPr>
          <w:rFonts w:eastAsia="DengXian" w:cs="Times New Roman"/>
          <w:lang w:eastAsia="zh-CN"/>
        </w:rPr>
      </w:pPr>
    </w:p>
    <w:p w14:paraId="39343E26" w14:textId="77777777" w:rsidR="00046314" w:rsidRDefault="00046314" w:rsidP="00F657FA">
      <w:pPr>
        <w:rPr>
          <w:rFonts w:eastAsia="DengXian" w:cs="Times New Roman"/>
          <w:lang w:eastAsia="zh-CN"/>
        </w:rPr>
      </w:pPr>
    </w:p>
    <w:p w14:paraId="2440FB3E" w14:textId="77777777" w:rsidR="00046314" w:rsidRDefault="00046314" w:rsidP="00F657FA">
      <w:pPr>
        <w:rPr>
          <w:rFonts w:eastAsia="DengXian" w:cs="Times New Roman"/>
          <w:lang w:eastAsia="zh-CN"/>
        </w:rPr>
      </w:pPr>
    </w:p>
    <w:p w14:paraId="6BF33F48" w14:textId="77777777" w:rsidR="00046314" w:rsidRDefault="00046314" w:rsidP="00F657FA">
      <w:pPr>
        <w:rPr>
          <w:rFonts w:eastAsia="DengXian" w:cs="Times New Roman"/>
          <w:lang w:eastAsia="zh-CN"/>
        </w:rPr>
      </w:pPr>
    </w:p>
    <w:p w14:paraId="6DCF8B1D" w14:textId="77777777" w:rsidR="00046314" w:rsidRPr="0003347F" w:rsidRDefault="00046314" w:rsidP="0003347F">
      <w:pPr>
        <w:rPr>
          <w:rFonts w:eastAsia="DengXian" w:cs="Times New Roman"/>
          <w:b/>
          <w:bCs/>
          <w:lang w:val="en-GB" w:eastAsia="zh-CN"/>
        </w:rPr>
      </w:pPr>
    </w:p>
    <w:p w14:paraId="4E18CF58" w14:textId="77777777" w:rsidR="00741F16" w:rsidRDefault="00741F16" w:rsidP="00741F16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28D74DE5" w14:textId="77777777" w:rsidR="00405BD1" w:rsidRPr="003F1034" w:rsidRDefault="00741F16" w:rsidP="00741F16">
      <w:pPr>
        <w:jc w:val="center"/>
        <w:rPr>
          <w:rFonts w:eastAsia="DengXian" w:cs="Times New Roman"/>
          <w:b/>
          <w:color w:val="0070C0"/>
          <w:lang w:eastAsia="zh-CN"/>
        </w:rPr>
      </w:pPr>
      <w:r w:rsidRPr="003F1034">
        <w:rPr>
          <w:rFonts w:eastAsia="DengXian" w:cs="Times New Roman"/>
          <w:b/>
          <w:color w:val="0070C0"/>
          <w:lang w:eastAsia="zh-CN"/>
        </w:rPr>
        <w:t xml:space="preserve">DWELLING ALTERATION/EXTENSION </w:t>
      </w:r>
    </w:p>
    <w:p w14:paraId="66D40562" w14:textId="77777777" w:rsidR="00741F16" w:rsidRDefault="00741F16" w:rsidP="00741F16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6EDF6D78" w14:textId="77777777" w:rsidR="00741F16" w:rsidRDefault="00741F16" w:rsidP="00741F16">
      <w:pPr>
        <w:jc w:val="center"/>
        <w:rPr>
          <w:rFonts w:eastAsia="DengXian" w:cs="Times New Roman"/>
          <w:b/>
          <w:lang w:eastAsia="zh-CN"/>
        </w:rPr>
      </w:pPr>
    </w:p>
    <w:p w14:paraId="0C7791E1" w14:textId="77777777" w:rsidR="00741F16" w:rsidRDefault="00741F16" w:rsidP="00741F16">
      <w:pPr>
        <w:rPr>
          <w:rFonts w:eastAsia="DengXian" w:cs="Times New Roman"/>
          <w:lang w:val="en-GB" w:eastAsia="zh-CN"/>
        </w:rPr>
      </w:pPr>
    </w:p>
    <w:p w14:paraId="62240CD3" w14:textId="2BD0DBC6" w:rsidR="00741F16" w:rsidRDefault="00741F16" w:rsidP="00741F16">
      <w:pPr>
        <w:rPr>
          <w:rStyle w:val="Hyperlink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761769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1C0CDB50" w14:textId="77777777" w:rsidR="00741F16" w:rsidRDefault="00741F16" w:rsidP="00741F16">
      <w:pPr>
        <w:rPr>
          <w:rStyle w:val="Hyperlink"/>
        </w:rPr>
      </w:pPr>
    </w:p>
    <w:p w14:paraId="07D20DDC" w14:textId="1840BDD7" w:rsidR="00046314" w:rsidRPr="00815D47" w:rsidRDefault="00741F16" w:rsidP="0003347F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</w:t>
      </w:r>
      <w:proofErr w:type="gramStart"/>
      <w:r>
        <w:rPr>
          <w:rFonts w:eastAsia="DengXian" w:cs="Times New Roman"/>
          <w:lang w:val="en-GB" w:eastAsia="zh-CN"/>
        </w:rPr>
        <w:t>User Name</w:t>
      </w:r>
      <w:proofErr w:type="gramEnd"/>
      <w:r>
        <w:rPr>
          <w:rFonts w:eastAsia="DengXian" w:cs="Times New Roman"/>
          <w:lang w:val="en-GB" w:eastAsia="zh-CN"/>
        </w:rPr>
        <w:t xml:space="preserve">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206A5484" w14:textId="77777777" w:rsidR="00046314" w:rsidRDefault="00046314" w:rsidP="0003347F">
      <w:pPr>
        <w:rPr>
          <w:rFonts w:eastAsia="DengXian" w:cs="Times New Roman"/>
          <w:lang w:val="en-GB" w:eastAsia="zh-CN"/>
        </w:rPr>
      </w:pPr>
    </w:p>
    <w:p w14:paraId="2A390A25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Completed Building Permit Application Form</w:t>
      </w:r>
      <w:r w:rsidRPr="0003347F">
        <w:rPr>
          <w:rFonts w:eastAsia="DengXian" w:cs="Times New Roman"/>
          <w:b/>
          <w:lang w:val="en-GB" w:eastAsia="zh-CN"/>
        </w:rPr>
        <w:t xml:space="preserve"> </w:t>
      </w:r>
      <w:r w:rsidRPr="0003347F">
        <w:rPr>
          <w:rFonts w:eastAsia="DengXian" w:cs="Times New Roman"/>
          <w:lang w:val="en-GB" w:eastAsia="zh-CN"/>
        </w:rPr>
        <w:t>(Form 1)</w:t>
      </w:r>
    </w:p>
    <w:p w14:paraId="6946FE23" w14:textId="77777777" w:rsidR="00C15E6F" w:rsidRDefault="00C15E6F" w:rsidP="00C15E6F">
      <w:pPr>
        <w:rPr>
          <w:rFonts w:eastAsia="DengXian" w:cs="Times New Roman"/>
          <w:lang w:val="en-GB" w:eastAsia="zh-CN"/>
        </w:rPr>
      </w:pPr>
    </w:p>
    <w:p w14:paraId="6390769B" w14:textId="77777777" w:rsidR="00C15E6F" w:rsidRP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Copy of Title, Plan of Subdivision &amp; any relevant</w:t>
      </w:r>
      <w:r w:rsidRPr="00C15E6F">
        <w:rPr>
          <w:rFonts w:eastAsia="DengXian" w:cs="Times New Roman"/>
          <w:i/>
          <w:lang w:val="en-GB" w:eastAsia="zh-CN"/>
        </w:rPr>
        <w:t xml:space="preserve"> </w:t>
      </w:r>
      <w:r w:rsidRPr="00C15E6F">
        <w:rPr>
          <w:rFonts w:eastAsia="DengXian" w:cs="Times New Roman"/>
          <w:lang w:val="en-GB" w:eastAsia="zh-CN"/>
        </w:rPr>
        <w:t>covenants and/or 173 agreements.</w:t>
      </w:r>
    </w:p>
    <w:p w14:paraId="3822F5BF" w14:textId="77777777" w:rsidR="00C15E6F" w:rsidRDefault="00C15E6F" w:rsidP="00C15E6F">
      <w:pPr>
        <w:ind w:firstLine="720"/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303A6745" w14:textId="77777777" w:rsidR="00C15E6F" w:rsidRDefault="00C15E6F" w:rsidP="00C15E6F">
      <w:pPr>
        <w:rPr>
          <w:rFonts w:eastAsia="DengXian" w:cs="Times New Roman"/>
          <w:lang w:val="en-GB" w:eastAsia="zh-CN"/>
        </w:rPr>
      </w:pPr>
    </w:p>
    <w:p w14:paraId="4B989576" w14:textId="3BC96536" w:rsidR="00C15E6F" w:rsidRPr="00C15E6F" w:rsidRDefault="00E5332E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Home Warranty</w:t>
      </w:r>
      <w:r w:rsidR="00C15E6F" w:rsidRPr="00C15E6F">
        <w:rPr>
          <w:rFonts w:eastAsia="DengXian" w:cs="Times New Roman"/>
          <w:lang w:val="en-GB" w:eastAsia="zh-CN"/>
        </w:rPr>
        <w:t xml:space="preserve"> Insurance (Registered Building Practitioners) – For works over $</w:t>
      </w:r>
      <w:r w:rsidR="00636708">
        <w:rPr>
          <w:rFonts w:eastAsia="DengXian" w:cs="Times New Roman"/>
          <w:lang w:val="en-GB" w:eastAsia="zh-CN"/>
        </w:rPr>
        <w:t>20</w:t>
      </w:r>
      <w:r w:rsidR="00C15E6F" w:rsidRPr="00C15E6F">
        <w:rPr>
          <w:rFonts w:eastAsia="DengXian" w:cs="Times New Roman"/>
          <w:lang w:val="en-GB" w:eastAsia="zh-CN"/>
        </w:rPr>
        <w:t>,000</w:t>
      </w:r>
      <w:r w:rsidR="00815D47">
        <w:rPr>
          <w:rFonts w:eastAsia="DengXian" w:cs="Times New Roman"/>
          <w:lang w:val="en-GB" w:eastAsia="zh-CN"/>
        </w:rPr>
        <w:t xml:space="preserve"> plus a copy of the Contract (or an extract of the Contract) between the builder and the owner.</w:t>
      </w:r>
    </w:p>
    <w:p w14:paraId="37AAB013" w14:textId="77777777" w:rsidR="00C15E6F" w:rsidRDefault="00C15E6F" w:rsidP="00C15E6F">
      <w:pPr>
        <w:ind w:firstLine="720"/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OR</w:t>
      </w:r>
    </w:p>
    <w:p w14:paraId="2A31AB6F" w14:textId="421FE3DA" w:rsidR="00C15E6F" w:rsidRPr="0003347F" w:rsidRDefault="00C15E6F" w:rsidP="00C15E6F">
      <w:pPr>
        <w:ind w:firstLine="720"/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Owner Builder Declaration </w:t>
      </w:r>
      <w:r>
        <w:rPr>
          <w:rFonts w:eastAsia="DengXian" w:cs="Times New Roman"/>
          <w:lang w:val="en-GB" w:eastAsia="zh-CN"/>
        </w:rPr>
        <w:t>(</w:t>
      </w:r>
      <w:r w:rsidRPr="0003347F">
        <w:rPr>
          <w:rFonts w:eastAsia="DengXian" w:cs="Times New Roman"/>
          <w:lang w:val="en-GB" w:eastAsia="zh-CN"/>
        </w:rPr>
        <w:t>for works under $</w:t>
      </w:r>
      <w:r w:rsidR="006C494E">
        <w:rPr>
          <w:rFonts w:eastAsia="DengXian" w:cs="Times New Roman"/>
          <w:lang w:val="en-GB" w:eastAsia="zh-CN"/>
        </w:rPr>
        <w:t>20</w:t>
      </w:r>
      <w:r w:rsidRPr="0003347F">
        <w:rPr>
          <w:rFonts w:eastAsia="DengXian" w:cs="Times New Roman"/>
          <w:lang w:val="en-GB" w:eastAsia="zh-CN"/>
        </w:rPr>
        <w:t>,000</w:t>
      </w:r>
      <w:r>
        <w:rPr>
          <w:rFonts w:eastAsia="DengXian" w:cs="Times New Roman"/>
          <w:lang w:val="en-GB" w:eastAsia="zh-CN"/>
        </w:rPr>
        <w:t>)</w:t>
      </w:r>
      <w:r w:rsidR="00660779">
        <w:rPr>
          <w:rFonts w:eastAsia="DengXian" w:cs="Times New Roman"/>
          <w:lang w:val="en-GB" w:eastAsia="zh-CN"/>
        </w:rPr>
        <w:t>, OR</w:t>
      </w:r>
    </w:p>
    <w:p w14:paraId="4E8A95B1" w14:textId="5547AF74" w:rsidR="00C15E6F" w:rsidRDefault="00C15E6F" w:rsidP="00C15E6F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  <w:r w:rsidRPr="0003347F">
        <w:rPr>
          <w:rFonts w:eastAsia="DengXian" w:cs="Times New Roman"/>
          <w:lang w:val="en-GB" w:eastAsia="zh-CN"/>
        </w:rPr>
        <w:t>Owner Builder Certificate of Consent</w:t>
      </w:r>
      <w:r>
        <w:rPr>
          <w:rFonts w:eastAsia="DengXian" w:cs="Times New Roman"/>
          <w:lang w:val="en-GB" w:eastAsia="zh-CN"/>
        </w:rPr>
        <w:t xml:space="preserve"> (f</w:t>
      </w:r>
      <w:r w:rsidRPr="0003347F">
        <w:rPr>
          <w:rFonts w:eastAsia="DengXian" w:cs="Times New Roman"/>
          <w:lang w:val="en-GB" w:eastAsia="zh-CN"/>
        </w:rPr>
        <w:t>or works over $</w:t>
      </w:r>
      <w:r w:rsidR="006C494E">
        <w:rPr>
          <w:rFonts w:eastAsia="DengXian" w:cs="Times New Roman"/>
          <w:lang w:val="en-GB" w:eastAsia="zh-CN"/>
        </w:rPr>
        <w:t>20</w:t>
      </w:r>
      <w:r w:rsidRPr="0003347F">
        <w:rPr>
          <w:rFonts w:eastAsia="DengXian" w:cs="Times New Roman"/>
          <w:lang w:val="en-GB" w:eastAsia="zh-CN"/>
        </w:rPr>
        <w:t>,000</w:t>
      </w:r>
      <w:r>
        <w:rPr>
          <w:rFonts w:eastAsia="DengXian" w:cs="Times New Roman"/>
          <w:lang w:val="en-GB" w:eastAsia="zh-CN"/>
        </w:rPr>
        <w:t xml:space="preserve">) – To be obtained from the </w:t>
      </w:r>
      <w:r w:rsidR="00F07A57" w:rsidRPr="00F07A57">
        <w:rPr>
          <w:rFonts w:eastAsia="DengXian" w:cs="Times New Roman"/>
          <w:lang w:val="en-GB" w:eastAsia="zh-CN"/>
        </w:rPr>
        <w:t xml:space="preserve">Building and Plumbing Commission:  </w:t>
      </w:r>
      <w:hyperlink r:id="rId9" w:history="1">
        <w:r w:rsidR="00F07A57" w:rsidRPr="00F07A57">
          <w:rPr>
            <w:rStyle w:val="Hyperlink"/>
            <w:rFonts w:eastAsia="DengXian" w:cs="Times New Roman"/>
            <w:lang w:eastAsia="zh-CN"/>
          </w:rPr>
          <w:t>bpc.vic.gov.au</w:t>
        </w:r>
      </w:hyperlink>
    </w:p>
    <w:p w14:paraId="359D955F" w14:textId="77777777" w:rsidR="00C15E6F" w:rsidRDefault="00C15E6F" w:rsidP="00C15E6F">
      <w:pPr>
        <w:rPr>
          <w:rFonts w:cs="Arial"/>
          <w:color w:val="006621"/>
          <w:sz w:val="21"/>
          <w:szCs w:val="21"/>
          <w:shd w:val="clear" w:color="auto" w:fill="FFFFFF"/>
        </w:rPr>
      </w:pPr>
    </w:p>
    <w:p w14:paraId="797830D4" w14:textId="77777777" w:rsidR="00C15E6F" w:rsidRP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 xml:space="preserve">From relevant council:  </w:t>
      </w:r>
    </w:p>
    <w:p w14:paraId="12F6349F" w14:textId="77777777" w:rsidR="00C15E6F" w:rsidRPr="0003347F" w:rsidRDefault="00C15E6F" w:rsidP="00C15E6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ab/>
      </w:r>
    </w:p>
    <w:p w14:paraId="0A4D7821" w14:textId="58B3A3CE" w:rsidR="00C15E6F" w:rsidRDefault="00C15E6F" w:rsidP="00C15E6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Planning Permit with endorsed plans (if applicable)</w:t>
      </w:r>
    </w:p>
    <w:p w14:paraId="7E9FEAE0" w14:textId="7984AAEB" w:rsidR="00680535" w:rsidRPr="00680535" w:rsidRDefault="00680535" w:rsidP="00680535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Council Property Information under Regulation 51(2)</w:t>
      </w:r>
    </w:p>
    <w:p w14:paraId="59063E96" w14:textId="77777777" w:rsidR="00C15E6F" w:rsidRDefault="00C15E6F" w:rsidP="00C15E6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Approval to Install/Alter a Septic Tank System (if applicable)</w:t>
      </w:r>
    </w:p>
    <w:p w14:paraId="5F9BEDF6" w14:textId="77777777" w:rsidR="00C15E6F" w:rsidRDefault="00C15E6F" w:rsidP="00C15E6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Report and Consent – Siting matters, building over easements, etc, (if applicable)</w:t>
      </w:r>
    </w:p>
    <w:p w14:paraId="7C04DEAA" w14:textId="77777777" w:rsidR="00C15E6F" w:rsidRDefault="00C15E6F" w:rsidP="00C15E6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 xml:space="preserve">Demolition Consent </w:t>
      </w:r>
      <w:proofErr w:type="gramStart"/>
      <w:r w:rsidRPr="00C15E6F">
        <w:rPr>
          <w:rFonts w:eastAsia="DengXian" w:cs="Times New Roman"/>
          <w:lang w:val="en-GB" w:eastAsia="zh-CN"/>
        </w:rPr>
        <w:t>-  29</w:t>
      </w:r>
      <w:proofErr w:type="gramEnd"/>
      <w:r w:rsidRPr="00C15E6F">
        <w:rPr>
          <w:rFonts w:eastAsia="DengXian" w:cs="Times New Roman"/>
          <w:lang w:val="en-GB" w:eastAsia="zh-CN"/>
        </w:rPr>
        <w:t>A (if applicable)</w:t>
      </w:r>
      <w:r w:rsidRPr="00C15E6F">
        <w:rPr>
          <w:rFonts w:eastAsia="DengXian" w:cs="Times New Roman"/>
          <w:lang w:val="en-GB" w:eastAsia="zh-CN"/>
        </w:rPr>
        <w:tab/>
      </w:r>
    </w:p>
    <w:p w14:paraId="19290BA5" w14:textId="77777777" w:rsidR="00C15E6F" w:rsidRDefault="00C15E6F" w:rsidP="00C15E6F">
      <w:pPr>
        <w:rPr>
          <w:rFonts w:eastAsia="DengXian" w:cs="Times New Roman"/>
          <w:lang w:val="en-GB" w:eastAsia="zh-CN"/>
        </w:rPr>
      </w:pPr>
    </w:p>
    <w:p w14:paraId="56B06513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Bushfire Attack Level Report (if applicable)</w:t>
      </w:r>
    </w:p>
    <w:p w14:paraId="48226337" w14:textId="77777777" w:rsidR="00C15E6F" w:rsidRPr="00C15E6F" w:rsidRDefault="00C15E6F" w:rsidP="00C15E6F">
      <w:pPr>
        <w:pStyle w:val="ListParagraph"/>
        <w:rPr>
          <w:rFonts w:eastAsia="DengXian" w:cs="Times New Roman"/>
          <w:lang w:val="en-GB" w:eastAsia="zh-CN"/>
        </w:rPr>
      </w:pPr>
    </w:p>
    <w:p w14:paraId="6A452299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Protection Works Documentation – Form </w:t>
      </w:r>
      <w:r w:rsidR="00E83733">
        <w:rPr>
          <w:rFonts w:eastAsia="DengXian" w:cs="Times New Roman"/>
          <w:lang w:val="en-GB" w:eastAsia="zh-CN"/>
        </w:rPr>
        <w:t>7</w:t>
      </w:r>
      <w:r w:rsidRPr="0003347F">
        <w:rPr>
          <w:rFonts w:eastAsia="DengXian" w:cs="Times New Roman"/>
          <w:lang w:val="en-GB" w:eastAsia="zh-CN"/>
        </w:rPr>
        <w:t xml:space="preserve"> &amp; </w:t>
      </w:r>
      <w:r w:rsidR="00E83733">
        <w:rPr>
          <w:rFonts w:eastAsia="DengXian" w:cs="Times New Roman"/>
          <w:lang w:val="en-GB" w:eastAsia="zh-CN"/>
        </w:rPr>
        <w:t>8</w:t>
      </w:r>
      <w:r w:rsidRPr="0003347F">
        <w:rPr>
          <w:rFonts w:eastAsia="DengXian" w:cs="Times New Roman"/>
          <w:lang w:val="en-GB" w:eastAsia="zh-CN"/>
        </w:rPr>
        <w:t xml:space="preserve"> (if applicable)</w:t>
      </w:r>
    </w:p>
    <w:p w14:paraId="794D3DD1" w14:textId="77777777" w:rsidR="00C15E6F" w:rsidRPr="00C15E6F" w:rsidRDefault="00C15E6F" w:rsidP="00C15E6F">
      <w:pPr>
        <w:pStyle w:val="ListParagraph"/>
        <w:rPr>
          <w:rFonts w:eastAsia="DengXian" w:cs="Times New Roman"/>
          <w:lang w:val="en-GB" w:eastAsia="zh-CN"/>
        </w:rPr>
      </w:pPr>
    </w:p>
    <w:p w14:paraId="23496CE5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Energy Rating Report with endorsed plans</w:t>
      </w:r>
    </w:p>
    <w:p w14:paraId="52E34B4E" w14:textId="77777777" w:rsidR="00C15E6F" w:rsidRPr="00C15E6F" w:rsidRDefault="00C15E6F" w:rsidP="00C15E6F">
      <w:pPr>
        <w:pStyle w:val="ListParagraph"/>
        <w:rPr>
          <w:rFonts w:eastAsia="DengXian" w:cs="Times New Roman"/>
          <w:lang w:val="en-GB" w:eastAsia="zh-CN"/>
        </w:rPr>
      </w:pPr>
    </w:p>
    <w:p w14:paraId="74CCDF6D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Soil Report</w:t>
      </w:r>
    </w:p>
    <w:p w14:paraId="72A44E9B" w14:textId="77777777" w:rsidR="00C15E6F" w:rsidRPr="00C15E6F" w:rsidRDefault="00C15E6F" w:rsidP="00C15E6F">
      <w:pPr>
        <w:pStyle w:val="ListParagraph"/>
        <w:rPr>
          <w:rFonts w:eastAsia="DengXian" w:cs="Times New Roman"/>
          <w:lang w:val="en-GB" w:eastAsia="zh-CN"/>
        </w:rPr>
      </w:pPr>
    </w:p>
    <w:p w14:paraId="246893CF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Engineers design and certification (slab &amp; footings, structure steel, Garage T-bar lintel, articulation joints, sheds, retaining walls, etc)</w:t>
      </w:r>
    </w:p>
    <w:p w14:paraId="5AFB3DA5" w14:textId="77777777" w:rsidR="00C15E6F" w:rsidRPr="00C15E6F" w:rsidRDefault="00C15E6F" w:rsidP="00C15E6F">
      <w:pPr>
        <w:pStyle w:val="ListParagraph"/>
        <w:rPr>
          <w:rFonts w:eastAsia="DengXian" w:cs="Times New Roman"/>
          <w:lang w:val="en-GB" w:eastAsia="zh-CN"/>
        </w:rPr>
      </w:pPr>
    </w:p>
    <w:p w14:paraId="7378CDC9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Project Specifications</w:t>
      </w:r>
    </w:p>
    <w:p w14:paraId="7C7B98F8" w14:textId="77777777" w:rsidR="00C15E6F" w:rsidRPr="00C15E6F" w:rsidRDefault="00C15E6F" w:rsidP="00C15E6F">
      <w:pPr>
        <w:pStyle w:val="ListParagraph"/>
        <w:rPr>
          <w:rFonts w:eastAsia="DengXian" w:cs="Times New Roman"/>
          <w:lang w:val="en-GB" w:eastAsia="zh-CN"/>
        </w:rPr>
      </w:pPr>
    </w:p>
    <w:p w14:paraId="2CA85329" w14:textId="77777777" w:rsidR="00C15E6F" w:rsidRP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Full set of Construction Plans to include the following:</w:t>
      </w:r>
    </w:p>
    <w:p w14:paraId="508B297B" w14:textId="77777777" w:rsidR="00C15E6F" w:rsidRPr="0003347F" w:rsidRDefault="00C15E6F" w:rsidP="00C15E6F">
      <w:pPr>
        <w:rPr>
          <w:rFonts w:eastAsia="DengXian" w:cs="Times New Roman"/>
          <w:lang w:val="en-GB" w:eastAsia="zh-CN"/>
        </w:rPr>
      </w:pPr>
    </w:p>
    <w:p w14:paraId="05C32882" w14:textId="77777777" w:rsidR="00C15E6F" w:rsidRPr="00C15E6F" w:rsidRDefault="00C15E6F" w:rsidP="00C15E6F">
      <w:pPr>
        <w:pStyle w:val="ListParagraph"/>
        <w:numPr>
          <w:ilvl w:val="0"/>
          <w:numId w:val="7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 xml:space="preserve">Site plan indicating: All boundaries, site dimensions, easements, fill/cut, site levels, </w:t>
      </w:r>
    </w:p>
    <w:p w14:paraId="2AF5A805" w14:textId="77777777" w:rsidR="00C15E6F" w:rsidRPr="0003347F" w:rsidRDefault="00C15E6F" w:rsidP="00C15E6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finished floor levels, DP/Storm water drainage plans to LPOD, existing and proposed buildings, </w:t>
      </w:r>
    </w:p>
    <w:p w14:paraId="2D3B8269" w14:textId="77777777" w:rsidR="00C15E6F" w:rsidRPr="0003347F" w:rsidRDefault="00C15E6F" w:rsidP="00C15E6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adjoining allotments (existing building/vacant), overshadowing effects of proposed work.</w:t>
      </w:r>
      <w:r w:rsidRPr="0003347F">
        <w:rPr>
          <w:rFonts w:eastAsia="DengXian" w:cs="Times New Roman"/>
          <w:lang w:val="en-GB" w:eastAsia="zh-CN"/>
        </w:rPr>
        <w:tab/>
      </w:r>
    </w:p>
    <w:p w14:paraId="5F06D1A1" w14:textId="77777777" w:rsidR="00C15E6F" w:rsidRPr="00C15E6F" w:rsidRDefault="00C15E6F" w:rsidP="00C15E6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Floor plan, Sections, Elevations</w:t>
      </w:r>
    </w:p>
    <w:p w14:paraId="23A50560" w14:textId="77777777" w:rsidR="00C15E6F" w:rsidRPr="00C15E6F" w:rsidRDefault="00C15E6F" w:rsidP="00C15E6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Structural details and layout</w:t>
      </w:r>
    </w:p>
    <w:p w14:paraId="0CCBFF55" w14:textId="77777777" w:rsidR="00046314" w:rsidRPr="00405BD1" w:rsidRDefault="00C15E6F" w:rsidP="00F657FA">
      <w:pPr>
        <w:pStyle w:val="ListParagraph"/>
        <w:numPr>
          <w:ilvl w:val="0"/>
          <w:numId w:val="7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Wall framing, bracing layout and calculations</w:t>
      </w:r>
      <w:r w:rsidRPr="00C15E6F">
        <w:rPr>
          <w:rFonts w:eastAsia="DengXian" w:cs="Times New Roman"/>
          <w:lang w:val="en-GB" w:eastAsia="zh-CN"/>
        </w:rPr>
        <w:tab/>
      </w:r>
    </w:p>
    <w:sectPr w:rsidR="00046314" w:rsidRPr="00405BD1" w:rsidSect="002D7765">
      <w:headerReference w:type="default" r:id="rId10"/>
      <w:footerReference w:type="default" r:id="rId11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54D7B" w14:textId="77777777" w:rsidR="00A020BB" w:rsidRDefault="00A020BB">
      <w:r>
        <w:separator/>
      </w:r>
    </w:p>
  </w:endnote>
  <w:endnote w:type="continuationSeparator" w:id="0">
    <w:p w14:paraId="2C4E4538" w14:textId="77777777" w:rsidR="00A020BB" w:rsidRDefault="00A02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E162" w14:textId="77777777" w:rsidR="00046314" w:rsidRDefault="005C6191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3F1DC3C" wp14:editId="109AA49E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5DFB2" w14:textId="77777777" w:rsidR="00A020BB" w:rsidRDefault="00A020BB">
      <w:r>
        <w:separator/>
      </w:r>
    </w:p>
  </w:footnote>
  <w:footnote w:type="continuationSeparator" w:id="0">
    <w:p w14:paraId="4CBA5476" w14:textId="77777777" w:rsidR="00A020BB" w:rsidRDefault="00A02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A589" w14:textId="77777777" w:rsidR="00046314" w:rsidRDefault="005C619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D977469" wp14:editId="2659A1DC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7A333DC" wp14:editId="2B096EF1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F731C"/>
    <w:multiLevelType w:val="hybridMultilevel"/>
    <w:tmpl w:val="4824E3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B338A"/>
    <w:multiLevelType w:val="hybridMultilevel"/>
    <w:tmpl w:val="D2C6A8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71B1"/>
    <w:multiLevelType w:val="hybridMultilevel"/>
    <w:tmpl w:val="FAE6E342"/>
    <w:lvl w:ilvl="0" w:tplc="0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45CE4107"/>
    <w:multiLevelType w:val="hybridMultilevel"/>
    <w:tmpl w:val="C6A409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C6A14"/>
    <w:multiLevelType w:val="hybridMultilevel"/>
    <w:tmpl w:val="B38695E4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79382077"/>
    <w:multiLevelType w:val="hybridMultilevel"/>
    <w:tmpl w:val="774E6C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91146"/>
    <w:multiLevelType w:val="hybridMultilevel"/>
    <w:tmpl w:val="E01C4FF8"/>
    <w:lvl w:ilvl="0" w:tplc="E0548EF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52E2F998" w:tentative="1">
      <w:start w:val="1"/>
      <w:numFmt w:val="lowerLetter"/>
      <w:lvlText w:val="%2."/>
      <w:lvlJc w:val="left"/>
      <w:pPr>
        <w:ind w:left="1440" w:hanging="360"/>
      </w:pPr>
    </w:lvl>
    <w:lvl w:ilvl="2" w:tplc="F4F0414A" w:tentative="1">
      <w:start w:val="1"/>
      <w:numFmt w:val="lowerRoman"/>
      <w:lvlText w:val="%3."/>
      <w:lvlJc w:val="right"/>
      <w:pPr>
        <w:ind w:left="2160" w:hanging="180"/>
      </w:pPr>
    </w:lvl>
    <w:lvl w:ilvl="3" w:tplc="0AD03DA4" w:tentative="1">
      <w:start w:val="1"/>
      <w:numFmt w:val="decimal"/>
      <w:lvlText w:val="%4."/>
      <w:lvlJc w:val="left"/>
      <w:pPr>
        <w:ind w:left="2880" w:hanging="360"/>
      </w:pPr>
    </w:lvl>
    <w:lvl w:ilvl="4" w:tplc="39BE7974" w:tentative="1">
      <w:start w:val="1"/>
      <w:numFmt w:val="lowerLetter"/>
      <w:lvlText w:val="%5."/>
      <w:lvlJc w:val="left"/>
      <w:pPr>
        <w:ind w:left="3600" w:hanging="360"/>
      </w:pPr>
    </w:lvl>
    <w:lvl w:ilvl="5" w:tplc="B20881B4" w:tentative="1">
      <w:start w:val="1"/>
      <w:numFmt w:val="lowerRoman"/>
      <w:lvlText w:val="%6."/>
      <w:lvlJc w:val="right"/>
      <w:pPr>
        <w:ind w:left="4320" w:hanging="180"/>
      </w:pPr>
    </w:lvl>
    <w:lvl w:ilvl="6" w:tplc="6588B09E" w:tentative="1">
      <w:start w:val="1"/>
      <w:numFmt w:val="decimal"/>
      <w:lvlText w:val="%7."/>
      <w:lvlJc w:val="left"/>
      <w:pPr>
        <w:ind w:left="5040" w:hanging="360"/>
      </w:pPr>
    </w:lvl>
    <w:lvl w:ilvl="7" w:tplc="4E6A8A2A" w:tentative="1">
      <w:start w:val="1"/>
      <w:numFmt w:val="lowerLetter"/>
      <w:lvlText w:val="%8."/>
      <w:lvlJc w:val="left"/>
      <w:pPr>
        <w:ind w:left="5760" w:hanging="360"/>
      </w:pPr>
    </w:lvl>
    <w:lvl w:ilvl="8" w:tplc="FC3C51E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961541">
    <w:abstractNumId w:val="6"/>
  </w:num>
  <w:num w:numId="2" w16cid:durableId="959654903">
    <w:abstractNumId w:val="0"/>
  </w:num>
  <w:num w:numId="3" w16cid:durableId="1630672345">
    <w:abstractNumId w:val="3"/>
  </w:num>
  <w:num w:numId="4" w16cid:durableId="1930852005">
    <w:abstractNumId w:val="1"/>
  </w:num>
  <w:num w:numId="5" w16cid:durableId="188034856">
    <w:abstractNumId w:val="4"/>
  </w:num>
  <w:num w:numId="6" w16cid:durableId="805658608">
    <w:abstractNumId w:val="5"/>
  </w:num>
  <w:num w:numId="7" w16cid:durableId="2051109741">
    <w:abstractNumId w:val="2"/>
  </w:num>
  <w:num w:numId="8" w16cid:durableId="2077240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22"/>
    <w:rsid w:val="00031C8B"/>
    <w:rsid w:val="00046314"/>
    <w:rsid w:val="00295EDF"/>
    <w:rsid w:val="00307979"/>
    <w:rsid w:val="003C2545"/>
    <w:rsid w:val="003F1034"/>
    <w:rsid w:val="00405BD1"/>
    <w:rsid w:val="004659B7"/>
    <w:rsid w:val="00505073"/>
    <w:rsid w:val="00573D0C"/>
    <w:rsid w:val="005B4927"/>
    <w:rsid w:val="005C6191"/>
    <w:rsid w:val="00636708"/>
    <w:rsid w:val="00660779"/>
    <w:rsid w:val="00680535"/>
    <w:rsid w:val="006B2BBE"/>
    <w:rsid w:val="006C494E"/>
    <w:rsid w:val="00741F16"/>
    <w:rsid w:val="00761769"/>
    <w:rsid w:val="00793E00"/>
    <w:rsid w:val="007C2D08"/>
    <w:rsid w:val="00815D47"/>
    <w:rsid w:val="0083270F"/>
    <w:rsid w:val="0084366E"/>
    <w:rsid w:val="00A020BB"/>
    <w:rsid w:val="00BB0450"/>
    <w:rsid w:val="00C15E6F"/>
    <w:rsid w:val="00CE4721"/>
    <w:rsid w:val="00DB0BCB"/>
    <w:rsid w:val="00DD144E"/>
    <w:rsid w:val="00E5332E"/>
    <w:rsid w:val="00E83733"/>
    <w:rsid w:val="00F02E22"/>
    <w:rsid w:val="00F0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08C08105"/>
  <w15:docId w15:val="{7A757CE7-B33F-4B06-8593-F2FF28C5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47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347F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C15E6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C15E6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ba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20</cp:revision>
  <dcterms:created xsi:type="dcterms:W3CDTF">2017-12-27T22:41:00Z</dcterms:created>
  <dcterms:modified xsi:type="dcterms:W3CDTF">2026-07-13T01:07:00Z</dcterms:modified>
</cp:coreProperties>
</file>