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EC635" w14:textId="77777777" w:rsidR="00B252A0" w:rsidRDefault="003C160B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1BC8CD" wp14:editId="0FF33585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AE6F98">
        <w:rPr>
          <w:noProof/>
        </w:rPr>
        <w:pict w14:anchorId="0058E90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38203CF4" w14:textId="77777777" w:rsidR="00883B8C" w:rsidRDefault="00883B8C" w:rsidP="00883B8C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47CF2492" w14:textId="01D0D576" w:rsidR="00883B8C" w:rsidRDefault="00883B8C" w:rsidP="00883B8C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>E:</w:t>
                  </w:r>
                  <w:r w:rsidR="008E2046">
                    <w:rPr>
                      <w:noProof/>
                      <w:color w:val="767171" w:themeColor="background2" w:themeShade="80"/>
                    </w:rPr>
                    <w:t>info</w:t>
                  </w:r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</w:p>
                <w:p w14:paraId="7754ED02" w14:textId="77777777" w:rsidR="00B252A0" w:rsidRDefault="003C160B" w:rsidP="002D7765">
                  <w:pPr>
                    <w:pStyle w:val="NoSpacing"/>
                    <w:rPr>
                      <w:color w:val="4472C4" w:themeColor="accent1"/>
                    </w:rPr>
                  </w:pPr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</w:p>
              </w:txbxContent>
            </v:textbox>
          </v:shape>
        </w:pict>
      </w:r>
    </w:p>
    <w:p w14:paraId="1B06C7B5" w14:textId="77777777" w:rsidR="00B252A0" w:rsidRPr="00602D2B" w:rsidRDefault="00B252A0" w:rsidP="00602D2B"/>
    <w:p w14:paraId="6E282652" w14:textId="77777777" w:rsidR="00B252A0" w:rsidRPr="00602D2B" w:rsidRDefault="00B252A0" w:rsidP="00602D2B"/>
    <w:p w14:paraId="15530124" w14:textId="77777777" w:rsidR="00B252A0" w:rsidRPr="00602D2B" w:rsidRDefault="00B252A0" w:rsidP="00602D2B"/>
    <w:p w14:paraId="2C5F848B" w14:textId="77777777" w:rsidR="00B252A0" w:rsidRPr="00602D2B" w:rsidRDefault="00B252A0" w:rsidP="00602D2B"/>
    <w:p w14:paraId="676C8064" w14:textId="77777777" w:rsidR="00B252A0" w:rsidRDefault="00B252A0" w:rsidP="00F657FA">
      <w:pPr>
        <w:rPr>
          <w:rFonts w:eastAsia="DengXian" w:cs="Times New Roman"/>
          <w:lang w:eastAsia="zh-CN"/>
        </w:rPr>
      </w:pPr>
    </w:p>
    <w:p w14:paraId="48866980" w14:textId="77777777" w:rsidR="00B252A0" w:rsidRDefault="00B252A0" w:rsidP="00F657FA">
      <w:pPr>
        <w:rPr>
          <w:rFonts w:eastAsia="DengXian" w:cs="Times New Roman"/>
          <w:lang w:eastAsia="zh-CN"/>
        </w:rPr>
      </w:pPr>
    </w:p>
    <w:p w14:paraId="678A1FED" w14:textId="77777777" w:rsidR="00B252A0" w:rsidRDefault="00B252A0" w:rsidP="00F657FA">
      <w:pPr>
        <w:rPr>
          <w:rFonts w:eastAsia="DengXian" w:cs="Times New Roman"/>
          <w:lang w:eastAsia="zh-CN"/>
        </w:rPr>
      </w:pPr>
    </w:p>
    <w:p w14:paraId="38F7AB6D" w14:textId="77777777" w:rsidR="00FE49B1" w:rsidRDefault="00FE49B1" w:rsidP="00FE49B1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 xml:space="preserve">DOCUMENTATION REQUIRED FOR A </w:t>
      </w:r>
    </w:p>
    <w:p w14:paraId="107856C2" w14:textId="5ACFCC9E" w:rsidR="00C52119" w:rsidRPr="00C52119" w:rsidRDefault="00615A61" w:rsidP="00FE49B1">
      <w:pPr>
        <w:jc w:val="center"/>
        <w:rPr>
          <w:rFonts w:eastAsia="DengXian" w:cs="Times New Roman"/>
          <w:b/>
          <w:color w:val="0070C0"/>
          <w:lang w:eastAsia="zh-CN"/>
        </w:rPr>
      </w:pPr>
      <w:r>
        <w:rPr>
          <w:rFonts w:eastAsia="DengXian" w:cs="Times New Roman"/>
          <w:b/>
          <w:color w:val="0070C0"/>
          <w:lang w:eastAsia="zh-CN"/>
        </w:rPr>
        <w:t>ROOF REPLACEMENT</w:t>
      </w:r>
      <w:r w:rsidR="00FE49B1" w:rsidRPr="00C52119">
        <w:rPr>
          <w:rFonts w:eastAsia="DengXian" w:cs="Times New Roman"/>
          <w:b/>
          <w:color w:val="0070C0"/>
          <w:lang w:eastAsia="zh-CN"/>
        </w:rPr>
        <w:t xml:space="preserve"> </w:t>
      </w:r>
    </w:p>
    <w:p w14:paraId="73A50200" w14:textId="77777777" w:rsidR="00FE49B1" w:rsidRDefault="00FE49B1" w:rsidP="00FE49B1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>BUILDING PERMIT</w:t>
      </w:r>
    </w:p>
    <w:p w14:paraId="1C4ABCAD" w14:textId="77777777" w:rsidR="00FE49B1" w:rsidRDefault="00FE49B1" w:rsidP="00FE49B1">
      <w:pPr>
        <w:jc w:val="center"/>
        <w:rPr>
          <w:rFonts w:eastAsia="DengXian" w:cs="Times New Roman"/>
          <w:b/>
          <w:lang w:eastAsia="zh-CN"/>
        </w:rPr>
      </w:pPr>
    </w:p>
    <w:p w14:paraId="7A350A4B" w14:textId="77777777" w:rsidR="00FE49B1" w:rsidRDefault="00FE49B1" w:rsidP="00FE49B1">
      <w:pPr>
        <w:rPr>
          <w:rFonts w:eastAsia="DengXian" w:cs="Times New Roman"/>
          <w:lang w:val="en-GB" w:eastAsia="zh-CN"/>
        </w:rPr>
      </w:pPr>
    </w:p>
    <w:p w14:paraId="5FD8CA18" w14:textId="63D9A223" w:rsidR="00FE49B1" w:rsidRDefault="00FE49B1" w:rsidP="00FE49B1">
      <w:pPr>
        <w:rPr>
          <w:rStyle w:val="Hyperlink"/>
        </w:rPr>
      </w:pPr>
      <w:r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682466">
          <w:rPr>
            <w:rStyle w:val="Hyperlink"/>
            <w:rFonts w:eastAsia="DengXian" w:cs="Times New Roman"/>
            <w:lang w:val="en-GB" w:eastAsia="zh-CN"/>
          </w:rPr>
          <w:t>info</w:t>
        </w:r>
        <w:r>
          <w:rPr>
            <w:rStyle w:val="Hyperlink"/>
            <w:rFonts w:eastAsia="DengXian" w:cs="Times New Roman"/>
            <w:lang w:val="en-GB" w:eastAsia="zh-CN"/>
          </w:rPr>
          <w:t>@viccentral.com.au</w:t>
        </w:r>
      </w:hyperlink>
      <w:r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1ACDD576" w14:textId="77777777" w:rsidR="00FE49B1" w:rsidRDefault="00FE49B1" w:rsidP="00FE49B1">
      <w:pPr>
        <w:rPr>
          <w:rStyle w:val="Hyperlink"/>
        </w:rPr>
      </w:pPr>
    </w:p>
    <w:p w14:paraId="6582C211" w14:textId="77777777" w:rsidR="00FE49B1" w:rsidRDefault="00FE49B1" w:rsidP="00FE49B1">
      <w:pPr>
        <w:rPr>
          <w:rFonts w:cs="Arial"/>
          <w:spacing w:val="2"/>
          <w:szCs w:val="20"/>
          <w:shd w:val="clear" w:color="auto" w:fill="FFFFFF"/>
        </w:rPr>
      </w:pPr>
      <w:r>
        <w:rPr>
          <w:rFonts w:eastAsia="DengXian" w:cs="Times New Roman"/>
          <w:lang w:val="en-GB" w:eastAsia="zh-CN"/>
        </w:rPr>
        <w:t xml:space="preserve">Alternatively, a User Name and Password can be provided upon request to allow online management of your building permit application via the Applicant Login at </w:t>
      </w:r>
      <w:hyperlink r:id="rId8" w:history="1">
        <w:r>
          <w:rPr>
            <w:rStyle w:val="Hyperlink"/>
            <w:rFonts w:eastAsia="DengXian" w:cs="Times New Roman"/>
            <w:lang w:val="en-GB" w:eastAsia="zh-CN"/>
          </w:rPr>
          <w:t>www.</w:t>
        </w:r>
        <w:r>
          <w:rPr>
            <w:rStyle w:val="Hyperlink"/>
            <w:rFonts w:cs="Arial"/>
            <w:spacing w:val="2"/>
            <w:szCs w:val="20"/>
            <w:shd w:val="clear" w:color="auto" w:fill="FFFFFF"/>
          </w:rPr>
          <w:t>viccentral.com.au</w:t>
        </w:r>
      </w:hyperlink>
    </w:p>
    <w:p w14:paraId="645BFAD6" w14:textId="77777777" w:rsidR="00665C8F" w:rsidRDefault="00665C8F" w:rsidP="00665C8F">
      <w:pPr>
        <w:rPr>
          <w:rFonts w:eastAsia="DengXian" w:cs="Times New Roman"/>
          <w:lang w:val="en-GB" w:eastAsia="zh-CN"/>
        </w:rPr>
      </w:pPr>
    </w:p>
    <w:p w14:paraId="37B2DCD4" w14:textId="77777777" w:rsidR="00665C8F" w:rsidRP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665C8F">
        <w:rPr>
          <w:rFonts w:eastAsia="DengXian" w:cs="Times New Roman"/>
          <w:lang w:val="en-GB" w:eastAsia="zh-CN"/>
        </w:rPr>
        <w:t>Completed Building Permit Application Form</w:t>
      </w:r>
      <w:r w:rsidRPr="00665C8F">
        <w:rPr>
          <w:rFonts w:eastAsia="DengXian" w:cs="Times New Roman"/>
          <w:b/>
          <w:lang w:val="en-GB" w:eastAsia="zh-CN"/>
        </w:rPr>
        <w:t xml:space="preserve"> </w:t>
      </w:r>
      <w:r w:rsidRPr="00665C8F">
        <w:rPr>
          <w:rFonts w:eastAsia="DengXian" w:cs="Times New Roman"/>
          <w:lang w:val="en-GB" w:eastAsia="zh-CN"/>
        </w:rPr>
        <w:t>(Form 1)</w:t>
      </w:r>
    </w:p>
    <w:p w14:paraId="63CE78DF" w14:textId="77777777" w:rsidR="00665C8F" w:rsidRDefault="00665C8F" w:rsidP="00665C8F">
      <w:pPr>
        <w:ind w:left="360"/>
        <w:rPr>
          <w:rFonts w:eastAsia="DengXian" w:cs="Times New Roman"/>
          <w:lang w:val="en-GB" w:eastAsia="zh-CN"/>
        </w:rPr>
      </w:pPr>
    </w:p>
    <w:p w14:paraId="02FFE446" w14:textId="77777777" w:rsidR="00665C8F" w:rsidRP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665C8F">
        <w:rPr>
          <w:rFonts w:eastAsia="DengXian" w:cs="Times New Roman"/>
          <w:lang w:val="en-GB" w:eastAsia="zh-CN"/>
        </w:rPr>
        <w:t>Copy of Title, Plan of Subdivision &amp; any relevant</w:t>
      </w:r>
      <w:r w:rsidRPr="00665C8F">
        <w:rPr>
          <w:rFonts w:eastAsia="DengXian" w:cs="Times New Roman"/>
          <w:i/>
          <w:lang w:val="en-GB" w:eastAsia="zh-CN"/>
        </w:rPr>
        <w:t xml:space="preserve"> </w:t>
      </w:r>
      <w:r w:rsidRPr="00665C8F">
        <w:rPr>
          <w:rFonts w:eastAsia="DengXian" w:cs="Times New Roman"/>
          <w:lang w:val="en-GB" w:eastAsia="zh-CN"/>
        </w:rPr>
        <w:t>covenants and/or 173 agreements.</w:t>
      </w:r>
    </w:p>
    <w:p w14:paraId="2DE4FC11" w14:textId="77777777" w:rsidR="00665C8F" w:rsidRDefault="00665C8F" w:rsidP="00665C8F">
      <w:pPr>
        <w:ind w:left="360" w:firstLine="360"/>
        <w:rPr>
          <w:rFonts w:eastAsia="DengXian" w:cs="Times New Roman"/>
          <w:lang w:val="en-GB" w:eastAsia="zh-CN"/>
        </w:rPr>
      </w:pPr>
      <w:r w:rsidRPr="00767D6C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44A6D937" w14:textId="77777777" w:rsidR="00665C8F" w:rsidRPr="00665C8F" w:rsidRDefault="00665C8F" w:rsidP="00665C8F">
      <w:pPr>
        <w:rPr>
          <w:rFonts w:eastAsia="DengXian" w:cs="Times New Roman"/>
          <w:lang w:val="en-GB" w:eastAsia="zh-CN"/>
        </w:rPr>
      </w:pPr>
    </w:p>
    <w:p w14:paraId="28ED20FB" w14:textId="4E2EFC40" w:rsidR="004041B4" w:rsidRPr="004041B4" w:rsidRDefault="00F172AB" w:rsidP="004041B4">
      <w:pPr>
        <w:numPr>
          <w:ilvl w:val="0"/>
          <w:numId w:val="8"/>
        </w:numPr>
        <w:rPr>
          <w:rFonts w:eastAsia="DengXian" w:cs="Times New Roman"/>
          <w:lang w:val="en-GB" w:eastAsia="zh-CN"/>
        </w:rPr>
      </w:pPr>
      <w:r w:rsidRPr="00F172AB">
        <w:rPr>
          <w:rFonts w:eastAsia="DengXian" w:cs="Times New Roman"/>
          <w:lang w:val="en-GB" w:eastAsia="zh-CN"/>
        </w:rPr>
        <w:t xml:space="preserve">Home Warranty </w:t>
      </w:r>
      <w:r w:rsidR="004041B4" w:rsidRPr="004041B4">
        <w:rPr>
          <w:rFonts w:eastAsia="DengXian" w:cs="Times New Roman"/>
          <w:lang w:val="en-GB" w:eastAsia="zh-CN"/>
        </w:rPr>
        <w:t>Insurance (Registered Building Practitioners) – For works over $20,000 plus a copy of the Contract (or an extract of the Contract) between the builder and the owner.</w:t>
      </w:r>
    </w:p>
    <w:p w14:paraId="2C16FD66" w14:textId="77777777" w:rsidR="004041B4" w:rsidRPr="004041B4" w:rsidRDefault="004041B4" w:rsidP="004041B4">
      <w:pPr>
        <w:ind w:left="720"/>
        <w:rPr>
          <w:rFonts w:eastAsia="DengXian" w:cs="Times New Roman"/>
          <w:lang w:val="en-GB" w:eastAsia="zh-CN"/>
        </w:rPr>
      </w:pPr>
      <w:r w:rsidRPr="004041B4">
        <w:rPr>
          <w:rFonts w:eastAsia="DengXian" w:cs="Times New Roman"/>
          <w:lang w:val="en-GB" w:eastAsia="zh-CN"/>
        </w:rPr>
        <w:t>OR</w:t>
      </w:r>
    </w:p>
    <w:p w14:paraId="0903FF16" w14:textId="77777777" w:rsidR="004041B4" w:rsidRPr="004041B4" w:rsidRDefault="004041B4" w:rsidP="004041B4">
      <w:pPr>
        <w:ind w:left="720"/>
        <w:rPr>
          <w:rFonts w:eastAsia="DengXian" w:cs="Times New Roman"/>
          <w:lang w:val="en-GB" w:eastAsia="zh-CN"/>
        </w:rPr>
      </w:pPr>
      <w:r w:rsidRPr="004041B4">
        <w:rPr>
          <w:rFonts w:eastAsia="DengXian" w:cs="Times New Roman"/>
          <w:lang w:val="en-GB" w:eastAsia="zh-CN"/>
        </w:rPr>
        <w:t>Owner Builder Declaration (for works under $20,000), OR</w:t>
      </w:r>
    </w:p>
    <w:p w14:paraId="795D97FA" w14:textId="129A65D6" w:rsidR="004041B4" w:rsidRPr="004041B4" w:rsidRDefault="004041B4" w:rsidP="004041B4">
      <w:pPr>
        <w:ind w:left="720"/>
        <w:rPr>
          <w:rFonts w:eastAsia="DengXian" w:cs="Times New Roman"/>
          <w:lang w:eastAsia="zh-CN"/>
        </w:rPr>
      </w:pPr>
      <w:r w:rsidRPr="004041B4">
        <w:rPr>
          <w:rFonts w:eastAsia="DengXian" w:cs="Times New Roman"/>
          <w:lang w:val="en-GB" w:eastAsia="zh-CN"/>
        </w:rPr>
        <w:t xml:space="preserve">Owner Builder Certificate of Consent (for works over $20,000) – To be obtained from the </w:t>
      </w:r>
      <w:r w:rsidR="00CC3013" w:rsidRPr="00CC3013">
        <w:rPr>
          <w:rFonts w:eastAsia="DengXian" w:cs="Times New Roman"/>
          <w:lang w:val="en-GB" w:eastAsia="zh-CN"/>
        </w:rPr>
        <w:t xml:space="preserve">Building and Plumbing Commission:  </w:t>
      </w:r>
      <w:hyperlink r:id="rId9" w:history="1">
        <w:r w:rsidR="00CC3013" w:rsidRPr="00CC3013">
          <w:rPr>
            <w:rStyle w:val="Hyperlink"/>
            <w:rFonts w:eastAsia="DengXian" w:cs="Times New Roman"/>
            <w:lang w:eastAsia="zh-CN"/>
          </w:rPr>
          <w:t>bpc.vic.gov.au</w:t>
        </w:r>
      </w:hyperlink>
    </w:p>
    <w:p w14:paraId="5D0D3713" w14:textId="77777777" w:rsidR="00665C8F" w:rsidRDefault="00665C8F" w:rsidP="00665C8F">
      <w:pPr>
        <w:ind w:left="720"/>
        <w:rPr>
          <w:rFonts w:cs="Arial"/>
          <w:color w:val="006621"/>
          <w:sz w:val="21"/>
          <w:szCs w:val="21"/>
          <w:shd w:val="clear" w:color="auto" w:fill="FFFFFF"/>
        </w:rPr>
      </w:pPr>
    </w:p>
    <w:p w14:paraId="5F06B6F5" w14:textId="77777777" w:rsidR="00665C8F" w:rsidRP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665C8F">
        <w:rPr>
          <w:rFonts w:eastAsia="DengXian" w:cs="Times New Roman"/>
          <w:lang w:val="en-GB" w:eastAsia="zh-CN"/>
        </w:rPr>
        <w:t xml:space="preserve">From relevant council:  </w:t>
      </w:r>
    </w:p>
    <w:p w14:paraId="1FA5B3CA" w14:textId="77777777" w:rsidR="00665C8F" w:rsidRDefault="00665C8F" w:rsidP="00665C8F">
      <w:pPr>
        <w:ind w:left="720"/>
        <w:rPr>
          <w:rFonts w:cs="Arial"/>
          <w:color w:val="006621"/>
          <w:sz w:val="21"/>
          <w:szCs w:val="21"/>
          <w:shd w:val="clear" w:color="auto" w:fill="FFFFFF"/>
        </w:rPr>
      </w:pPr>
    </w:p>
    <w:p w14:paraId="32EF1D9B" w14:textId="7469EDD9" w:rsidR="00665C8F" w:rsidRDefault="00665C8F" w:rsidP="00665C8F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Planning Permit with endorsed plans (if applicable</w:t>
      </w:r>
      <w:r w:rsidR="00486063">
        <w:rPr>
          <w:rFonts w:eastAsia="DengXian" w:cs="Times New Roman"/>
          <w:lang w:val="en-GB" w:eastAsia="zh-CN"/>
        </w:rPr>
        <w:t xml:space="preserve"> in a Heritage area, etc</w:t>
      </w:r>
      <w:r w:rsidRPr="00C15E6F">
        <w:rPr>
          <w:rFonts w:eastAsia="DengXian" w:cs="Times New Roman"/>
          <w:lang w:val="en-GB" w:eastAsia="zh-CN"/>
        </w:rPr>
        <w:t>)</w:t>
      </w:r>
    </w:p>
    <w:p w14:paraId="69945BC3" w14:textId="77777777" w:rsidR="00665C8F" w:rsidRPr="00F50306" w:rsidRDefault="00665C8F" w:rsidP="00F50306">
      <w:pPr>
        <w:rPr>
          <w:rFonts w:eastAsia="DengXian" w:cs="Times New Roman"/>
          <w:lang w:val="en-GB" w:eastAsia="zh-CN"/>
        </w:rPr>
      </w:pPr>
    </w:p>
    <w:p w14:paraId="0EB6A8FC" w14:textId="77777777" w:rsidR="00665C8F" w:rsidRPr="00C15E6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107D7489" w14:textId="46F16112" w:rsidR="00665C8F" w:rsidRPr="00C15E6F" w:rsidRDefault="00486063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 xml:space="preserve">Architectural Drafting </w:t>
      </w:r>
      <w:r w:rsidR="00665C8F" w:rsidRPr="00C15E6F">
        <w:rPr>
          <w:rFonts w:eastAsia="DengXian" w:cs="Times New Roman"/>
          <w:lang w:val="en-GB" w:eastAsia="zh-CN"/>
        </w:rPr>
        <w:t>Plans to include the following:</w:t>
      </w:r>
    </w:p>
    <w:p w14:paraId="37EC6CF5" w14:textId="77777777" w:rsidR="00665C8F" w:rsidRPr="0003347F" w:rsidRDefault="00665C8F" w:rsidP="00665C8F">
      <w:pPr>
        <w:rPr>
          <w:rFonts w:eastAsia="DengXian" w:cs="Times New Roman"/>
          <w:lang w:val="en-GB" w:eastAsia="zh-CN"/>
        </w:rPr>
      </w:pPr>
    </w:p>
    <w:p w14:paraId="041CCDE5" w14:textId="77777777" w:rsidR="00665C8F" w:rsidRPr="00C15E6F" w:rsidRDefault="00665C8F" w:rsidP="00665C8F">
      <w:pPr>
        <w:pStyle w:val="ListParagraph"/>
        <w:numPr>
          <w:ilvl w:val="0"/>
          <w:numId w:val="7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 xml:space="preserve">Site plan indicating: All boundaries, site dimensions, easements, fill/cut, site levels, </w:t>
      </w:r>
    </w:p>
    <w:p w14:paraId="60138A54" w14:textId="77777777" w:rsidR="00665C8F" w:rsidRPr="0003347F" w:rsidRDefault="00665C8F" w:rsidP="00665C8F">
      <w:p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           finished floor levels, DP/Storm water drainage plans to LPOD, existing and proposed buildings, </w:t>
      </w:r>
    </w:p>
    <w:p w14:paraId="68AEA4EF" w14:textId="77777777" w:rsidR="00665C8F" w:rsidRPr="0003347F" w:rsidRDefault="00665C8F" w:rsidP="00665C8F">
      <w:p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           adjoining allotments (existing building/vacant), overshadowing effects of proposed work.</w:t>
      </w:r>
      <w:r w:rsidRPr="0003347F">
        <w:rPr>
          <w:rFonts w:eastAsia="DengXian" w:cs="Times New Roman"/>
          <w:lang w:val="en-GB" w:eastAsia="zh-CN"/>
        </w:rPr>
        <w:tab/>
      </w:r>
    </w:p>
    <w:p w14:paraId="546DF8DF" w14:textId="7CC9C7D6" w:rsidR="00486063" w:rsidRPr="00486063" w:rsidRDefault="00665C8F" w:rsidP="00665C8F">
      <w:pPr>
        <w:pStyle w:val="ListParagraph"/>
        <w:numPr>
          <w:ilvl w:val="0"/>
          <w:numId w:val="7"/>
        </w:numPr>
        <w:rPr>
          <w:rFonts w:eastAsia="DengXian" w:cs="Times New Roman"/>
          <w:b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Floor plan</w:t>
      </w:r>
    </w:p>
    <w:p w14:paraId="0EFA5EA9" w14:textId="64044CC2" w:rsidR="00665C8F" w:rsidRPr="00486063" w:rsidRDefault="00665C8F" w:rsidP="00665C8F">
      <w:pPr>
        <w:pStyle w:val="ListParagraph"/>
        <w:numPr>
          <w:ilvl w:val="0"/>
          <w:numId w:val="7"/>
        </w:numPr>
        <w:rPr>
          <w:rFonts w:eastAsia="DengXian" w:cs="Times New Roman"/>
          <w:b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Elevations</w:t>
      </w:r>
    </w:p>
    <w:p w14:paraId="14019D99" w14:textId="59B7D4CD" w:rsidR="00486063" w:rsidRPr="00C15E6F" w:rsidRDefault="00486063" w:rsidP="00665C8F">
      <w:pPr>
        <w:pStyle w:val="ListParagraph"/>
        <w:numPr>
          <w:ilvl w:val="0"/>
          <w:numId w:val="7"/>
        </w:numPr>
        <w:rPr>
          <w:rFonts w:eastAsia="DengXian" w:cs="Times New Roman"/>
          <w:b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Section</w:t>
      </w:r>
      <w:r>
        <w:rPr>
          <w:rFonts w:eastAsia="DengXian" w:cs="Times New Roman"/>
          <w:lang w:val="en-GB" w:eastAsia="zh-CN"/>
        </w:rPr>
        <w:t xml:space="preserve"> Detail</w:t>
      </w:r>
    </w:p>
    <w:p w14:paraId="325F180D" w14:textId="77777777" w:rsidR="00B252A0" w:rsidRPr="00767D6C" w:rsidRDefault="00B252A0" w:rsidP="00767D6C">
      <w:pPr>
        <w:rPr>
          <w:rFonts w:eastAsia="DengXian" w:cs="Times New Roman"/>
          <w:lang w:val="en-GB" w:eastAsia="zh-CN"/>
        </w:rPr>
      </w:pPr>
    </w:p>
    <w:p w14:paraId="052A6971" w14:textId="77777777" w:rsidR="00B252A0" w:rsidRPr="00A20567" w:rsidRDefault="00B252A0" w:rsidP="00F657FA">
      <w:pPr>
        <w:rPr>
          <w:rFonts w:eastAsia="DengXian" w:cs="Times New Roman"/>
          <w:lang w:eastAsia="zh-CN"/>
        </w:rPr>
      </w:pPr>
    </w:p>
    <w:sectPr w:rsidR="00B252A0" w:rsidRPr="00A20567" w:rsidSect="002D7765">
      <w:headerReference w:type="default" r:id="rId10"/>
      <w:footerReference w:type="default" r:id="rId11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85980" w14:textId="77777777" w:rsidR="00AE6F98" w:rsidRDefault="00AE6F98">
      <w:r>
        <w:separator/>
      </w:r>
    </w:p>
  </w:endnote>
  <w:endnote w:type="continuationSeparator" w:id="0">
    <w:p w14:paraId="3241CD9B" w14:textId="77777777" w:rsidR="00AE6F98" w:rsidRDefault="00AE6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47236" w14:textId="77777777" w:rsidR="00B252A0" w:rsidRDefault="003C160B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0A0F4F6" wp14:editId="19E274B0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C83B9" w14:textId="77777777" w:rsidR="00AE6F98" w:rsidRDefault="00AE6F98">
      <w:r>
        <w:separator/>
      </w:r>
    </w:p>
  </w:footnote>
  <w:footnote w:type="continuationSeparator" w:id="0">
    <w:p w14:paraId="6A978D56" w14:textId="77777777" w:rsidR="00AE6F98" w:rsidRDefault="00AE6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A02EA" w14:textId="77777777" w:rsidR="00B252A0" w:rsidRDefault="003C160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899EC93" wp14:editId="5415B19F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F4C0204" wp14:editId="01F64AD1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A3E"/>
    <w:multiLevelType w:val="hybridMultilevel"/>
    <w:tmpl w:val="46B04E7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34B24"/>
    <w:multiLevelType w:val="hybridMultilevel"/>
    <w:tmpl w:val="C80271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F731C"/>
    <w:multiLevelType w:val="hybridMultilevel"/>
    <w:tmpl w:val="4824E3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A3EA1"/>
    <w:multiLevelType w:val="hybridMultilevel"/>
    <w:tmpl w:val="B916FED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C71B1"/>
    <w:multiLevelType w:val="hybridMultilevel"/>
    <w:tmpl w:val="FAE6E342"/>
    <w:lvl w:ilvl="0" w:tplc="0C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4E0C7073"/>
    <w:multiLevelType w:val="hybridMultilevel"/>
    <w:tmpl w:val="828A54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EC6A14"/>
    <w:multiLevelType w:val="hybridMultilevel"/>
    <w:tmpl w:val="B38695E4"/>
    <w:lvl w:ilvl="0" w:tplc="0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7" w15:restartNumberingAfterBreak="0">
    <w:nsid w:val="79591146"/>
    <w:multiLevelType w:val="hybridMultilevel"/>
    <w:tmpl w:val="E01C4FF8"/>
    <w:lvl w:ilvl="0" w:tplc="DCFC588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183740" w:tentative="1">
      <w:start w:val="1"/>
      <w:numFmt w:val="lowerLetter"/>
      <w:lvlText w:val="%2."/>
      <w:lvlJc w:val="left"/>
      <w:pPr>
        <w:ind w:left="1440" w:hanging="360"/>
      </w:pPr>
    </w:lvl>
    <w:lvl w:ilvl="2" w:tplc="E27C56B2" w:tentative="1">
      <w:start w:val="1"/>
      <w:numFmt w:val="lowerRoman"/>
      <w:lvlText w:val="%3."/>
      <w:lvlJc w:val="right"/>
      <w:pPr>
        <w:ind w:left="2160" w:hanging="180"/>
      </w:pPr>
    </w:lvl>
    <w:lvl w:ilvl="3" w:tplc="624C5238" w:tentative="1">
      <w:start w:val="1"/>
      <w:numFmt w:val="decimal"/>
      <w:lvlText w:val="%4."/>
      <w:lvlJc w:val="left"/>
      <w:pPr>
        <w:ind w:left="2880" w:hanging="360"/>
      </w:pPr>
    </w:lvl>
    <w:lvl w:ilvl="4" w:tplc="C6786E06" w:tentative="1">
      <w:start w:val="1"/>
      <w:numFmt w:val="lowerLetter"/>
      <w:lvlText w:val="%5."/>
      <w:lvlJc w:val="left"/>
      <w:pPr>
        <w:ind w:left="3600" w:hanging="360"/>
      </w:pPr>
    </w:lvl>
    <w:lvl w:ilvl="5" w:tplc="3B84CB80" w:tentative="1">
      <w:start w:val="1"/>
      <w:numFmt w:val="lowerRoman"/>
      <w:lvlText w:val="%6."/>
      <w:lvlJc w:val="right"/>
      <w:pPr>
        <w:ind w:left="4320" w:hanging="180"/>
      </w:pPr>
    </w:lvl>
    <w:lvl w:ilvl="6" w:tplc="7E8081B8" w:tentative="1">
      <w:start w:val="1"/>
      <w:numFmt w:val="decimal"/>
      <w:lvlText w:val="%7."/>
      <w:lvlJc w:val="left"/>
      <w:pPr>
        <w:ind w:left="5040" w:hanging="360"/>
      </w:pPr>
    </w:lvl>
    <w:lvl w:ilvl="7" w:tplc="EEA25510" w:tentative="1">
      <w:start w:val="1"/>
      <w:numFmt w:val="lowerLetter"/>
      <w:lvlText w:val="%8."/>
      <w:lvlJc w:val="left"/>
      <w:pPr>
        <w:ind w:left="5760" w:hanging="360"/>
      </w:pPr>
    </w:lvl>
    <w:lvl w:ilvl="8" w:tplc="B618321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685878">
    <w:abstractNumId w:val="7"/>
  </w:num>
  <w:num w:numId="2" w16cid:durableId="111901393">
    <w:abstractNumId w:val="3"/>
  </w:num>
  <w:num w:numId="3" w16cid:durableId="1724020990">
    <w:abstractNumId w:val="1"/>
  </w:num>
  <w:num w:numId="4" w16cid:durableId="345137297">
    <w:abstractNumId w:val="0"/>
  </w:num>
  <w:num w:numId="5" w16cid:durableId="1393238656">
    <w:abstractNumId w:val="6"/>
  </w:num>
  <w:num w:numId="6" w16cid:durableId="821584502">
    <w:abstractNumId w:val="2"/>
  </w:num>
  <w:num w:numId="7" w16cid:durableId="1208375372">
    <w:abstractNumId w:val="4"/>
  </w:num>
  <w:num w:numId="8" w16cid:durableId="20758111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D8"/>
    <w:rsid w:val="000259C9"/>
    <w:rsid w:val="00164E23"/>
    <w:rsid w:val="00167357"/>
    <w:rsid w:val="00235DBB"/>
    <w:rsid w:val="003C160B"/>
    <w:rsid w:val="004041B4"/>
    <w:rsid w:val="0047723C"/>
    <w:rsid w:val="00486063"/>
    <w:rsid w:val="005C374C"/>
    <w:rsid w:val="00615A61"/>
    <w:rsid w:val="00665C8F"/>
    <w:rsid w:val="00675C7C"/>
    <w:rsid w:val="00682466"/>
    <w:rsid w:val="00810573"/>
    <w:rsid w:val="00883B8C"/>
    <w:rsid w:val="008E2046"/>
    <w:rsid w:val="00AC1ED5"/>
    <w:rsid w:val="00AE6F98"/>
    <w:rsid w:val="00B07262"/>
    <w:rsid w:val="00B252A0"/>
    <w:rsid w:val="00C52119"/>
    <w:rsid w:val="00CC3013"/>
    <w:rsid w:val="00D9025C"/>
    <w:rsid w:val="00DE65EA"/>
    <w:rsid w:val="00E17B72"/>
    <w:rsid w:val="00F172AB"/>
    <w:rsid w:val="00F375D8"/>
    <w:rsid w:val="00F50306"/>
    <w:rsid w:val="00FE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  <w14:docId w14:val="1267F0D0"/>
  <w15:docId w15:val="{43302C1B-672B-4173-8BBC-B28923F8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7D6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7D6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665C8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404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8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central.com.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rian@viccentral.com.a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ba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Adrian Sharman</cp:lastModifiedBy>
  <cp:revision>18</cp:revision>
  <dcterms:created xsi:type="dcterms:W3CDTF">2017-12-27T22:40:00Z</dcterms:created>
  <dcterms:modified xsi:type="dcterms:W3CDTF">2026-07-13T01:08:00Z</dcterms:modified>
</cp:coreProperties>
</file>