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F82E" w14:textId="0E699AF6" w:rsidR="00FE3FEC" w:rsidRPr="00BF3C09" w:rsidRDefault="00FE3FEC" w:rsidP="00BF3C09">
      <w:pPr>
        <w:jc w:val="center"/>
        <w:rPr>
          <w:rFonts w:ascii="Amasis MT Pro Black" w:hAnsi="Amasis MT Pro Black"/>
          <w:b/>
          <w:bCs/>
          <w:i/>
          <w:iCs/>
          <w:sz w:val="44"/>
          <w:szCs w:val="44"/>
          <w:u w:val="single"/>
        </w:rPr>
      </w:pPr>
      <w:r w:rsidRPr="00BF3C09">
        <w:rPr>
          <w:rFonts w:ascii="Amasis MT Pro Black" w:hAnsi="Amasis MT Pro Black"/>
          <w:b/>
          <w:bCs/>
          <w:i/>
          <w:iCs/>
          <w:sz w:val="44"/>
          <w:szCs w:val="44"/>
          <w:u w:val="single"/>
        </w:rPr>
        <w:t>What do I need to bring in for H2Ohio Payment?</w:t>
      </w:r>
    </w:p>
    <w:p w14:paraId="5976FAA7" w14:textId="023338F7" w:rsidR="00FE3FEC" w:rsidRPr="00BF3C09" w:rsidRDefault="00FE3FEC" w:rsidP="00FE3F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t>VNMP Development: $2/A for creating a plan</w:t>
      </w:r>
    </w:p>
    <w:p w14:paraId="3B1B206B" w14:textId="77777777" w:rsidR="005F51B8" w:rsidRDefault="00FE3FEC" w:rsidP="005F51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 xml:space="preserve">A plan created by the producer or a consultant. </w:t>
      </w:r>
    </w:p>
    <w:p w14:paraId="380C7634" w14:textId="3B8A1381" w:rsidR="00FE3FEC" w:rsidRPr="005F51B8" w:rsidRDefault="00FE3FEC" w:rsidP="005F51B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>Plan includes: Soil tests, crop rotations, yields, proposed nutrient sources, and timing of nutrient application.</w:t>
      </w:r>
    </w:p>
    <w:p w14:paraId="24FF4541" w14:textId="2F89B5C8" w:rsidR="00FE3FEC" w:rsidRPr="00BF3C09" w:rsidRDefault="00BF3C09" w:rsidP="00FE3FEC">
      <w:pPr>
        <w:rPr>
          <w:rFonts w:ascii="Times New Roman" w:hAnsi="Times New Roman" w:cs="Times New Roman"/>
        </w:rPr>
      </w:pPr>
      <w:bookmarkStart w:id="0" w:name="_Hlk81398000"/>
      <w:r w:rsidRPr="00BF3C09">
        <w:rPr>
          <w:rFonts w:ascii="Times New Roman" w:hAnsi="Times New Roman" w:cs="Times New Roman"/>
        </w:rPr>
        <w:t>When will I get paid?</w:t>
      </w:r>
    </w:p>
    <w:p w14:paraId="510F86AF" w14:textId="10E9AA90" w:rsidR="00BF3C09" w:rsidRDefault="00BF3C09" w:rsidP="00BF3C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F3C09">
        <w:rPr>
          <w:rFonts w:ascii="Times New Roman" w:hAnsi="Times New Roman" w:cs="Times New Roman"/>
        </w:rPr>
        <w:t>Once VNMP is turned in to SWCD and</w:t>
      </w:r>
      <w:r>
        <w:rPr>
          <w:rFonts w:ascii="Times New Roman" w:hAnsi="Times New Roman" w:cs="Times New Roman"/>
        </w:rPr>
        <w:t xml:space="preserve"> is </w:t>
      </w:r>
      <w:r w:rsidRPr="00BF3C09"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 xml:space="preserve"> by Technician and Board</w:t>
      </w:r>
      <w:r w:rsidRPr="00BF3C09">
        <w:rPr>
          <w:rFonts w:ascii="Times New Roman" w:hAnsi="Times New Roman" w:cs="Times New Roman"/>
        </w:rPr>
        <w:t xml:space="preserve">. </w:t>
      </w:r>
    </w:p>
    <w:p w14:paraId="6F40FDB9" w14:textId="77777777" w:rsidR="00BF3C09" w:rsidRPr="00BF3C09" w:rsidRDefault="00BF3C09" w:rsidP="00BF3C09">
      <w:pPr>
        <w:pStyle w:val="ListParagraph"/>
        <w:rPr>
          <w:rFonts w:ascii="Times New Roman" w:hAnsi="Times New Roman" w:cs="Times New Roman"/>
        </w:rPr>
      </w:pPr>
    </w:p>
    <w:bookmarkEnd w:id="0"/>
    <w:p w14:paraId="48E1E9E9" w14:textId="4C348EAF" w:rsidR="00FE3FEC" w:rsidRPr="00BF3C09" w:rsidRDefault="00FE3FEC" w:rsidP="00FE3F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t>VNMP Implementation: $2/A for following the plan</w:t>
      </w:r>
    </w:p>
    <w:p w14:paraId="0A0BB0F2" w14:textId="77777777" w:rsidR="005F51B8" w:rsidRDefault="00FE3FEC" w:rsidP="005F5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 xml:space="preserve">A list of nutrients applied. Can write on any piece of paper or use blank records provided by SWCD to fill out and turn in. </w:t>
      </w:r>
    </w:p>
    <w:p w14:paraId="1752C07E" w14:textId="2067E01C" w:rsidR="00FE3FEC" w:rsidRPr="005F51B8" w:rsidRDefault="00FE3FEC" w:rsidP="005F51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 xml:space="preserve">Information needed: date of application, fields applied on, number of acres applied, rate of application, method of application, who applied the nutrients/certificate holder, soil conditions, weather conditions/forecast. </w:t>
      </w:r>
    </w:p>
    <w:p w14:paraId="04F8BA4C" w14:textId="77777777" w:rsidR="00BF3C09" w:rsidRPr="00BF3C09" w:rsidRDefault="00BF3C09" w:rsidP="00BF3C09">
      <w:pPr>
        <w:rPr>
          <w:rFonts w:ascii="Times New Roman" w:hAnsi="Times New Roman" w:cs="Times New Roman"/>
        </w:rPr>
      </w:pPr>
      <w:r w:rsidRPr="00BF3C09">
        <w:rPr>
          <w:rFonts w:ascii="Times New Roman" w:hAnsi="Times New Roman" w:cs="Times New Roman"/>
        </w:rPr>
        <w:t>When will I get paid?</w:t>
      </w:r>
    </w:p>
    <w:p w14:paraId="043A89FA" w14:textId="70BC8A17" w:rsidR="00FE3FEC" w:rsidRDefault="00BF3C09" w:rsidP="00BF3C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above requirements are turned in to SWCD and approved by Technician and Board</w:t>
      </w:r>
      <w:r w:rsidRPr="00BF3C09">
        <w:rPr>
          <w:rFonts w:ascii="Times New Roman" w:hAnsi="Times New Roman" w:cs="Times New Roman"/>
        </w:rPr>
        <w:t>.</w:t>
      </w:r>
    </w:p>
    <w:p w14:paraId="0C0A9948" w14:textId="77777777" w:rsidR="00BF3C09" w:rsidRP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2F34E1F2" w14:textId="3E63E9B3" w:rsidR="00FE3FEC" w:rsidRPr="00BF3C09" w:rsidRDefault="00FE3FEC" w:rsidP="00FE3F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t xml:space="preserve">Variable Rate Phosphorus Application: $8/A </w:t>
      </w:r>
    </w:p>
    <w:p w14:paraId="28CAC27A" w14:textId="2490D29C" w:rsidR="005F51B8" w:rsidRDefault="005F51B8" w:rsidP="00FE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705EF2">
        <w:rPr>
          <w:rFonts w:ascii="Times New Roman" w:hAnsi="Times New Roman" w:cs="Times New Roman"/>
          <w:sz w:val="24"/>
          <w:szCs w:val="24"/>
        </w:rPr>
        <w:t>/materials</w:t>
      </w:r>
      <w:r>
        <w:rPr>
          <w:rFonts w:ascii="Times New Roman" w:hAnsi="Times New Roman" w:cs="Times New Roman"/>
          <w:sz w:val="24"/>
          <w:szCs w:val="24"/>
        </w:rPr>
        <w:t xml:space="preserve"> needed: </w:t>
      </w:r>
    </w:p>
    <w:p w14:paraId="26F1AE0B" w14:textId="22616A81" w:rsidR="005F51B8" w:rsidRDefault="005F51B8" w:rsidP="005F5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81392506"/>
      <w:r w:rsidRPr="005F51B8">
        <w:rPr>
          <w:rFonts w:ascii="Times New Roman" w:hAnsi="Times New Roman" w:cs="Times New Roman"/>
          <w:sz w:val="24"/>
          <w:szCs w:val="24"/>
        </w:rPr>
        <w:t>Documentation of how the variable rate application will be accomplished (nutrient application equipment, custom applicator, proposed ag retailer).</w:t>
      </w:r>
    </w:p>
    <w:p w14:paraId="0E3FAC82" w14:textId="31E89F86" w:rsidR="00B242B5" w:rsidRPr="00B242B5" w:rsidRDefault="00B242B5" w:rsidP="00B24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B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invoice with Phosphorus that was applied and how much was purchased.</w:t>
      </w:r>
      <w:r w:rsidRPr="00A56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944D5" w14:textId="01A51F63" w:rsidR="005F51B8" w:rsidRDefault="005F51B8" w:rsidP="005F5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81392522"/>
      <w:bookmarkEnd w:id="1"/>
      <w:r w:rsidRPr="005F51B8">
        <w:rPr>
          <w:rFonts w:ascii="Times New Roman" w:hAnsi="Times New Roman" w:cs="Times New Roman"/>
          <w:sz w:val="24"/>
          <w:szCs w:val="24"/>
        </w:rPr>
        <w:t xml:space="preserve">A Geo-referenced as-applied nutrient application map. </w:t>
      </w:r>
    </w:p>
    <w:bookmarkEnd w:id="2"/>
    <w:p w14:paraId="37936842" w14:textId="77777777" w:rsidR="00BF3C09" w:rsidRPr="00BF3C09" w:rsidRDefault="00BF3C09" w:rsidP="00BF3C09">
      <w:pPr>
        <w:rPr>
          <w:rFonts w:ascii="Times New Roman" w:hAnsi="Times New Roman" w:cs="Times New Roman"/>
        </w:rPr>
      </w:pPr>
      <w:r w:rsidRPr="00BF3C09">
        <w:rPr>
          <w:rFonts w:ascii="Times New Roman" w:hAnsi="Times New Roman" w:cs="Times New Roman"/>
        </w:rPr>
        <w:t>When will I get paid?</w:t>
      </w:r>
    </w:p>
    <w:p w14:paraId="4E03CEBB" w14:textId="28A36AF3" w:rsidR="00FE3FEC" w:rsidRDefault="00BF3C09" w:rsidP="00BF3C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F3C09">
        <w:rPr>
          <w:rFonts w:ascii="Times New Roman" w:hAnsi="Times New Roman" w:cs="Times New Roman"/>
        </w:rPr>
        <w:t>Once the above requirements are turned in to SWCD and approved by Technician and Board.</w:t>
      </w:r>
    </w:p>
    <w:p w14:paraId="204AC119" w14:textId="6EDEA73C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6EC289C0" w14:textId="382B8CC0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79C38148" w14:textId="5C4397B2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281F8146" w14:textId="5BAF2CB3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6A52B9CC" w14:textId="02AEC119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05328479" w14:textId="7E10C5C3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647FB653" w14:textId="14AF3242" w:rsid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2027DD07" w14:textId="77777777" w:rsidR="001C1AA1" w:rsidRDefault="001C1AA1" w:rsidP="00BF3C09">
      <w:pPr>
        <w:pStyle w:val="ListParagraph"/>
        <w:rPr>
          <w:rFonts w:ascii="Times New Roman" w:hAnsi="Times New Roman" w:cs="Times New Roman"/>
        </w:rPr>
      </w:pPr>
    </w:p>
    <w:p w14:paraId="336E63D2" w14:textId="77777777" w:rsidR="00BF3C09" w:rsidRPr="00BF3C09" w:rsidRDefault="00BF3C09" w:rsidP="00BF3C09">
      <w:pPr>
        <w:pStyle w:val="ListParagraph"/>
        <w:rPr>
          <w:rFonts w:ascii="Times New Roman" w:hAnsi="Times New Roman" w:cs="Times New Roman"/>
        </w:rPr>
      </w:pPr>
    </w:p>
    <w:p w14:paraId="6A35BCFC" w14:textId="4E3C86F2" w:rsidR="00A56B83" w:rsidRPr="00BF3C09" w:rsidRDefault="00A56B83" w:rsidP="00FE3F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lastRenderedPageBreak/>
        <w:t>Subsurface Phosphorus Placement: $30/A</w:t>
      </w:r>
    </w:p>
    <w:p w14:paraId="0311D965" w14:textId="6397ABB4" w:rsidR="00A56B83" w:rsidRDefault="00A56B83" w:rsidP="00FE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705EF2">
        <w:rPr>
          <w:rFonts w:ascii="Times New Roman" w:hAnsi="Times New Roman" w:cs="Times New Roman"/>
          <w:sz w:val="24"/>
          <w:szCs w:val="24"/>
        </w:rPr>
        <w:t>/materials</w:t>
      </w:r>
      <w:r>
        <w:rPr>
          <w:rFonts w:ascii="Times New Roman" w:hAnsi="Times New Roman" w:cs="Times New Roman"/>
          <w:sz w:val="24"/>
          <w:szCs w:val="24"/>
        </w:rPr>
        <w:t xml:space="preserve"> needed:</w:t>
      </w:r>
    </w:p>
    <w:p w14:paraId="2FA655CF" w14:textId="34BE7E69" w:rsidR="00A56B83" w:rsidRPr="00A56B83" w:rsidRDefault="00A56B83" w:rsidP="00A56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6B83">
        <w:rPr>
          <w:rFonts w:ascii="Times New Roman" w:hAnsi="Times New Roman" w:cs="Times New Roman"/>
          <w:sz w:val="24"/>
          <w:szCs w:val="24"/>
        </w:rPr>
        <w:t xml:space="preserve">Documentation of how the </w:t>
      </w:r>
      <w:r w:rsidR="00C1564F">
        <w:rPr>
          <w:rFonts w:ascii="Times New Roman" w:hAnsi="Times New Roman" w:cs="Times New Roman"/>
          <w:sz w:val="24"/>
          <w:szCs w:val="24"/>
        </w:rPr>
        <w:t>subsurface placement</w:t>
      </w:r>
      <w:r w:rsidRPr="00A56B83">
        <w:rPr>
          <w:rFonts w:ascii="Times New Roman" w:hAnsi="Times New Roman" w:cs="Times New Roman"/>
          <w:sz w:val="24"/>
          <w:szCs w:val="24"/>
        </w:rPr>
        <w:t xml:space="preserve"> will be accomplished (nutrient application equipment, custom applicator, proposed ag retailer).</w:t>
      </w:r>
    </w:p>
    <w:p w14:paraId="419DF1B6" w14:textId="1E560BAE" w:rsidR="00A56B83" w:rsidRPr="00A56B83" w:rsidRDefault="00A56B83" w:rsidP="00A56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3" w:name="_Hlk82526944"/>
      <w:r w:rsidRPr="00A56B83">
        <w:rPr>
          <w:rFonts w:ascii="Times New Roman" w:hAnsi="Times New Roman" w:cs="Times New Roman"/>
          <w:sz w:val="24"/>
          <w:szCs w:val="24"/>
        </w:rPr>
        <w:t>A</w:t>
      </w:r>
      <w:r w:rsidR="00C1564F">
        <w:rPr>
          <w:rFonts w:ascii="Times New Roman" w:hAnsi="Times New Roman" w:cs="Times New Roman"/>
          <w:sz w:val="24"/>
          <w:szCs w:val="24"/>
        </w:rPr>
        <w:t>n invoice with Phosphorus that was applied and how much was purchased.</w:t>
      </w:r>
      <w:r w:rsidRPr="00A56B8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FBDF322" w14:textId="77777777" w:rsidR="00BF3C09" w:rsidRDefault="00BF3C09" w:rsidP="00BF3C09">
      <w:pPr>
        <w:rPr>
          <w:rFonts w:ascii="Times New Roman" w:hAnsi="Times New Roman" w:cs="Times New Roman"/>
          <w:sz w:val="24"/>
          <w:szCs w:val="24"/>
        </w:rPr>
      </w:pPr>
      <w:r w:rsidRPr="00BF3C09">
        <w:rPr>
          <w:rFonts w:ascii="Times New Roman" w:hAnsi="Times New Roman" w:cs="Times New Roman"/>
          <w:sz w:val="24"/>
          <w:szCs w:val="24"/>
        </w:rPr>
        <w:t>When will I get paid?</w:t>
      </w:r>
    </w:p>
    <w:p w14:paraId="0469D2CF" w14:textId="04D503D6" w:rsidR="00BF3C09" w:rsidRDefault="00BF3C09" w:rsidP="00BF3C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3C09">
        <w:rPr>
          <w:rFonts w:ascii="Times New Roman" w:hAnsi="Times New Roman" w:cs="Times New Roman"/>
          <w:sz w:val="24"/>
          <w:szCs w:val="24"/>
        </w:rPr>
        <w:t>Once the above requirements are turned in to SWCD and approved by Technician and Board.</w:t>
      </w:r>
    </w:p>
    <w:p w14:paraId="7B00D433" w14:textId="77777777" w:rsidR="00BF3C09" w:rsidRPr="00BF3C09" w:rsidRDefault="00BF3C09" w:rsidP="00BF3C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981BFE" w14:textId="5673C783" w:rsidR="00717EA2" w:rsidRPr="00BF3C09" w:rsidRDefault="00717EA2" w:rsidP="00717E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t>Manure Incorporation: Poultry Litter-$35/</w:t>
      </w:r>
      <w:r w:rsidR="00CA1281" w:rsidRPr="00BF3C09">
        <w:rPr>
          <w:rFonts w:ascii="Times New Roman" w:hAnsi="Times New Roman" w:cs="Times New Roman"/>
          <w:b/>
          <w:bCs/>
          <w:sz w:val="32"/>
          <w:szCs w:val="32"/>
        </w:rPr>
        <w:t>A All</w:t>
      </w:r>
      <w:r w:rsidRPr="00BF3C09">
        <w:rPr>
          <w:rFonts w:ascii="Times New Roman" w:hAnsi="Times New Roman" w:cs="Times New Roman"/>
          <w:b/>
          <w:bCs/>
          <w:sz w:val="32"/>
          <w:szCs w:val="32"/>
        </w:rPr>
        <w:t xml:space="preserve"> Other Manures-$60/A</w:t>
      </w:r>
    </w:p>
    <w:p w14:paraId="71638553" w14:textId="163208D2" w:rsidR="00717EA2" w:rsidRDefault="00717EA2" w:rsidP="00717EA2">
      <w:pPr>
        <w:rPr>
          <w:rFonts w:ascii="Times New Roman" w:hAnsi="Times New Roman" w:cs="Times New Roman"/>
          <w:sz w:val="24"/>
          <w:szCs w:val="24"/>
        </w:rPr>
      </w:pPr>
      <w:r w:rsidRPr="00717EA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formation</w:t>
      </w:r>
      <w:r w:rsidR="00705EF2">
        <w:rPr>
          <w:rFonts w:ascii="Times New Roman" w:hAnsi="Times New Roman" w:cs="Times New Roman"/>
          <w:sz w:val="24"/>
          <w:szCs w:val="24"/>
        </w:rPr>
        <w:t>/materials</w:t>
      </w:r>
      <w:r>
        <w:rPr>
          <w:rFonts w:ascii="Times New Roman" w:hAnsi="Times New Roman" w:cs="Times New Roman"/>
          <w:sz w:val="24"/>
          <w:szCs w:val="24"/>
        </w:rPr>
        <w:t xml:space="preserve"> needed: </w:t>
      </w:r>
    </w:p>
    <w:p w14:paraId="5DDFE87A" w14:textId="337BDBAF" w:rsidR="00C1564F" w:rsidRDefault="00C1564F" w:rsidP="00717E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provide a manure analysis.</w:t>
      </w:r>
    </w:p>
    <w:p w14:paraId="6F29EF48" w14:textId="3B788DF8" w:rsidR="00717EA2" w:rsidRDefault="00B9347C" w:rsidP="00C1564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SWCD w</w:t>
      </w:r>
      <w:r w:rsidR="00C1564F">
        <w:rPr>
          <w:rFonts w:ascii="Times New Roman" w:hAnsi="Times New Roman" w:cs="Times New Roman"/>
          <w:sz w:val="24"/>
          <w:szCs w:val="24"/>
        </w:rPr>
        <w:t>ill provide a manure application guidance sheet with minimum and maximum application rate.</w:t>
      </w:r>
    </w:p>
    <w:p w14:paraId="1AEB49D3" w14:textId="0B821DA9" w:rsidR="00E30C42" w:rsidRPr="00E30C42" w:rsidRDefault="00E30C42" w:rsidP="00C1564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0C42">
        <w:rPr>
          <w:rFonts w:ascii="Times New Roman" w:hAnsi="Times New Roman" w:cs="Times New Roman"/>
          <w:b/>
          <w:bCs/>
          <w:sz w:val="24"/>
          <w:szCs w:val="24"/>
          <w:u w:val="single"/>
        </w:rPr>
        <w:t>If application occurs before guidelines are provided</w:t>
      </w:r>
      <w:r w:rsidR="00460FFB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E30C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you run the risk of forfeiting payment.</w:t>
      </w:r>
    </w:p>
    <w:p w14:paraId="2078D932" w14:textId="0691C2CC" w:rsidR="00B9347C" w:rsidRDefault="00B9347C" w:rsidP="00B934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a weather forecast for the day and location of each manure application</w:t>
      </w:r>
      <w:r w:rsidR="007234B7">
        <w:rPr>
          <w:rFonts w:ascii="Times New Roman" w:hAnsi="Times New Roman" w:cs="Times New Roman"/>
          <w:sz w:val="24"/>
          <w:szCs w:val="24"/>
        </w:rPr>
        <w:t>.</w:t>
      </w:r>
    </w:p>
    <w:p w14:paraId="431992C1" w14:textId="673B3760" w:rsidR="00705EF2" w:rsidRDefault="00705EF2" w:rsidP="00B934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Crop is a requirement. Provide SWCD with Seed Tags, Germ test, OR Bill of purchased cover crop(s).</w:t>
      </w:r>
    </w:p>
    <w:p w14:paraId="0E1DD1CE" w14:textId="7B7465F6" w:rsidR="00E30C42" w:rsidRPr="00E30C42" w:rsidRDefault="00705EF2" w:rsidP="00E30C4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5EF2">
        <w:rPr>
          <w:rFonts w:ascii="Times New Roman" w:hAnsi="Times New Roman" w:cs="Times New Roman"/>
          <w:sz w:val="24"/>
          <w:szCs w:val="24"/>
        </w:rPr>
        <w:t xml:space="preserve">Must include %purity, % germ, % weed seed, OH noxious weed content) </w:t>
      </w:r>
    </w:p>
    <w:p w14:paraId="2A82A2DF" w14:textId="77777777" w:rsidR="00BF3C09" w:rsidRDefault="00BF3C09" w:rsidP="00BF3C09">
      <w:pPr>
        <w:rPr>
          <w:rFonts w:ascii="Times New Roman" w:hAnsi="Times New Roman" w:cs="Times New Roman"/>
          <w:sz w:val="24"/>
          <w:szCs w:val="24"/>
        </w:rPr>
      </w:pPr>
      <w:r w:rsidRPr="00BF3C09">
        <w:rPr>
          <w:rFonts w:ascii="Times New Roman" w:hAnsi="Times New Roman" w:cs="Times New Roman"/>
          <w:sz w:val="24"/>
          <w:szCs w:val="24"/>
        </w:rPr>
        <w:t>When will I get paid?</w:t>
      </w:r>
    </w:p>
    <w:p w14:paraId="0714FB44" w14:textId="5A76629A" w:rsidR="00692558" w:rsidRPr="007234B7" w:rsidRDefault="00BF3C09" w:rsidP="007234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C09">
        <w:rPr>
          <w:rFonts w:ascii="Times New Roman" w:hAnsi="Times New Roman" w:cs="Times New Roman"/>
          <w:sz w:val="24"/>
          <w:szCs w:val="24"/>
        </w:rPr>
        <w:t>Once the above requirements are turned in to SWCD and approved by Technician and Board.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13" w:rsidRPr="007234B7">
        <w:rPr>
          <w:rFonts w:ascii="Times New Roman" w:hAnsi="Times New Roman" w:cs="Times New Roman"/>
          <w:sz w:val="24"/>
          <w:szCs w:val="24"/>
        </w:rPr>
        <w:t>SWCD will check fields for cover crop March 15</w:t>
      </w:r>
      <w:r w:rsidR="007D5613" w:rsidRPr="007234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7082" w:rsidRPr="007234B7">
        <w:rPr>
          <w:rFonts w:ascii="Times New Roman" w:hAnsi="Times New Roman" w:cs="Times New Roman"/>
          <w:sz w:val="24"/>
          <w:szCs w:val="24"/>
        </w:rPr>
        <w:t>, 2022</w:t>
      </w:r>
      <w:r w:rsidR="007D5613" w:rsidRPr="007234B7">
        <w:rPr>
          <w:rFonts w:ascii="Times New Roman" w:hAnsi="Times New Roman" w:cs="Times New Roman"/>
          <w:sz w:val="24"/>
          <w:szCs w:val="24"/>
        </w:rPr>
        <w:t xml:space="preserve"> and payment will follow field checks. </w:t>
      </w:r>
    </w:p>
    <w:p w14:paraId="1BF2BC27" w14:textId="002AC9BE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048A40B7" w14:textId="46E152EC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4D36F08D" w14:textId="4FB7297D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40BF7933" w14:textId="0C997CBC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7752FEA7" w14:textId="46003C03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120B15EF" w14:textId="562904DE" w:rsidR="00CA1281" w:rsidRDefault="00CA1281" w:rsidP="00CA1281">
      <w:pPr>
        <w:rPr>
          <w:rFonts w:ascii="Times New Roman" w:hAnsi="Times New Roman" w:cs="Times New Roman"/>
          <w:sz w:val="24"/>
          <w:szCs w:val="24"/>
        </w:rPr>
      </w:pPr>
    </w:p>
    <w:p w14:paraId="7EAC92B5" w14:textId="3D8536B2" w:rsidR="007234B7" w:rsidRDefault="007234B7" w:rsidP="00CA1281">
      <w:pPr>
        <w:rPr>
          <w:rFonts w:ascii="Times New Roman" w:hAnsi="Times New Roman" w:cs="Times New Roman"/>
          <w:sz w:val="24"/>
          <w:szCs w:val="24"/>
        </w:rPr>
      </w:pPr>
    </w:p>
    <w:p w14:paraId="3A9017C4" w14:textId="77777777" w:rsidR="007234B7" w:rsidRPr="00CA1281" w:rsidRDefault="007234B7" w:rsidP="00CA1281">
      <w:pPr>
        <w:rPr>
          <w:rFonts w:ascii="Times New Roman" w:hAnsi="Times New Roman" w:cs="Times New Roman"/>
          <w:sz w:val="24"/>
          <w:szCs w:val="24"/>
        </w:rPr>
      </w:pPr>
    </w:p>
    <w:p w14:paraId="0DE34C9E" w14:textId="74BC2EB3" w:rsidR="00705EF2" w:rsidRPr="00BF3C09" w:rsidRDefault="00705EF2" w:rsidP="00705E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lastRenderedPageBreak/>
        <w:t>Conservation Crop Rotation-Small Grains</w:t>
      </w:r>
      <w:r w:rsidR="00DC47EA" w:rsidRPr="00BF3C09">
        <w:rPr>
          <w:rFonts w:ascii="Times New Roman" w:hAnsi="Times New Roman" w:cs="Times New Roman"/>
          <w:b/>
          <w:bCs/>
          <w:sz w:val="32"/>
          <w:szCs w:val="32"/>
        </w:rPr>
        <w:t xml:space="preserve"> &amp; Forages: $35/A</w:t>
      </w:r>
    </w:p>
    <w:p w14:paraId="0E0364A9" w14:textId="77777777" w:rsidR="00B72F3C" w:rsidRPr="00B72F3C" w:rsidRDefault="00B72F3C" w:rsidP="00705E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F3C">
        <w:rPr>
          <w:rFonts w:ascii="Times New Roman" w:hAnsi="Times New Roman" w:cs="Times New Roman"/>
          <w:b/>
          <w:bCs/>
          <w:sz w:val="24"/>
          <w:szCs w:val="24"/>
          <w:u w:val="single"/>
        </w:rPr>
        <w:t>Small Grains:</w:t>
      </w:r>
    </w:p>
    <w:p w14:paraId="6D7FAA78" w14:textId="764346E3" w:rsidR="00705EF2" w:rsidRDefault="00705EF2" w:rsidP="00705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Information/materials needed:</w:t>
      </w:r>
    </w:p>
    <w:p w14:paraId="25CCD0F7" w14:textId="1CCAAFFB" w:rsidR="00705EF2" w:rsidRDefault="00705EF2" w:rsidP="00705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documentation of acres and field maps where small grain and subsequent cover crop or double crops are established.</w:t>
      </w:r>
    </w:p>
    <w:p w14:paraId="26CDEC34" w14:textId="3798C821" w:rsidR="00B72F3C" w:rsidRDefault="00B72F3C" w:rsidP="00705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remain untouched Oct. through March 15</w:t>
      </w:r>
      <w:r w:rsidRPr="00B72F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27E50" w14:textId="0AB73765" w:rsidR="00B72F3C" w:rsidRDefault="00B72F3C" w:rsidP="00B72F3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placing nutrients in the fall, a strip till application will be accepted. </w:t>
      </w:r>
    </w:p>
    <w:p w14:paraId="73DD23A4" w14:textId="44DE2D28" w:rsidR="00705EF2" w:rsidRDefault="00705EF2" w:rsidP="00705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seed tags and bills for the cover/double crop. </w:t>
      </w:r>
    </w:p>
    <w:p w14:paraId="50521C98" w14:textId="61A6BE47" w:rsidR="00705EF2" w:rsidRPr="00705EF2" w:rsidRDefault="00705EF2" w:rsidP="00705EF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4" w:name="_Hlk81396258"/>
      <w:r>
        <w:rPr>
          <w:rFonts w:ascii="Times New Roman" w:hAnsi="Times New Roman" w:cs="Times New Roman"/>
          <w:sz w:val="24"/>
          <w:szCs w:val="24"/>
        </w:rPr>
        <w:t xml:space="preserve">Must include %purity, % germ, % weed seed, OH noxious weed content) </w:t>
      </w:r>
    </w:p>
    <w:bookmarkEnd w:id="4"/>
    <w:p w14:paraId="569CDDF6" w14:textId="77777777" w:rsidR="00692558" w:rsidRPr="00692558" w:rsidRDefault="00692558" w:rsidP="00692558">
      <w:pPr>
        <w:rPr>
          <w:rFonts w:ascii="Times New Roman" w:hAnsi="Times New Roman" w:cs="Times New Roman"/>
          <w:sz w:val="24"/>
          <w:szCs w:val="24"/>
        </w:rPr>
      </w:pPr>
      <w:r w:rsidRPr="00692558">
        <w:rPr>
          <w:rFonts w:ascii="Times New Roman" w:hAnsi="Times New Roman" w:cs="Times New Roman"/>
          <w:sz w:val="24"/>
          <w:szCs w:val="24"/>
        </w:rPr>
        <w:t>When will I get paid?</w:t>
      </w:r>
    </w:p>
    <w:p w14:paraId="3040B0F5" w14:textId="5F7D5665" w:rsidR="00705EF2" w:rsidRPr="00287082" w:rsidRDefault="00692558" w:rsidP="0028708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082">
        <w:rPr>
          <w:rFonts w:ascii="Times New Roman" w:hAnsi="Times New Roman" w:cs="Times New Roman"/>
          <w:sz w:val="24"/>
          <w:szCs w:val="24"/>
        </w:rPr>
        <w:t>Once the above requirements are turned in to SWCD and approved by Technician and Board.</w:t>
      </w:r>
      <w:r w:rsidR="00287082" w:rsidRPr="00287082">
        <w:rPr>
          <w:rFonts w:ascii="Times New Roman" w:hAnsi="Times New Roman" w:cs="Times New Roman"/>
          <w:sz w:val="24"/>
          <w:szCs w:val="24"/>
        </w:rPr>
        <w:t xml:space="preserve"> </w:t>
      </w:r>
      <w:r w:rsidRPr="00287082">
        <w:rPr>
          <w:rFonts w:ascii="Times New Roman" w:hAnsi="Times New Roman" w:cs="Times New Roman"/>
          <w:sz w:val="24"/>
          <w:szCs w:val="24"/>
        </w:rPr>
        <w:t>SWCD will check fields for cover crop March 15th</w:t>
      </w:r>
      <w:r w:rsidR="00287082" w:rsidRPr="00287082">
        <w:rPr>
          <w:rFonts w:ascii="Times New Roman" w:hAnsi="Times New Roman" w:cs="Times New Roman"/>
          <w:sz w:val="24"/>
          <w:szCs w:val="24"/>
        </w:rPr>
        <w:t>, 2022</w:t>
      </w:r>
      <w:r w:rsidRPr="00287082">
        <w:rPr>
          <w:rFonts w:ascii="Times New Roman" w:hAnsi="Times New Roman" w:cs="Times New Roman"/>
          <w:sz w:val="24"/>
          <w:szCs w:val="24"/>
        </w:rPr>
        <w:t xml:space="preserve"> and payment will follow field checks.</w:t>
      </w:r>
    </w:p>
    <w:p w14:paraId="36844A1E" w14:textId="11EB9FE7" w:rsidR="00CA1281" w:rsidRDefault="00B72F3C" w:rsidP="00705E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F3C">
        <w:rPr>
          <w:rFonts w:ascii="Times New Roman" w:hAnsi="Times New Roman" w:cs="Times New Roman"/>
          <w:b/>
          <w:bCs/>
          <w:sz w:val="24"/>
          <w:szCs w:val="24"/>
          <w:u w:val="single"/>
        </w:rPr>
        <w:t>Forages:</w:t>
      </w:r>
    </w:p>
    <w:p w14:paraId="1762209C" w14:textId="299FA8B6" w:rsidR="00B72F3C" w:rsidRDefault="00B72F3C" w:rsidP="00705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Information/materials needed: Same as above.</w:t>
      </w:r>
    </w:p>
    <w:p w14:paraId="6D180B7B" w14:textId="5617E460" w:rsidR="00B72F3C" w:rsidRDefault="00B72F3C" w:rsidP="00705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of 4 in stubbles </w:t>
      </w:r>
      <w:r w:rsidR="00F156B0">
        <w:rPr>
          <w:rFonts w:ascii="Times New Roman" w:hAnsi="Times New Roman" w:cs="Times New Roman"/>
          <w:sz w:val="24"/>
          <w:szCs w:val="24"/>
        </w:rPr>
        <w:t>height going into Oct. 15</w:t>
      </w:r>
      <w:r w:rsidR="00F156B0" w:rsidRPr="00F156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56B0">
        <w:rPr>
          <w:rFonts w:ascii="Times New Roman" w:hAnsi="Times New Roman" w:cs="Times New Roman"/>
          <w:sz w:val="24"/>
          <w:szCs w:val="24"/>
        </w:rPr>
        <w:t xml:space="preserve"> in order to receive payment.</w:t>
      </w:r>
    </w:p>
    <w:p w14:paraId="6DA1161B" w14:textId="77777777" w:rsidR="0036708E" w:rsidRPr="00B72F3C" w:rsidRDefault="0036708E" w:rsidP="00705EF2">
      <w:pPr>
        <w:rPr>
          <w:rFonts w:ascii="Times New Roman" w:hAnsi="Times New Roman" w:cs="Times New Roman"/>
          <w:sz w:val="24"/>
          <w:szCs w:val="24"/>
        </w:rPr>
      </w:pPr>
    </w:p>
    <w:p w14:paraId="2C8D936F" w14:textId="5B6CA57F" w:rsidR="00DC47EA" w:rsidRPr="00BF3C09" w:rsidRDefault="00DC47EA" w:rsidP="00DC4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09">
        <w:rPr>
          <w:rFonts w:ascii="Times New Roman" w:hAnsi="Times New Roman" w:cs="Times New Roman"/>
          <w:b/>
          <w:bCs/>
          <w:sz w:val="32"/>
          <w:szCs w:val="32"/>
        </w:rPr>
        <w:t xml:space="preserve">Overwintering Cover Crops: $25/A </w:t>
      </w:r>
    </w:p>
    <w:p w14:paraId="4E5DC8B7" w14:textId="77777777" w:rsidR="00DC47EA" w:rsidRDefault="00DC47EA" w:rsidP="00DC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Information/materials needed:</w:t>
      </w:r>
    </w:p>
    <w:p w14:paraId="7EE9E194" w14:textId="77777777" w:rsidR="00DC47EA" w:rsidRDefault="00DC47EA" w:rsidP="00DC47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documentation of acres and field maps where small grain and subsequent cover crop or double crops are established.</w:t>
      </w:r>
    </w:p>
    <w:p w14:paraId="6D7FE772" w14:textId="77777777" w:rsidR="00DC47EA" w:rsidRDefault="00DC47EA" w:rsidP="00DC47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seed tags and bills for the cover/double crop. </w:t>
      </w:r>
    </w:p>
    <w:p w14:paraId="5EDEE3D8" w14:textId="77777777" w:rsidR="00DC47EA" w:rsidRPr="00705EF2" w:rsidRDefault="00DC47EA" w:rsidP="00DC47E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include %purity, % germ, % weed seed, OH noxious weed content) </w:t>
      </w:r>
    </w:p>
    <w:p w14:paraId="4A42E9C5" w14:textId="77777777" w:rsidR="00287082" w:rsidRPr="00692558" w:rsidRDefault="00287082" w:rsidP="00287082">
      <w:pPr>
        <w:rPr>
          <w:rFonts w:ascii="Times New Roman" w:hAnsi="Times New Roman" w:cs="Times New Roman"/>
          <w:sz w:val="24"/>
          <w:szCs w:val="24"/>
        </w:rPr>
      </w:pPr>
      <w:r w:rsidRPr="00692558">
        <w:rPr>
          <w:rFonts w:ascii="Times New Roman" w:hAnsi="Times New Roman" w:cs="Times New Roman"/>
          <w:sz w:val="24"/>
          <w:szCs w:val="24"/>
        </w:rPr>
        <w:t>When will I get paid?</w:t>
      </w:r>
    </w:p>
    <w:p w14:paraId="040F0A1B" w14:textId="0B8B462E" w:rsidR="00287082" w:rsidRPr="00287082" w:rsidRDefault="00287082" w:rsidP="002870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082">
        <w:rPr>
          <w:rFonts w:ascii="Times New Roman" w:hAnsi="Times New Roman" w:cs="Times New Roman"/>
          <w:sz w:val="24"/>
          <w:szCs w:val="24"/>
        </w:rPr>
        <w:t>Once the above requirements are turned in to SWCD and approved by Technician and Board. SWCD will check fields for cover crop March 15th</w:t>
      </w:r>
      <w:r w:rsidRPr="00287082">
        <w:rPr>
          <w:rFonts w:ascii="Times New Roman" w:hAnsi="Times New Roman" w:cs="Times New Roman"/>
          <w:sz w:val="24"/>
          <w:szCs w:val="24"/>
        </w:rPr>
        <w:t>, 2022</w:t>
      </w:r>
      <w:r w:rsidRPr="00287082">
        <w:rPr>
          <w:rFonts w:ascii="Times New Roman" w:hAnsi="Times New Roman" w:cs="Times New Roman"/>
          <w:sz w:val="24"/>
          <w:szCs w:val="24"/>
        </w:rPr>
        <w:t xml:space="preserve"> and payment will follow field checks.</w:t>
      </w:r>
    </w:p>
    <w:p w14:paraId="430832B1" w14:textId="5A7C4417" w:rsidR="00DC47EA" w:rsidRPr="00B242B5" w:rsidRDefault="00DC47EA" w:rsidP="00705EF2">
      <w:pPr>
        <w:rPr>
          <w:rFonts w:ascii="Times New Roman" w:hAnsi="Times New Roman" w:cs="Times New Roman"/>
          <w:sz w:val="28"/>
          <w:szCs w:val="28"/>
        </w:rPr>
      </w:pPr>
      <w:bookmarkStart w:id="5" w:name="_Hlk82526854"/>
    </w:p>
    <w:p w14:paraId="6C4D13F9" w14:textId="48357D68" w:rsidR="00B242B5" w:rsidRPr="00B242B5" w:rsidRDefault="00B242B5" w:rsidP="00705EF2">
      <w:pPr>
        <w:rPr>
          <w:rFonts w:ascii="Times New Roman" w:hAnsi="Times New Roman" w:cs="Times New Roman"/>
          <w:sz w:val="28"/>
          <w:szCs w:val="28"/>
        </w:rPr>
      </w:pPr>
      <w:r w:rsidRPr="00B24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Special Note: </w:t>
      </w:r>
      <w:r>
        <w:rPr>
          <w:rFonts w:ascii="Times New Roman" w:hAnsi="Times New Roman" w:cs="Times New Roman"/>
          <w:sz w:val="28"/>
          <w:szCs w:val="28"/>
        </w:rPr>
        <w:t>ODA’s main campus is doing germination testing up to three samples for free!</w:t>
      </w:r>
      <w:bookmarkEnd w:id="5"/>
    </w:p>
    <w:sectPr w:rsidR="00B242B5" w:rsidRPr="00B242B5" w:rsidSect="00BF3C09">
      <w:pgSz w:w="12240" w:h="15840"/>
      <w:pgMar w:top="1440" w:right="1440" w:bottom="1440" w:left="1440" w:header="720" w:footer="720" w:gutter="0"/>
      <w:pgBorders w:offsetFrom="page">
        <w:top w:val="dotDash" w:sz="4" w:space="24" w:color="4472C4" w:themeColor="accent1"/>
        <w:left w:val="dotDash" w:sz="4" w:space="24" w:color="4472C4" w:themeColor="accent1"/>
        <w:bottom w:val="dotDash" w:sz="4" w:space="24" w:color="4472C4" w:themeColor="accent1"/>
        <w:right w:val="dotDash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FE1"/>
    <w:multiLevelType w:val="hybridMultilevel"/>
    <w:tmpl w:val="5C8E22F6"/>
    <w:lvl w:ilvl="0" w:tplc="31782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B4C"/>
    <w:multiLevelType w:val="hybridMultilevel"/>
    <w:tmpl w:val="F68E2638"/>
    <w:lvl w:ilvl="0" w:tplc="F258B8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9C"/>
    <w:multiLevelType w:val="hybridMultilevel"/>
    <w:tmpl w:val="942830E0"/>
    <w:lvl w:ilvl="0" w:tplc="6C124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6C94"/>
    <w:multiLevelType w:val="hybridMultilevel"/>
    <w:tmpl w:val="5C8E22F6"/>
    <w:lvl w:ilvl="0" w:tplc="31782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8A6"/>
    <w:multiLevelType w:val="hybridMultilevel"/>
    <w:tmpl w:val="A6C2D004"/>
    <w:lvl w:ilvl="0" w:tplc="F258B8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053"/>
    <w:multiLevelType w:val="hybridMultilevel"/>
    <w:tmpl w:val="A6C2D004"/>
    <w:lvl w:ilvl="0" w:tplc="F258B8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51C5"/>
    <w:multiLevelType w:val="hybridMultilevel"/>
    <w:tmpl w:val="D23256DE"/>
    <w:lvl w:ilvl="0" w:tplc="31782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0471"/>
    <w:multiLevelType w:val="hybridMultilevel"/>
    <w:tmpl w:val="6DCE0EC4"/>
    <w:lvl w:ilvl="0" w:tplc="F258B8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5B3F"/>
    <w:multiLevelType w:val="hybridMultilevel"/>
    <w:tmpl w:val="80CED028"/>
    <w:lvl w:ilvl="0" w:tplc="716E0D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6F5"/>
    <w:multiLevelType w:val="hybridMultilevel"/>
    <w:tmpl w:val="E9308D4E"/>
    <w:lvl w:ilvl="0" w:tplc="BDEEE1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2A5E"/>
    <w:multiLevelType w:val="hybridMultilevel"/>
    <w:tmpl w:val="E9308D4E"/>
    <w:lvl w:ilvl="0" w:tplc="BDEEE1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8389F"/>
    <w:multiLevelType w:val="hybridMultilevel"/>
    <w:tmpl w:val="39DAE336"/>
    <w:lvl w:ilvl="0" w:tplc="3698E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D41C2"/>
    <w:multiLevelType w:val="hybridMultilevel"/>
    <w:tmpl w:val="733886E4"/>
    <w:lvl w:ilvl="0" w:tplc="31782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B351F"/>
    <w:multiLevelType w:val="hybridMultilevel"/>
    <w:tmpl w:val="24CAB38C"/>
    <w:lvl w:ilvl="0" w:tplc="31782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C"/>
    <w:rsid w:val="001C1AA1"/>
    <w:rsid w:val="00287082"/>
    <w:rsid w:val="0036708E"/>
    <w:rsid w:val="00460FFB"/>
    <w:rsid w:val="005F51B8"/>
    <w:rsid w:val="00692558"/>
    <w:rsid w:val="00705EF2"/>
    <w:rsid w:val="00717EA2"/>
    <w:rsid w:val="007234B7"/>
    <w:rsid w:val="007571A9"/>
    <w:rsid w:val="007D5613"/>
    <w:rsid w:val="00A56B83"/>
    <w:rsid w:val="00B242B5"/>
    <w:rsid w:val="00B72F3C"/>
    <w:rsid w:val="00B9347C"/>
    <w:rsid w:val="00BF3C09"/>
    <w:rsid w:val="00C1564F"/>
    <w:rsid w:val="00CA1281"/>
    <w:rsid w:val="00DC47EA"/>
    <w:rsid w:val="00E30C42"/>
    <w:rsid w:val="00F156B0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9171"/>
  <w15:chartTrackingRefBased/>
  <w15:docId w15:val="{54127BA2-9E7E-466B-B773-08F4805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Fuhrmann, Kaidlyn - FPAC-NRCS, VAN WERT, OH</dc:creator>
  <cp:keywords/>
  <dc:description/>
  <cp:lastModifiedBy>Fuhrmann, Kaidlyn - NRCS-CD, VAN WERT, OH</cp:lastModifiedBy>
  <cp:revision>21</cp:revision>
  <cp:lastPrinted>2021-09-13T14:38:00Z</cp:lastPrinted>
  <dcterms:created xsi:type="dcterms:W3CDTF">2021-09-01T16:26:00Z</dcterms:created>
  <dcterms:modified xsi:type="dcterms:W3CDTF">2021-09-14T19:48:00Z</dcterms:modified>
</cp:coreProperties>
</file>