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C9E8" w14:textId="77777777" w:rsidR="00A316C5" w:rsidRDefault="00F9073E" w:rsidP="00D704F1">
      <w:pPr>
        <w:spacing w:after="0" w:line="240" w:lineRule="auto"/>
        <w:jc w:val="center"/>
        <w:rPr>
          <w:rFonts w:ascii="Times New Roman" w:hAnsi="Times New Roman" w:cs="Times New Roman"/>
          <w:sz w:val="40"/>
          <w:szCs w:val="40"/>
        </w:rPr>
      </w:pPr>
      <w:bookmarkStart w:id="0" w:name="_GoBack"/>
      <w:bookmarkEnd w:id="0"/>
      <w:r w:rsidRPr="00F9073E">
        <w:rPr>
          <w:rFonts w:ascii="Times New Roman" w:hAnsi="Times New Roman" w:cs="Times New Roman"/>
          <w:sz w:val="40"/>
          <w:szCs w:val="40"/>
        </w:rPr>
        <w:t xml:space="preserve">Sher Psychiatry </w:t>
      </w:r>
      <w:r w:rsidR="006818A1">
        <w:rPr>
          <w:rFonts w:ascii="Times New Roman" w:hAnsi="Times New Roman" w:cs="Times New Roman"/>
          <w:sz w:val="40"/>
          <w:szCs w:val="40"/>
        </w:rPr>
        <w:t>Medication Monitoring Policy</w:t>
      </w:r>
    </w:p>
    <w:p w14:paraId="0E6A8813" w14:textId="77777777" w:rsidR="00BC1790" w:rsidRDefault="00BC1790" w:rsidP="005A0E8F">
      <w:pPr>
        <w:spacing w:after="0" w:line="240" w:lineRule="auto"/>
        <w:rPr>
          <w:rFonts w:ascii="Times New Roman" w:hAnsi="Times New Roman" w:cs="Times New Roman"/>
        </w:rPr>
      </w:pPr>
    </w:p>
    <w:p w14:paraId="27F2FC9F" w14:textId="77777777" w:rsidR="00F9073E" w:rsidRDefault="00F9073E" w:rsidP="005A0E8F">
      <w:pPr>
        <w:spacing w:after="0" w:line="240" w:lineRule="auto"/>
        <w:rPr>
          <w:rFonts w:ascii="Times New Roman" w:hAnsi="Times New Roman" w:cs="Times New Roman"/>
        </w:rPr>
      </w:pPr>
    </w:p>
    <w:p w14:paraId="2FD230B0" w14:textId="77777777" w:rsidR="006818A1" w:rsidRDefault="006818A1" w:rsidP="005A0E8F">
      <w:pPr>
        <w:spacing w:after="0" w:line="240" w:lineRule="auto"/>
        <w:rPr>
          <w:rFonts w:ascii="Times New Roman" w:hAnsi="Times New Roman" w:cs="Times New Roman"/>
        </w:rPr>
      </w:pPr>
    </w:p>
    <w:p w14:paraId="2DA28A02" w14:textId="77777777" w:rsidR="006818A1" w:rsidRDefault="006818A1" w:rsidP="005A0E8F">
      <w:pPr>
        <w:spacing w:after="0" w:line="240" w:lineRule="auto"/>
        <w:rPr>
          <w:rFonts w:ascii="Times New Roman" w:hAnsi="Times New Roman" w:cs="Times New Roman"/>
          <w:sz w:val="24"/>
          <w:szCs w:val="24"/>
        </w:rPr>
      </w:pPr>
      <w:r>
        <w:rPr>
          <w:rFonts w:ascii="Times New Roman" w:hAnsi="Times New Roman" w:cs="Times New Roman"/>
          <w:sz w:val="24"/>
          <w:szCs w:val="24"/>
        </w:rPr>
        <w:t>Sher Psychiatry providers prescribe various psychopharmacological medications including c</w:t>
      </w:r>
      <w:r w:rsidR="00A316C5" w:rsidRPr="006818A1">
        <w:rPr>
          <w:rFonts w:ascii="Times New Roman" w:hAnsi="Times New Roman" w:cs="Times New Roman"/>
          <w:sz w:val="24"/>
          <w:szCs w:val="24"/>
        </w:rPr>
        <w:t>ontrolled substa</w:t>
      </w:r>
      <w:r w:rsidR="00851988" w:rsidRPr="006818A1">
        <w:rPr>
          <w:rFonts w:ascii="Times New Roman" w:hAnsi="Times New Roman" w:cs="Times New Roman"/>
          <w:sz w:val="24"/>
          <w:szCs w:val="24"/>
        </w:rPr>
        <w:t>nce medication</w:t>
      </w:r>
      <w:r w:rsidR="00A83546" w:rsidRPr="006818A1">
        <w:rPr>
          <w:rFonts w:ascii="Times New Roman" w:hAnsi="Times New Roman" w:cs="Times New Roman"/>
          <w:sz w:val="24"/>
          <w:szCs w:val="24"/>
        </w:rPr>
        <w:t xml:space="preserve">, i.e. stimulants, anxiolytics, sedatives, etc. </w:t>
      </w:r>
      <w:r>
        <w:rPr>
          <w:rFonts w:ascii="Times New Roman" w:hAnsi="Times New Roman" w:cs="Times New Roman"/>
          <w:sz w:val="24"/>
          <w:szCs w:val="24"/>
        </w:rPr>
        <w:t xml:space="preserve">which </w:t>
      </w:r>
      <w:r w:rsidR="00A83546" w:rsidRPr="006818A1">
        <w:rPr>
          <w:rFonts w:ascii="Times New Roman" w:hAnsi="Times New Roman" w:cs="Times New Roman"/>
          <w:sz w:val="24"/>
          <w:szCs w:val="24"/>
        </w:rPr>
        <w:t xml:space="preserve">can be very helpful as part of </w:t>
      </w:r>
      <w:r>
        <w:rPr>
          <w:rFonts w:ascii="Times New Roman" w:hAnsi="Times New Roman" w:cs="Times New Roman"/>
          <w:sz w:val="24"/>
          <w:szCs w:val="24"/>
        </w:rPr>
        <w:t xml:space="preserve">a patient’s overall </w:t>
      </w:r>
      <w:r w:rsidR="00A83546" w:rsidRPr="006818A1">
        <w:rPr>
          <w:rFonts w:ascii="Times New Roman" w:hAnsi="Times New Roman" w:cs="Times New Roman"/>
          <w:sz w:val="24"/>
          <w:szCs w:val="24"/>
        </w:rPr>
        <w:t>treatment plan,</w:t>
      </w:r>
      <w:r w:rsidR="00851988" w:rsidRPr="006818A1">
        <w:rPr>
          <w:rFonts w:ascii="Times New Roman" w:hAnsi="Times New Roman" w:cs="Times New Roman"/>
          <w:sz w:val="24"/>
          <w:szCs w:val="24"/>
        </w:rPr>
        <w:t xml:space="preserve"> but </w:t>
      </w:r>
      <w:r w:rsidR="00A83546" w:rsidRPr="006818A1">
        <w:rPr>
          <w:rFonts w:ascii="Times New Roman" w:hAnsi="Times New Roman" w:cs="Times New Roman"/>
          <w:sz w:val="24"/>
          <w:szCs w:val="24"/>
        </w:rPr>
        <w:t xml:space="preserve">they also come with </w:t>
      </w:r>
      <w:r w:rsidR="00A316C5" w:rsidRPr="006818A1">
        <w:rPr>
          <w:rFonts w:ascii="Times New Roman" w:hAnsi="Times New Roman" w:cs="Times New Roman"/>
          <w:sz w:val="24"/>
          <w:szCs w:val="24"/>
        </w:rPr>
        <w:t>a high potential for misuse</w:t>
      </w:r>
      <w:r w:rsidR="003B216E" w:rsidRPr="006818A1">
        <w:rPr>
          <w:rFonts w:ascii="Times New Roman" w:hAnsi="Times New Roman" w:cs="Times New Roman"/>
          <w:sz w:val="24"/>
          <w:szCs w:val="24"/>
        </w:rPr>
        <w:t>,</w:t>
      </w:r>
      <w:r w:rsidR="00A316C5" w:rsidRPr="006818A1">
        <w:rPr>
          <w:rFonts w:ascii="Times New Roman" w:hAnsi="Times New Roman" w:cs="Times New Roman"/>
          <w:sz w:val="24"/>
          <w:szCs w:val="24"/>
        </w:rPr>
        <w:t xml:space="preserve"> </w:t>
      </w:r>
      <w:r w:rsidR="00A83546" w:rsidRPr="006818A1">
        <w:rPr>
          <w:rFonts w:ascii="Times New Roman" w:hAnsi="Times New Roman" w:cs="Times New Roman"/>
          <w:sz w:val="24"/>
          <w:szCs w:val="24"/>
        </w:rPr>
        <w:t>abuse, dependency and/or addition. T</w:t>
      </w:r>
      <w:r w:rsidR="00A316C5" w:rsidRPr="006818A1">
        <w:rPr>
          <w:rFonts w:ascii="Times New Roman" w:hAnsi="Times New Roman" w:cs="Times New Roman"/>
          <w:sz w:val="24"/>
          <w:szCs w:val="24"/>
        </w:rPr>
        <w:t xml:space="preserve">herefore, </w:t>
      </w:r>
      <w:r w:rsidR="00A83546" w:rsidRPr="006818A1">
        <w:rPr>
          <w:rFonts w:ascii="Times New Roman" w:hAnsi="Times New Roman" w:cs="Times New Roman"/>
          <w:sz w:val="24"/>
          <w:szCs w:val="24"/>
        </w:rPr>
        <w:t xml:space="preserve">these medications are closely regulated and controlled </w:t>
      </w:r>
      <w:r w:rsidR="00A316C5" w:rsidRPr="006818A1">
        <w:rPr>
          <w:rFonts w:ascii="Times New Roman" w:hAnsi="Times New Roman" w:cs="Times New Roman"/>
          <w:sz w:val="24"/>
          <w:szCs w:val="24"/>
        </w:rPr>
        <w:t>by local</w:t>
      </w:r>
      <w:r w:rsidR="00A83546" w:rsidRPr="006818A1">
        <w:rPr>
          <w:rFonts w:ascii="Times New Roman" w:hAnsi="Times New Roman" w:cs="Times New Roman"/>
          <w:sz w:val="24"/>
          <w:szCs w:val="24"/>
        </w:rPr>
        <w:t>, state, and federal government</w:t>
      </w:r>
      <w:r w:rsidR="00A316C5" w:rsidRPr="006818A1">
        <w:rPr>
          <w:rFonts w:ascii="Times New Roman" w:hAnsi="Times New Roman" w:cs="Times New Roman"/>
          <w:sz w:val="24"/>
          <w:szCs w:val="24"/>
        </w:rPr>
        <w:t>. T</w:t>
      </w:r>
      <w:r w:rsidR="00A83546" w:rsidRPr="006818A1">
        <w:rPr>
          <w:rFonts w:ascii="Times New Roman" w:hAnsi="Times New Roman" w:cs="Times New Roman"/>
          <w:sz w:val="24"/>
          <w:szCs w:val="24"/>
        </w:rPr>
        <w:t>hese</w:t>
      </w:r>
      <w:r w:rsidR="00851988" w:rsidRPr="006818A1">
        <w:rPr>
          <w:rFonts w:ascii="Times New Roman" w:hAnsi="Times New Roman" w:cs="Times New Roman"/>
          <w:sz w:val="24"/>
          <w:szCs w:val="24"/>
        </w:rPr>
        <w:t xml:space="preserve"> medication</w:t>
      </w:r>
      <w:r w:rsidR="00A83546" w:rsidRPr="006818A1">
        <w:rPr>
          <w:rFonts w:ascii="Times New Roman" w:hAnsi="Times New Roman" w:cs="Times New Roman"/>
          <w:sz w:val="24"/>
          <w:szCs w:val="24"/>
        </w:rPr>
        <w:t>s are</w:t>
      </w:r>
      <w:r w:rsidR="00A316C5" w:rsidRPr="006818A1">
        <w:rPr>
          <w:rFonts w:ascii="Times New Roman" w:hAnsi="Times New Roman" w:cs="Times New Roman"/>
          <w:sz w:val="24"/>
          <w:szCs w:val="24"/>
        </w:rPr>
        <w:t xml:space="preserve"> intended to help with </w:t>
      </w:r>
      <w:r w:rsidR="00A83546" w:rsidRPr="006818A1">
        <w:rPr>
          <w:rFonts w:ascii="Times New Roman" w:hAnsi="Times New Roman" w:cs="Times New Roman"/>
          <w:sz w:val="24"/>
          <w:szCs w:val="24"/>
        </w:rPr>
        <w:t xml:space="preserve">symptoms that result in distress and/or impairment of daily functioning and are only meant </w:t>
      </w:r>
      <w:r>
        <w:rPr>
          <w:rFonts w:ascii="Times New Roman" w:hAnsi="Times New Roman" w:cs="Times New Roman"/>
          <w:sz w:val="24"/>
          <w:szCs w:val="24"/>
        </w:rPr>
        <w:t>to be prescribed as part of an</w:t>
      </w:r>
      <w:r w:rsidR="00A83546" w:rsidRPr="006818A1">
        <w:rPr>
          <w:rFonts w:ascii="Times New Roman" w:hAnsi="Times New Roman" w:cs="Times New Roman"/>
          <w:sz w:val="24"/>
          <w:szCs w:val="24"/>
        </w:rPr>
        <w:t xml:space="preserve"> overall treatment plan</w:t>
      </w:r>
      <w:r w:rsidR="00A316C5" w:rsidRPr="006818A1">
        <w:rPr>
          <w:rFonts w:ascii="Times New Roman" w:hAnsi="Times New Roman" w:cs="Times New Roman"/>
          <w:sz w:val="24"/>
          <w:szCs w:val="24"/>
        </w:rPr>
        <w:t xml:space="preserve">. </w:t>
      </w:r>
    </w:p>
    <w:p w14:paraId="4F953FCC" w14:textId="77777777" w:rsidR="006818A1" w:rsidRDefault="006818A1" w:rsidP="005A0E8F">
      <w:pPr>
        <w:spacing w:after="0" w:line="240" w:lineRule="auto"/>
        <w:rPr>
          <w:rFonts w:ascii="Times New Roman" w:hAnsi="Times New Roman" w:cs="Times New Roman"/>
          <w:sz w:val="24"/>
          <w:szCs w:val="24"/>
        </w:rPr>
      </w:pPr>
    </w:p>
    <w:p w14:paraId="2BBD637B" w14:textId="77777777" w:rsidR="00A316C5" w:rsidRDefault="00A83546" w:rsidP="005A0E8F">
      <w:pPr>
        <w:spacing w:after="0" w:line="240" w:lineRule="auto"/>
        <w:rPr>
          <w:rFonts w:ascii="Times New Roman" w:hAnsi="Times New Roman" w:cs="Times New Roman"/>
          <w:sz w:val="24"/>
          <w:szCs w:val="24"/>
        </w:rPr>
      </w:pPr>
      <w:r w:rsidRPr="006818A1">
        <w:rPr>
          <w:rFonts w:ascii="Times New Roman" w:hAnsi="Times New Roman" w:cs="Times New Roman"/>
          <w:sz w:val="24"/>
          <w:szCs w:val="24"/>
        </w:rPr>
        <w:t xml:space="preserve">Sher Psychiatry providers often prescribe these controlled substances and therefore require patients </w:t>
      </w:r>
      <w:r w:rsidR="006818A1">
        <w:rPr>
          <w:rFonts w:ascii="Times New Roman" w:hAnsi="Times New Roman" w:cs="Times New Roman"/>
          <w:sz w:val="24"/>
          <w:szCs w:val="24"/>
        </w:rPr>
        <w:t xml:space="preserve">to be tested (Infiniti Labs) to ensure that </w:t>
      </w:r>
      <w:r w:rsidR="004D1A07">
        <w:rPr>
          <w:rFonts w:ascii="Times New Roman" w:hAnsi="Times New Roman" w:cs="Times New Roman"/>
          <w:sz w:val="24"/>
          <w:szCs w:val="24"/>
        </w:rPr>
        <w:t xml:space="preserve">what our providers prescribe are </w:t>
      </w:r>
      <w:r w:rsidR="005615C7">
        <w:rPr>
          <w:rFonts w:ascii="Times New Roman" w:hAnsi="Times New Roman" w:cs="Times New Roman"/>
          <w:sz w:val="24"/>
          <w:szCs w:val="24"/>
        </w:rPr>
        <w:t>in</w:t>
      </w:r>
      <w:r w:rsidR="006818A1">
        <w:rPr>
          <w:rFonts w:ascii="Times New Roman" w:hAnsi="Times New Roman" w:cs="Times New Roman"/>
          <w:sz w:val="24"/>
          <w:szCs w:val="24"/>
        </w:rPr>
        <w:t xml:space="preserve"> the patient’s system and at the level we expect it to be. This helps Sher Psychiatry prescribers ensure that patients are compliant with treatment.</w:t>
      </w:r>
    </w:p>
    <w:p w14:paraId="1B9E2E84" w14:textId="77777777" w:rsidR="006818A1" w:rsidRDefault="006818A1" w:rsidP="005A0E8F">
      <w:pPr>
        <w:spacing w:after="0" w:line="240" w:lineRule="auto"/>
        <w:rPr>
          <w:rFonts w:ascii="Times New Roman" w:hAnsi="Times New Roman" w:cs="Times New Roman"/>
          <w:sz w:val="24"/>
          <w:szCs w:val="24"/>
        </w:rPr>
      </w:pPr>
    </w:p>
    <w:p w14:paraId="1E6B46B6" w14:textId="77777777" w:rsidR="006818A1" w:rsidRDefault="006818A1" w:rsidP="005A0E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Sher Psychiatry requires </w:t>
      </w:r>
      <w:r w:rsidRPr="005615C7">
        <w:rPr>
          <w:rFonts w:ascii="Times New Roman" w:hAnsi="Times New Roman" w:cs="Times New Roman"/>
          <w:b/>
          <w:sz w:val="24"/>
          <w:szCs w:val="24"/>
        </w:rPr>
        <w:t>ALL NEW PATIENTS TO BE TESTED</w:t>
      </w:r>
      <w:r>
        <w:rPr>
          <w:rFonts w:ascii="Times New Roman" w:hAnsi="Times New Roman" w:cs="Times New Roman"/>
          <w:sz w:val="24"/>
          <w:szCs w:val="24"/>
        </w:rPr>
        <w:t xml:space="preserve"> via saliva sample (urine samples also possible, but not preferred). </w:t>
      </w:r>
      <w:r w:rsidR="005615C7">
        <w:rPr>
          <w:rFonts w:ascii="Times New Roman" w:hAnsi="Times New Roman" w:cs="Times New Roman"/>
          <w:sz w:val="24"/>
          <w:szCs w:val="24"/>
        </w:rPr>
        <w:t xml:space="preserve">Samples will be collected by front office personnel and will then be sent to Infiniti Labs where the sample will be processed, and results returned within 2-3 days. We encourage all providers (prescribers and non-prescribers) to review and communicate with one another regarding these reports/results so that our patients may receive the best possible care. </w:t>
      </w:r>
    </w:p>
    <w:p w14:paraId="148475E8" w14:textId="77777777" w:rsidR="005615C7" w:rsidRDefault="005615C7" w:rsidP="005A0E8F">
      <w:pPr>
        <w:spacing w:after="0" w:line="240" w:lineRule="auto"/>
        <w:rPr>
          <w:rFonts w:ascii="Times New Roman" w:hAnsi="Times New Roman" w:cs="Times New Roman"/>
          <w:sz w:val="24"/>
          <w:szCs w:val="24"/>
        </w:rPr>
      </w:pPr>
    </w:p>
    <w:p w14:paraId="38AC0B31" w14:textId="10CCD42C" w:rsidR="005615C7" w:rsidRDefault="00C61CC8" w:rsidP="005A0E8F">
      <w:pPr>
        <w:spacing w:after="0" w:line="240" w:lineRule="auto"/>
        <w:rPr>
          <w:rFonts w:ascii="Times New Roman" w:hAnsi="Times New Roman" w:cs="Times New Roman"/>
          <w:sz w:val="24"/>
          <w:szCs w:val="24"/>
        </w:rPr>
      </w:pPr>
      <w:r>
        <w:rPr>
          <w:rFonts w:ascii="Times New Roman" w:hAnsi="Times New Roman" w:cs="Times New Roman"/>
          <w:sz w:val="24"/>
          <w:szCs w:val="24"/>
        </w:rPr>
        <w:t>Sher Psychiatry</w:t>
      </w:r>
      <w:r w:rsidR="005615C7">
        <w:rPr>
          <w:rFonts w:ascii="Times New Roman" w:hAnsi="Times New Roman" w:cs="Times New Roman"/>
          <w:sz w:val="24"/>
          <w:szCs w:val="24"/>
        </w:rPr>
        <w:t xml:space="preserve"> requires </w:t>
      </w:r>
      <w:r w:rsidR="005615C7" w:rsidRPr="005615C7">
        <w:rPr>
          <w:rFonts w:ascii="Times New Roman" w:hAnsi="Times New Roman" w:cs="Times New Roman"/>
          <w:b/>
          <w:sz w:val="24"/>
          <w:szCs w:val="24"/>
        </w:rPr>
        <w:t xml:space="preserve">ALL EXISTING PATIENTS TO BE TESTED </w:t>
      </w:r>
      <w:r>
        <w:rPr>
          <w:rFonts w:ascii="Times New Roman" w:hAnsi="Times New Roman" w:cs="Times New Roman"/>
          <w:b/>
          <w:sz w:val="24"/>
          <w:szCs w:val="24"/>
        </w:rPr>
        <w:t xml:space="preserve">BETWEEN </w:t>
      </w:r>
      <w:r w:rsidR="005615C7" w:rsidRPr="005615C7">
        <w:rPr>
          <w:rFonts w:ascii="Times New Roman" w:hAnsi="Times New Roman" w:cs="Times New Roman"/>
          <w:b/>
          <w:sz w:val="24"/>
          <w:szCs w:val="24"/>
        </w:rPr>
        <w:t>90-180 DAYS AND/OR AT THE PRESCRIBERS DISCRETION</w:t>
      </w:r>
      <w:r>
        <w:rPr>
          <w:rFonts w:ascii="Times New Roman" w:hAnsi="Times New Roman" w:cs="Times New Roman"/>
          <w:b/>
          <w:sz w:val="24"/>
          <w:szCs w:val="24"/>
        </w:rPr>
        <w:t>,</w:t>
      </w:r>
      <w:r w:rsidR="005615C7" w:rsidRPr="005615C7">
        <w:rPr>
          <w:rFonts w:ascii="Times New Roman" w:hAnsi="Times New Roman" w:cs="Times New Roman"/>
          <w:b/>
          <w:sz w:val="24"/>
          <w:szCs w:val="24"/>
        </w:rPr>
        <w:t xml:space="preserve"> IF MORE FREQUENTLY.</w:t>
      </w:r>
      <w:r w:rsidR="005615C7">
        <w:rPr>
          <w:rFonts w:ascii="Times New Roman" w:hAnsi="Times New Roman" w:cs="Times New Roman"/>
          <w:sz w:val="24"/>
          <w:szCs w:val="24"/>
        </w:rPr>
        <w:t xml:space="preserve"> </w:t>
      </w:r>
      <w:r w:rsidR="004C2296">
        <w:rPr>
          <w:rFonts w:ascii="Times New Roman" w:hAnsi="Times New Roman" w:cs="Times New Roman"/>
          <w:sz w:val="24"/>
          <w:szCs w:val="24"/>
        </w:rPr>
        <w:t xml:space="preserve">Sher Psychiatry may randomly </w:t>
      </w:r>
      <w:r w:rsidR="007A4A4B">
        <w:rPr>
          <w:rFonts w:ascii="Times New Roman" w:hAnsi="Times New Roman" w:cs="Times New Roman"/>
          <w:sz w:val="24"/>
          <w:szCs w:val="24"/>
        </w:rPr>
        <w:t>require</w:t>
      </w:r>
      <w:r w:rsidR="004C2296">
        <w:rPr>
          <w:rFonts w:ascii="Times New Roman" w:hAnsi="Times New Roman" w:cs="Times New Roman"/>
          <w:sz w:val="24"/>
          <w:szCs w:val="24"/>
        </w:rPr>
        <w:t xml:space="preserve"> test</w:t>
      </w:r>
      <w:r w:rsidR="007A4A4B">
        <w:rPr>
          <w:rFonts w:ascii="Times New Roman" w:hAnsi="Times New Roman" w:cs="Times New Roman"/>
          <w:sz w:val="24"/>
          <w:szCs w:val="24"/>
        </w:rPr>
        <w:t>ing</w:t>
      </w:r>
      <w:r w:rsidR="004C2296">
        <w:rPr>
          <w:rFonts w:ascii="Times New Roman" w:hAnsi="Times New Roman" w:cs="Times New Roman"/>
          <w:sz w:val="24"/>
          <w:szCs w:val="24"/>
        </w:rPr>
        <w:t xml:space="preserve">. </w:t>
      </w:r>
      <w:r w:rsidR="005615C7">
        <w:rPr>
          <w:rFonts w:ascii="Times New Roman" w:hAnsi="Times New Roman" w:cs="Times New Roman"/>
          <w:sz w:val="24"/>
          <w:szCs w:val="24"/>
        </w:rPr>
        <w:t xml:space="preserve">The goal is to ensure patient compliance, safety and efficacy of our coordinated and collective treatment (prescriber and non-prescriber). </w:t>
      </w:r>
    </w:p>
    <w:p w14:paraId="3B361C56" w14:textId="77777777" w:rsidR="00C61CC8" w:rsidRDefault="00C61CC8" w:rsidP="005A0E8F">
      <w:pPr>
        <w:spacing w:after="0" w:line="240" w:lineRule="auto"/>
        <w:rPr>
          <w:rFonts w:ascii="Times New Roman" w:hAnsi="Times New Roman" w:cs="Times New Roman"/>
          <w:sz w:val="24"/>
          <w:szCs w:val="24"/>
        </w:rPr>
      </w:pPr>
    </w:p>
    <w:p w14:paraId="25E9D84D" w14:textId="77777777" w:rsidR="00C61CC8" w:rsidRPr="006818A1" w:rsidRDefault="00C61CC8" w:rsidP="005A0E8F">
      <w:pPr>
        <w:spacing w:after="0" w:line="240" w:lineRule="auto"/>
        <w:rPr>
          <w:rFonts w:ascii="Times New Roman" w:hAnsi="Times New Roman" w:cs="Times New Roman"/>
          <w:sz w:val="24"/>
          <w:szCs w:val="24"/>
        </w:rPr>
      </w:pPr>
      <w:r>
        <w:rPr>
          <w:rFonts w:ascii="Times New Roman" w:hAnsi="Times New Roman" w:cs="Times New Roman"/>
          <w:sz w:val="24"/>
          <w:szCs w:val="24"/>
        </w:rPr>
        <w:t>Please take the time to review the Sher Psychiatry Controlled Substance Agreement for which all patients are expected to read, sign and date. Your cooperation and assistance in the compliance of this policy is important to the safety, efficacy and overall success of Shery Psychiatry patients.</w:t>
      </w:r>
    </w:p>
    <w:p w14:paraId="171BB946" w14:textId="77777777" w:rsidR="00F35083" w:rsidRPr="006818A1" w:rsidRDefault="00F35083" w:rsidP="00704543">
      <w:pPr>
        <w:spacing w:after="0" w:line="240" w:lineRule="auto"/>
        <w:rPr>
          <w:rFonts w:ascii="Times New Roman" w:hAnsi="Times New Roman" w:cs="Times New Roman"/>
          <w:sz w:val="24"/>
          <w:szCs w:val="24"/>
        </w:rPr>
      </w:pPr>
    </w:p>
    <w:p w14:paraId="1D9F67DB" w14:textId="77777777" w:rsidR="00A478A9" w:rsidRPr="006818A1" w:rsidRDefault="00C458AA" w:rsidP="005615C7">
      <w:pPr>
        <w:spacing w:after="0" w:line="240" w:lineRule="auto"/>
        <w:rPr>
          <w:rFonts w:ascii="Times New Roman" w:hAnsi="Times New Roman" w:cs="Times New Roman"/>
          <w:sz w:val="24"/>
          <w:szCs w:val="24"/>
        </w:rPr>
      </w:pPr>
      <w:r w:rsidRPr="006818A1">
        <w:rPr>
          <w:rFonts w:ascii="Times New Roman" w:hAnsi="Times New Roman" w:cs="Times New Roman"/>
          <w:sz w:val="24"/>
          <w:szCs w:val="24"/>
        </w:rPr>
        <w:tab/>
      </w:r>
    </w:p>
    <w:sectPr w:rsidR="00A478A9" w:rsidRPr="006818A1" w:rsidSect="00B9670A">
      <w:headerReference w:type="default" r:id="rId8"/>
      <w:footerReference w:type="default" r:id="rId9"/>
      <w:footerReference w:type="first" r:id="rId10"/>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79BBF" w14:textId="77777777" w:rsidR="00EB3EF8" w:rsidRDefault="00EB3EF8" w:rsidP="00AC7603">
      <w:pPr>
        <w:spacing w:after="0" w:line="240" w:lineRule="auto"/>
      </w:pPr>
      <w:r>
        <w:separator/>
      </w:r>
    </w:p>
  </w:endnote>
  <w:endnote w:type="continuationSeparator" w:id="0">
    <w:p w14:paraId="43291D3C" w14:textId="77777777" w:rsidR="00EB3EF8" w:rsidRDefault="00EB3EF8" w:rsidP="00AC7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C775" w14:textId="77777777" w:rsidR="00A964C9" w:rsidRPr="00234DBB" w:rsidRDefault="00A964C9" w:rsidP="00F9073E">
    <w:pPr>
      <w:pStyle w:val="Footer"/>
      <w:jc w:val="right"/>
      <w:rPr>
        <w:sz w:val="20"/>
        <w:szCs w:val="20"/>
      </w:rPr>
    </w:pPr>
    <w:r w:rsidRPr="00234DBB">
      <w:rPr>
        <w:sz w:val="20"/>
        <w:szCs w:val="20"/>
      </w:rPr>
      <w:t>Updated 1</w:t>
    </w:r>
    <w:r w:rsidR="00F9073E" w:rsidRPr="00234DBB">
      <w:rPr>
        <w:sz w:val="20"/>
        <w:szCs w:val="20"/>
      </w:rPr>
      <w:t>1/01</w:t>
    </w:r>
    <w:r w:rsidRPr="00234DBB">
      <w:rPr>
        <w:sz w:val="20"/>
        <w:szCs w:val="20"/>
      </w:rPr>
      <w:t>/2017</w:t>
    </w:r>
  </w:p>
  <w:p w14:paraId="41A3BBCE" w14:textId="77777777" w:rsidR="00B9670A" w:rsidRDefault="00B96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73DD" w14:textId="77777777" w:rsidR="00B9670A" w:rsidRPr="00C61CC8" w:rsidRDefault="00B9670A">
    <w:pPr>
      <w:pStyle w:val="Footer"/>
      <w:rPr>
        <w:rFonts w:ascii="Times New Roman" w:hAnsi="Times New Roman" w:cs="Times New Roman"/>
        <w:b/>
        <w:sz w:val="24"/>
        <w:szCs w:val="24"/>
      </w:rPr>
    </w:pPr>
    <w:r>
      <w:tab/>
    </w:r>
    <w:r>
      <w:tab/>
    </w:r>
    <w:r w:rsidR="00C61CC8" w:rsidRPr="00C61CC8">
      <w:rPr>
        <w:rFonts w:ascii="Times New Roman" w:hAnsi="Times New Roman" w:cs="Times New Roman"/>
      </w:rPr>
      <w:t>Revised 11-01-2017</w:t>
    </w:r>
    <w:r w:rsidRPr="00C61CC8">
      <w:rPr>
        <w:rFonts w:ascii="Times New Roman" w:hAnsi="Times New Roman" w:cs="Times New Roman"/>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BD0F4" w14:textId="77777777" w:rsidR="00EB3EF8" w:rsidRDefault="00EB3EF8" w:rsidP="00AC7603">
      <w:pPr>
        <w:spacing w:after="0" w:line="240" w:lineRule="auto"/>
      </w:pPr>
      <w:r>
        <w:separator/>
      </w:r>
    </w:p>
  </w:footnote>
  <w:footnote w:type="continuationSeparator" w:id="0">
    <w:p w14:paraId="3B683CF2" w14:textId="77777777" w:rsidR="00EB3EF8" w:rsidRDefault="00EB3EF8" w:rsidP="00AC7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F9B51" w14:textId="77777777" w:rsidR="00AC7603" w:rsidRDefault="00AC7603">
    <w:pPr>
      <w:pStyle w:val="Header"/>
    </w:pPr>
  </w:p>
  <w:p w14:paraId="25B65928" w14:textId="77777777" w:rsidR="00AC7603" w:rsidRDefault="00AC7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34FB"/>
    <w:multiLevelType w:val="hybridMultilevel"/>
    <w:tmpl w:val="5D2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72EDF"/>
    <w:multiLevelType w:val="hybridMultilevel"/>
    <w:tmpl w:val="561ABB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C5"/>
    <w:rsid w:val="00063CAC"/>
    <w:rsid w:val="00064F0D"/>
    <w:rsid w:val="000A0E51"/>
    <w:rsid w:val="000A4815"/>
    <w:rsid w:val="0010103A"/>
    <w:rsid w:val="0010184D"/>
    <w:rsid w:val="001119BD"/>
    <w:rsid w:val="00145EBA"/>
    <w:rsid w:val="00173F5E"/>
    <w:rsid w:val="001834D3"/>
    <w:rsid w:val="001B1389"/>
    <w:rsid w:val="00201032"/>
    <w:rsid w:val="002327E7"/>
    <w:rsid w:val="00234DBB"/>
    <w:rsid w:val="00264317"/>
    <w:rsid w:val="002A0244"/>
    <w:rsid w:val="002B1E85"/>
    <w:rsid w:val="002F0F03"/>
    <w:rsid w:val="00300572"/>
    <w:rsid w:val="00317226"/>
    <w:rsid w:val="00391CAA"/>
    <w:rsid w:val="003A686F"/>
    <w:rsid w:val="003B0EEF"/>
    <w:rsid w:val="003B216E"/>
    <w:rsid w:val="003C22F4"/>
    <w:rsid w:val="00414CD2"/>
    <w:rsid w:val="00466FC0"/>
    <w:rsid w:val="00470FE7"/>
    <w:rsid w:val="00490FF6"/>
    <w:rsid w:val="004B52CE"/>
    <w:rsid w:val="004C2296"/>
    <w:rsid w:val="004D1A07"/>
    <w:rsid w:val="00503107"/>
    <w:rsid w:val="0052741F"/>
    <w:rsid w:val="005615C7"/>
    <w:rsid w:val="00562934"/>
    <w:rsid w:val="00592077"/>
    <w:rsid w:val="005A0E8F"/>
    <w:rsid w:val="0062228A"/>
    <w:rsid w:val="006818A1"/>
    <w:rsid w:val="00691EDF"/>
    <w:rsid w:val="006B1611"/>
    <w:rsid w:val="006E5E49"/>
    <w:rsid w:val="00704543"/>
    <w:rsid w:val="007A3BB7"/>
    <w:rsid w:val="007A4A4B"/>
    <w:rsid w:val="008059A0"/>
    <w:rsid w:val="00851988"/>
    <w:rsid w:val="00897A57"/>
    <w:rsid w:val="008E7CF3"/>
    <w:rsid w:val="00917B7A"/>
    <w:rsid w:val="00920A08"/>
    <w:rsid w:val="00945E57"/>
    <w:rsid w:val="009A51A2"/>
    <w:rsid w:val="00A00CC5"/>
    <w:rsid w:val="00A316C5"/>
    <w:rsid w:val="00A35799"/>
    <w:rsid w:val="00A42E2C"/>
    <w:rsid w:val="00A478A9"/>
    <w:rsid w:val="00A83546"/>
    <w:rsid w:val="00A964C9"/>
    <w:rsid w:val="00AC7603"/>
    <w:rsid w:val="00B40E2F"/>
    <w:rsid w:val="00B9670A"/>
    <w:rsid w:val="00BC1790"/>
    <w:rsid w:val="00C34630"/>
    <w:rsid w:val="00C458AA"/>
    <w:rsid w:val="00C61CC8"/>
    <w:rsid w:val="00CC0FA5"/>
    <w:rsid w:val="00D704F1"/>
    <w:rsid w:val="00D76316"/>
    <w:rsid w:val="00D95C0A"/>
    <w:rsid w:val="00DB4EDA"/>
    <w:rsid w:val="00DE60FB"/>
    <w:rsid w:val="00DE7F2A"/>
    <w:rsid w:val="00E401DD"/>
    <w:rsid w:val="00E57AC9"/>
    <w:rsid w:val="00E62DA5"/>
    <w:rsid w:val="00E83DA7"/>
    <w:rsid w:val="00EA12B1"/>
    <w:rsid w:val="00EA7FFD"/>
    <w:rsid w:val="00EB39AE"/>
    <w:rsid w:val="00EB3EF8"/>
    <w:rsid w:val="00EE24BD"/>
    <w:rsid w:val="00F35083"/>
    <w:rsid w:val="00F4475D"/>
    <w:rsid w:val="00F7360F"/>
    <w:rsid w:val="00F74532"/>
    <w:rsid w:val="00F9073E"/>
    <w:rsid w:val="00F908B9"/>
    <w:rsid w:val="00FB7437"/>
    <w:rsid w:val="00FD41DB"/>
    <w:rsid w:val="00FE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353A7"/>
  <w15:docId w15:val="{42591FB2-924D-49C7-BB29-BF4B8EB2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6C5"/>
    <w:pPr>
      <w:ind w:left="720"/>
      <w:contextualSpacing/>
    </w:pPr>
  </w:style>
  <w:style w:type="paragraph" w:styleId="Header">
    <w:name w:val="header"/>
    <w:basedOn w:val="Normal"/>
    <w:link w:val="HeaderChar"/>
    <w:uiPriority w:val="99"/>
    <w:unhideWhenUsed/>
    <w:rsid w:val="00AC7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603"/>
  </w:style>
  <w:style w:type="paragraph" w:styleId="Footer">
    <w:name w:val="footer"/>
    <w:basedOn w:val="Normal"/>
    <w:link w:val="FooterChar"/>
    <w:uiPriority w:val="99"/>
    <w:unhideWhenUsed/>
    <w:rsid w:val="00AC7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603"/>
  </w:style>
  <w:style w:type="paragraph" w:styleId="BalloonText">
    <w:name w:val="Balloon Text"/>
    <w:basedOn w:val="Normal"/>
    <w:link w:val="BalloonTextChar"/>
    <w:uiPriority w:val="99"/>
    <w:semiHidden/>
    <w:unhideWhenUsed/>
    <w:rsid w:val="00AC7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1E55-2E0E-4BAB-9E19-2A189104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Sherbin-Sher</dc:creator>
  <cp:lastModifiedBy>Sher Psychiatry</cp:lastModifiedBy>
  <cp:revision>2</cp:revision>
  <cp:lastPrinted>2018-04-10T19:00:00Z</cp:lastPrinted>
  <dcterms:created xsi:type="dcterms:W3CDTF">2018-08-03T18:20:00Z</dcterms:created>
  <dcterms:modified xsi:type="dcterms:W3CDTF">2018-08-03T18:20:00Z</dcterms:modified>
</cp:coreProperties>
</file>