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2B77" w14:textId="77777777" w:rsidR="00A26DF0" w:rsidRPr="00DD760D" w:rsidRDefault="00D62962" w:rsidP="0019619B">
      <w:pPr>
        <w:jc w:val="center"/>
        <w:rPr>
          <w:b/>
          <w:sz w:val="36"/>
          <w:szCs w:val="36"/>
          <w:u w:val="single"/>
        </w:rPr>
      </w:pPr>
      <w:r>
        <w:rPr>
          <w:b/>
          <w:sz w:val="36"/>
          <w:szCs w:val="36"/>
          <w:u w:val="single"/>
        </w:rPr>
        <w:t>Lent 3 Cycle. A. 2026</w:t>
      </w:r>
    </w:p>
    <w:p w14:paraId="2C6C6466" w14:textId="77777777" w:rsidR="00172758" w:rsidRPr="00D721C5" w:rsidRDefault="00BD7B8F" w:rsidP="00BD7B8F">
      <w:pPr>
        <w:rPr>
          <w:b/>
          <w:sz w:val="36"/>
          <w:szCs w:val="36"/>
        </w:rPr>
      </w:pPr>
      <w:r w:rsidRPr="00DD760D">
        <w:rPr>
          <w:b/>
          <w:sz w:val="36"/>
          <w:szCs w:val="36"/>
        </w:rPr>
        <w:t>A factual reality of living a faithful life in this world involves wrestling with the great mystery of who God is</w:t>
      </w:r>
      <w:r>
        <w:rPr>
          <w:sz w:val="36"/>
          <w:szCs w:val="36"/>
        </w:rPr>
        <w:t xml:space="preserve">---and ultimately what the consequences of that particular understanding mean for each one of us, and how our unique understanding shapes what we are expected to say and do in our life.( </w:t>
      </w:r>
      <w:r w:rsidRPr="00BD7B8F">
        <w:rPr>
          <w:sz w:val="28"/>
          <w:szCs w:val="28"/>
        </w:rPr>
        <w:t>This is an inspi</w:t>
      </w:r>
      <w:r>
        <w:rPr>
          <w:sz w:val="28"/>
          <w:szCs w:val="28"/>
        </w:rPr>
        <w:t>ri</w:t>
      </w:r>
      <w:r w:rsidRPr="00BD7B8F">
        <w:rPr>
          <w:sz w:val="28"/>
          <w:szCs w:val="28"/>
        </w:rPr>
        <w:t>ng message for RCIA)</w:t>
      </w:r>
      <w:r>
        <w:rPr>
          <w:sz w:val="28"/>
          <w:szCs w:val="28"/>
        </w:rPr>
        <w:t xml:space="preserve">. </w:t>
      </w:r>
      <w:r w:rsidRPr="00BD7B8F">
        <w:rPr>
          <w:sz w:val="36"/>
          <w:szCs w:val="36"/>
        </w:rPr>
        <w:t xml:space="preserve">Each one of us thinks of God in different ways and how </w:t>
      </w:r>
      <w:r>
        <w:rPr>
          <w:sz w:val="36"/>
          <w:szCs w:val="36"/>
        </w:rPr>
        <w:t xml:space="preserve">he </w:t>
      </w:r>
      <w:r w:rsidRPr="00BD7B8F">
        <w:rPr>
          <w:sz w:val="36"/>
          <w:szCs w:val="36"/>
        </w:rPr>
        <w:t xml:space="preserve">acts in our </w:t>
      </w:r>
      <w:r w:rsidRPr="00D721C5">
        <w:rPr>
          <w:sz w:val="36"/>
          <w:szCs w:val="36"/>
          <w:u w:val="single"/>
        </w:rPr>
        <w:t>life both from the outside and inside.</w:t>
      </w:r>
      <w:r w:rsidR="00172758">
        <w:rPr>
          <w:sz w:val="36"/>
          <w:szCs w:val="36"/>
        </w:rPr>
        <w:t xml:space="preserve"> We believe every good thing comes from God because of </w:t>
      </w:r>
      <w:r w:rsidR="00172758" w:rsidRPr="00D721C5">
        <w:rPr>
          <w:b/>
          <w:sz w:val="36"/>
          <w:szCs w:val="36"/>
        </w:rPr>
        <w:t>his love, his mercy,</w:t>
      </w:r>
      <w:r w:rsidR="00172758">
        <w:rPr>
          <w:sz w:val="36"/>
          <w:szCs w:val="36"/>
        </w:rPr>
        <w:t xml:space="preserve"> </w:t>
      </w:r>
      <w:r w:rsidR="00172758" w:rsidRPr="00D721C5">
        <w:rPr>
          <w:b/>
          <w:sz w:val="36"/>
          <w:szCs w:val="36"/>
        </w:rPr>
        <w:t>his generosity and his providence.</w:t>
      </w:r>
    </w:p>
    <w:p w14:paraId="555473AC" w14:textId="77777777" w:rsidR="00172758" w:rsidRDefault="00172758" w:rsidP="00BD7B8F">
      <w:pPr>
        <w:rPr>
          <w:sz w:val="36"/>
          <w:szCs w:val="36"/>
        </w:rPr>
      </w:pPr>
      <w:r w:rsidRPr="00DD760D">
        <w:rPr>
          <w:b/>
          <w:sz w:val="36"/>
          <w:szCs w:val="36"/>
        </w:rPr>
        <w:t xml:space="preserve">That’s’ why St. Paul </w:t>
      </w:r>
      <w:r>
        <w:rPr>
          <w:sz w:val="36"/>
          <w:szCs w:val="36"/>
        </w:rPr>
        <w:t xml:space="preserve">says in </w:t>
      </w:r>
      <w:r w:rsidRPr="00172758">
        <w:rPr>
          <w:b/>
          <w:sz w:val="36"/>
          <w:szCs w:val="36"/>
        </w:rPr>
        <w:t>the Second Reading toda</w:t>
      </w:r>
      <w:r>
        <w:rPr>
          <w:sz w:val="36"/>
          <w:szCs w:val="36"/>
        </w:rPr>
        <w:t>y that “</w:t>
      </w:r>
      <w:r w:rsidRPr="00DD760D">
        <w:rPr>
          <w:b/>
          <w:i/>
          <w:sz w:val="36"/>
          <w:szCs w:val="36"/>
        </w:rPr>
        <w:t xml:space="preserve">God’s love has been poured out into our hearts, reconciling </w:t>
      </w:r>
      <w:r w:rsidR="00FF3B24" w:rsidRPr="00DD760D">
        <w:rPr>
          <w:b/>
          <w:i/>
          <w:sz w:val="36"/>
          <w:szCs w:val="36"/>
        </w:rPr>
        <w:t>us into him that we will be channels of his grace</w:t>
      </w:r>
      <w:r w:rsidR="00FF3B24">
        <w:rPr>
          <w:sz w:val="36"/>
          <w:szCs w:val="36"/>
        </w:rPr>
        <w:t>.</w:t>
      </w:r>
      <w:r w:rsidR="00DD760D">
        <w:rPr>
          <w:sz w:val="36"/>
          <w:szCs w:val="36"/>
        </w:rPr>
        <w:t>”</w:t>
      </w:r>
      <w:r>
        <w:rPr>
          <w:sz w:val="36"/>
          <w:szCs w:val="36"/>
        </w:rPr>
        <w:t xml:space="preserve"> </w:t>
      </w:r>
      <w:r w:rsidR="00D62962">
        <w:rPr>
          <w:sz w:val="36"/>
          <w:szCs w:val="36"/>
        </w:rPr>
        <w:t>Christ meets us not when we are perfect, but while we are still sinners. Grace always comes first.</w:t>
      </w:r>
    </w:p>
    <w:p w14:paraId="23E6666D" w14:textId="77777777" w:rsidR="00260F1B" w:rsidRDefault="00172758" w:rsidP="00BD7B8F">
      <w:pPr>
        <w:rPr>
          <w:sz w:val="36"/>
          <w:szCs w:val="36"/>
        </w:rPr>
      </w:pPr>
      <w:r w:rsidRPr="00DD760D">
        <w:rPr>
          <w:b/>
          <w:sz w:val="36"/>
          <w:szCs w:val="36"/>
        </w:rPr>
        <w:t>Today’s liturgy makes use of the symbol</w:t>
      </w:r>
      <w:r>
        <w:rPr>
          <w:sz w:val="36"/>
          <w:szCs w:val="36"/>
        </w:rPr>
        <w:t xml:space="preserve"> of </w:t>
      </w:r>
      <w:r w:rsidRPr="00DD760D">
        <w:rPr>
          <w:sz w:val="36"/>
          <w:szCs w:val="36"/>
          <w:u w:val="single"/>
        </w:rPr>
        <w:t>“wat</w:t>
      </w:r>
      <w:r>
        <w:rPr>
          <w:sz w:val="36"/>
          <w:szCs w:val="36"/>
        </w:rPr>
        <w:t xml:space="preserve">er” to refer to our relationship with God. </w:t>
      </w:r>
      <w:r w:rsidRPr="00DD760D">
        <w:rPr>
          <w:b/>
          <w:sz w:val="36"/>
          <w:szCs w:val="36"/>
        </w:rPr>
        <w:t xml:space="preserve">The passage from </w:t>
      </w:r>
      <w:r w:rsidR="00260F1B" w:rsidRPr="00DD760D">
        <w:rPr>
          <w:b/>
          <w:sz w:val="36"/>
          <w:szCs w:val="36"/>
        </w:rPr>
        <w:t>Exodus (</w:t>
      </w:r>
      <w:r w:rsidRPr="00DD760D">
        <w:rPr>
          <w:b/>
          <w:sz w:val="36"/>
          <w:szCs w:val="36"/>
        </w:rPr>
        <w:t xml:space="preserve">First </w:t>
      </w:r>
      <w:r w:rsidR="00260F1B" w:rsidRPr="00DD760D">
        <w:rPr>
          <w:b/>
          <w:sz w:val="36"/>
          <w:szCs w:val="36"/>
        </w:rPr>
        <w:t>Reading</w:t>
      </w:r>
      <w:r w:rsidRPr="00DD760D">
        <w:rPr>
          <w:b/>
          <w:sz w:val="36"/>
          <w:szCs w:val="36"/>
        </w:rPr>
        <w:t>) t</w:t>
      </w:r>
      <w:r>
        <w:rPr>
          <w:sz w:val="36"/>
          <w:szCs w:val="36"/>
        </w:rPr>
        <w:t xml:space="preserve">ells us of the </w:t>
      </w:r>
      <w:r w:rsidR="00260F1B">
        <w:rPr>
          <w:sz w:val="36"/>
          <w:szCs w:val="36"/>
        </w:rPr>
        <w:t>Jews</w:t>
      </w:r>
      <w:r>
        <w:rPr>
          <w:sz w:val="36"/>
          <w:szCs w:val="36"/>
        </w:rPr>
        <w:t xml:space="preserve"> complain</w:t>
      </w:r>
      <w:r w:rsidR="00260F1B">
        <w:rPr>
          <w:sz w:val="36"/>
          <w:szCs w:val="36"/>
        </w:rPr>
        <w:t>in</w:t>
      </w:r>
      <w:r w:rsidR="00D62962">
        <w:rPr>
          <w:sz w:val="36"/>
          <w:szCs w:val="36"/>
        </w:rPr>
        <w:t>g about their thirst in the desert, doubting Gods’ presence: “</w:t>
      </w:r>
      <w:r w:rsidR="00D62962">
        <w:rPr>
          <w:b/>
          <w:i/>
          <w:sz w:val="36"/>
          <w:szCs w:val="36"/>
        </w:rPr>
        <w:t>Is the Lord in our m</w:t>
      </w:r>
      <w:r w:rsidR="00D62962" w:rsidRPr="00D62962">
        <w:rPr>
          <w:b/>
          <w:i/>
          <w:sz w:val="36"/>
          <w:szCs w:val="36"/>
        </w:rPr>
        <w:t>idst or not”</w:t>
      </w:r>
      <w:r w:rsidR="00D62962">
        <w:rPr>
          <w:sz w:val="36"/>
          <w:szCs w:val="36"/>
        </w:rPr>
        <w:t xml:space="preserve">”. Lent confronts us with the same question. When life feels dry, when prayers feel unanswered, do we trust that God is </w:t>
      </w:r>
      <w:r w:rsidR="00CB1AE9">
        <w:rPr>
          <w:sz w:val="36"/>
          <w:szCs w:val="36"/>
        </w:rPr>
        <w:t>still</w:t>
      </w:r>
      <w:r w:rsidR="00D62962">
        <w:rPr>
          <w:sz w:val="36"/>
          <w:szCs w:val="36"/>
        </w:rPr>
        <w:t xml:space="preserve"> with us?</w:t>
      </w:r>
      <w:r w:rsidR="00CB1AE9">
        <w:rPr>
          <w:sz w:val="36"/>
          <w:szCs w:val="36"/>
        </w:rPr>
        <w:t xml:space="preserve"> </w:t>
      </w:r>
    </w:p>
    <w:p w14:paraId="58F42E60" w14:textId="77777777" w:rsidR="00260F1B" w:rsidRPr="00DD760D" w:rsidRDefault="009522A6" w:rsidP="00BD7B8F">
      <w:pPr>
        <w:rPr>
          <w:b/>
          <w:sz w:val="36"/>
          <w:szCs w:val="36"/>
        </w:rPr>
      </w:pPr>
      <w:r>
        <w:rPr>
          <w:b/>
          <w:sz w:val="36"/>
          <w:szCs w:val="36"/>
        </w:rPr>
        <w:t xml:space="preserve"> The Third Sunday of Lent </w:t>
      </w:r>
      <w:r w:rsidRPr="009522A6">
        <w:rPr>
          <w:sz w:val="36"/>
          <w:szCs w:val="36"/>
          <w:u w:val="single"/>
        </w:rPr>
        <w:t>leads us deeper into the heart of conversion</w:t>
      </w:r>
      <w:r>
        <w:rPr>
          <w:b/>
          <w:sz w:val="36"/>
          <w:szCs w:val="36"/>
        </w:rPr>
        <w:t xml:space="preserve"> and</w:t>
      </w:r>
      <w:r w:rsidR="00260F1B" w:rsidRPr="00DD760D">
        <w:rPr>
          <w:b/>
          <w:sz w:val="36"/>
          <w:szCs w:val="36"/>
        </w:rPr>
        <w:t xml:space="preserve"> </w:t>
      </w:r>
      <w:r w:rsidR="00DD760D">
        <w:rPr>
          <w:b/>
          <w:sz w:val="36"/>
          <w:szCs w:val="36"/>
        </w:rPr>
        <w:t xml:space="preserve">in </w:t>
      </w:r>
      <w:r w:rsidR="00260F1B" w:rsidRPr="00DD760D">
        <w:rPr>
          <w:b/>
          <w:sz w:val="36"/>
          <w:szCs w:val="36"/>
        </w:rPr>
        <w:t>Today’s Gospel</w:t>
      </w:r>
      <w:r w:rsidR="00260F1B">
        <w:rPr>
          <w:sz w:val="36"/>
          <w:szCs w:val="36"/>
        </w:rPr>
        <w:t>, we hear the moving account of what we call “</w:t>
      </w:r>
      <w:r w:rsidR="00260F1B" w:rsidRPr="00DD760D">
        <w:rPr>
          <w:b/>
          <w:i/>
          <w:sz w:val="36"/>
          <w:szCs w:val="36"/>
        </w:rPr>
        <w:t>The woman at the</w:t>
      </w:r>
      <w:r w:rsidR="00260F1B">
        <w:rPr>
          <w:sz w:val="36"/>
          <w:szCs w:val="36"/>
        </w:rPr>
        <w:t xml:space="preserve"> </w:t>
      </w:r>
      <w:r w:rsidR="00260F1B" w:rsidRPr="00DD760D">
        <w:rPr>
          <w:b/>
          <w:sz w:val="36"/>
          <w:szCs w:val="36"/>
        </w:rPr>
        <w:t>w</w:t>
      </w:r>
      <w:r w:rsidR="00260F1B">
        <w:rPr>
          <w:sz w:val="36"/>
          <w:szCs w:val="36"/>
        </w:rPr>
        <w:t xml:space="preserve">ell” giving us the image of </w:t>
      </w:r>
      <w:r w:rsidR="00260F1B">
        <w:rPr>
          <w:sz w:val="36"/>
          <w:szCs w:val="36"/>
        </w:rPr>
        <w:lastRenderedPageBreak/>
        <w:t xml:space="preserve">God’s </w:t>
      </w:r>
      <w:r w:rsidR="00260F1B" w:rsidRPr="00DD760D">
        <w:rPr>
          <w:sz w:val="36"/>
          <w:szCs w:val="36"/>
          <w:u w:val="single"/>
        </w:rPr>
        <w:t>mercy flowing like water</w:t>
      </w:r>
      <w:r w:rsidR="00260F1B">
        <w:rPr>
          <w:sz w:val="36"/>
          <w:szCs w:val="36"/>
        </w:rPr>
        <w:t xml:space="preserve">. It is </w:t>
      </w:r>
      <w:r w:rsidR="000B5A94">
        <w:rPr>
          <w:sz w:val="36"/>
          <w:szCs w:val="36"/>
        </w:rPr>
        <w:t>the</w:t>
      </w:r>
      <w:r w:rsidR="00260F1B">
        <w:rPr>
          <w:sz w:val="36"/>
          <w:szCs w:val="36"/>
        </w:rPr>
        <w:t xml:space="preserve"> story </w:t>
      </w:r>
      <w:r w:rsidR="000B5A94">
        <w:rPr>
          <w:sz w:val="36"/>
          <w:szCs w:val="36"/>
        </w:rPr>
        <w:t>of</w:t>
      </w:r>
      <w:r w:rsidR="00260F1B">
        <w:rPr>
          <w:sz w:val="36"/>
          <w:szCs w:val="36"/>
        </w:rPr>
        <w:t xml:space="preserve"> a woman </w:t>
      </w:r>
      <w:r w:rsidR="000B5A94">
        <w:rPr>
          <w:sz w:val="36"/>
          <w:szCs w:val="36"/>
        </w:rPr>
        <w:t>who comes</w:t>
      </w:r>
      <w:r w:rsidR="00260F1B">
        <w:rPr>
          <w:sz w:val="36"/>
          <w:szCs w:val="36"/>
        </w:rPr>
        <w:t xml:space="preserve"> to fetch water, but </w:t>
      </w:r>
      <w:r w:rsidR="00260F1B" w:rsidRPr="00DD760D">
        <w:rPr>
          <w:b/>
          <w:sz w:val="36"/>
          <w:szCs w:val="36"/>
        </w:rPr>
        <w:t xml:space="preserve">leaves with </w:t>
      </w:r>
      <w:r w:rsidR="000B5A94" w:rsidRPr="00DD760D">
        <w:rPr>
          <w:b/>
          <w:sz w:val="36"/>
          <w:szCs w:val="36"/>
        </w:rPr>
        <w:t>something of much greater value--- a healed and changed heart, a new sense of hope, new beginning, and new life.</w:t>
      </w:r>
      <w:r w:rsidR="000B5A94">
        <w:rPr>
          <w:sz w:val="36"/>
          <w:szCs w:val="36"/>
        </w:rPr>
        <w:t xml:space="preserve"> Her encounter with Jesus becomes a </w:t>
      </w:r>
      <w:r w:rsidR="000B5A94" w:rsidRPr="00DD760D">
        <w:rPr>
          <w:sz w:val="36"/>
          <w:szCs w:val="36"/>
          <w:u w:val="single"/>
        </w:rPr>
        <w:t>turning point in her</w:t>
      </w:r>
      <w:r w:rsidR="000B5A94">
        <w:rPr>
          <w:sz w:val="36"/>
          <w:szCs w:val="36"/>
        </w:rPr>
        <w:t xml:space="preserve"> life. This Samaritan woman with a mixed marital history, spurned by others and she came to the well at the hottest</w:t>
      </w:r>
      <w:r w:rsidR="002A63E6">
        <w:rPr>
          <w:sz w:val="36"/>
          <w:szCs w:val="36"/>
        </w:rPr>
        <w:t xml:space="preserve"> time of the day, when no else wa</w:t>
      </w:r>
      <w:r w:rsidR="000B5A94">
        <w:rPr>
          <w:sz w:val="36"/>
          <w:szCs w:val="36"/>
        </w:rPr>
        <w:t xml:space="preserve">s there. Her encounter with Jesus </w:t>
      </w:r>
      <w:r w:rsidR="000B5A94" w:rsidRPr="00DD760D">
        <w:rPr>
          <w:sz w:val="36"/>
          <w:szCs w:val="36"/>
          <w:u w:val="single"/>
        </w:rPr>
        <w:t>radically changes her.</w:t>
      </w:r>
      <w:r w:rsidR="000B5A94">
        <w:rPr>
          <w:sz w:val="36"/>
          <w:szCs w:val="36"/>
        </w:rPr>
        <w:t xml:space="preserve"> Into the desert of her, sinful and lonely existence </w:t>
      </w:r>
      <w:r w:rsidR="000B5A94" w:rsidRPr="00DD760D">
        <w:rPr>
          <w:b/>
          <w:sz w:val="36"/>
          <w:szCs w:val="36"/>
        </w:rPr>
        <w:t>Jesus pours the fast-flowing water of God’s mercy and love.</w:t>
      </w:r>
    </w:p>
    <w:p w14:paraId="2AA3FD5B" w14:textId="77777777" w:rsidR="00CB1AE9" w:rsidRDefault="009522A6" w:rsidP="00BD7B8F">
      <w:pPr>
        <w:rPr>
          <w:sz w:val="36"/>
          <w:szCs w:val="36"/>
        </w:rPr>
      </w:pPr>
      <w:r w:rsidRPr="00A024F0">
        <w:rPr>
          <w:b/>
          <w:sz w:val="36"/>
          <w:szCs w:val="36"/>
        </w:rPr>
        <w:t>We meet Jesus at the Jacobs</w:t>
      </w:r>
      <w:r w:rsidR="00A024F0" w:rsidRPr="00A024F0">
        <w:rPr>
          <w:b/>
          <w:sz w:val="36"/>
          <w:szCs w:val="36"/>
        </w:rPr>
        <w:t>’</w:t>
      </w:r>
      <w:r w:rsidRPr="00A024F0">
        <w:rPr>
          <w:b/>
          <w:sz w:val="36"/>
          <w:szCs w:val="36"/>
        </w:rPr>
        <w:t xml:space="preserve"> well- tired, thirsty and vulnerable. </w:t>
      </w:r>
      <w:r>
        <w:rPr>
          <w:sz w:val="36"/>
          <w:szCs w:val="36"/>
        </w:rPr>
        <w:t xml:space="preserve">Yet, it is here in his human weakness that he reveals the depth of Gods’ grace. </w:t>
      </w:r>
      <w:r w:rsidR="00A024F0" w:rsidRPr="00CB1AE9">
        <w:rPr>
          <w:sz w:val="36"/>
          <w:szCs w:val="36"/>
          <w:u w:val="single"/>
        </w:rPr>
        <w:t xml:space="preserve">The Samaritan woman comes to the well burdened by more than her water jar; she carries the weight of broken relationships, social rejection and spiritual thirst. </w:t>
      </w:r>
      <w:r w:rsidR="00A024F0">
        <w:rPr>
          <w:sz w:val="36"/>
          <w:szCs w:val="36"/>
        </w:rPr>
        <w:t>Jesus’ simple request- :”</w:t>
      </w:r>
      <w:r w:rsidR="00A024F0" w:rsidRPr="00A024F0">
        <w:rPr>
          <w:b/>
          <w:sz w:val="36"/>
          <w:szCs w:val="36"/>
        </w:rPr>
        <w:t>Give me a drink</w:t>
      </w:r>
      <w:r w:rsidR="00A024F0">
        <w:rPr>
          <w:sz w:val="36"/>
          <w:szCs w:val="36"/>
        </w:rPr>
        <w:t xml:space="preserve">”- breaks barriers of race, religion, gender and moral judgment. Instead of condemning her past, Jesus sees her longing. He names her truth not to shame her, but to heal </w:t>
      </w:r>
      <w:r w:rsidR="00666EC8">
        <w:rPr>
          <w:sz w:val="36"/>
          <w:szCs w:val="36"/>
        </w:rPr>
        <w:t xml:space="preserve">her. </w:t>
      </w:r>
    </w:p>
    <w:p w14:paraId="703B55C9" w14:textId="77777777" w:rsidR="000B5A94" w:rsidRDefault="00666EC8" w:rsidP="00BD7B8F">
      <w:pPr>
        <w:rPr>
          <w:sz w:val="36"/>
          <w:szCs w:val="36"/>
        </w:rPr>
      </w:pPr>
      <w:r>
        <w:rPr>
          <w:sz w:val="36"/>
          <w:szCs w:val="36"/>
        </w:rPr>
        <w:t>Jesus offers</w:t>
      </w:r>
      <w:r w:rsidR="00A024F0">
        <w:rPr>
          <w:sz w:val="36"/>
          <w:szCs w:val="36"/>
        </w:rPr>
        <w:t xml:space="preserve"> “</w:t>
      </w:r>
      <w:r w:rsidR="00A024F0" w:rsidRPr="00666EC8">
        <w:rPr>
          <w:b/>
          <w:sz w:val="36"/>
          <w:szCs w:val="36"/>
        </w:rPr>
        <w:t>living water”</w:t>
      </w:r>
      <w:r w:rsidR="00A024F0">
        <w:rPr>
          <w:sz w:val="36"/>
          <w:szCs w:val="36"/>
        </w:rPr>
        <w:t xml:space="preserve">- a gift that quenches not just physical </w:t>
      </w:r>
      <w:r>
        <w:rPr>
          <w:sz w:val="36"/>
          <w:szCs w:val="36"/>
        </w:rPr>
        <w:t>thirst</w:t>
      </w:r>
      <w:r w:rsidR="00A024F0">
        <w:rPr>
          <w:sz w:val="36"/>
          <w:szCs w:val="36"/>
        </w:rPr>
        <w:t xml:space="preserve"> but the </w:t>
      </w:r>
      <w:r>
        <w:rPr>
          <w:sz w:val="36"/>
          <w:szCs w:val="36"/>
        </w:rPr>
        <w:t>deeper hunger of the</w:t>
      </w:r>
      <w:r w:rsidR="00A024F0">
        <w:rPr>
          <w:sz w:val="36"/>
          <w:szCs w:val="36"/>
        </w:rPr>
        <w:t xml:space="preserve"> soul. The woman gradually </w:t>
      </w:r>
      <w:r>
        <w:rPr>
          <w:sz w:val="36"/>
          <w:szCs w:val="36"/>
        </w:rPr>
        <w:t>realizes</w:t>
      </w:r>
      <w:r w:rsidR="00A024F0">
        <w:rPr>
          <w:sz w:val="36"/>
          <w:szCs w:val="36"/>
        </w:rPr>
        <w:t xml:space="preserve"> that the One speaking to her </w:t>
      </w:r>
      <w:r>
        <w:rPr>
          <w:sz w:val="36"/>
          <w:szCs w:val="36"/>
        </w:rPr>
        <w:t>knows</w:t>
      </w:r>
      <w:r w:rsidR="00A024F0">
        <w:rPr>
          <w:sz w:val="36"/>
          <w:szCs w:val="36"/>
        </w:rPr>
        <w:t xml:space="preserve"> her completely and loves her </w:t>
      </w:r>
      <w:r>
        <w:rPr>
          <w:sz w:val="36"/>
          <w:szCs w:val="36"/>
        </w:rPr>
        <w:t>anyway</w:t>
      </w:r>
      <w:r w:rsidR="00A024F0">
        <w:rPr>
          <w:sz w:val="36"/>
          <w:szCs w:val="36"/>
        </w:rPr>
        <w:t xml:space="preserve">. </w:t>
      </w:r>
      <w:r w:rsidRPr="00CB1AE9">
        <w:rPr>
          <w:b/>
          <w:sz w:val="36"/>
          <w:szCs w:val="36"/>
        </w:rPr>
        <w:t>Encounter leads</w:t>
      </w:r>
      <w:r w:rsidR="00A024F0" w:rsidRPr="00CB1AE9">
        <w:rPr>
          <w:b/>
          <w:sz w:val="36"/>
          <w:szCs w:val="36"/>
        </w:rPr>
        <w:t xml:space="preserve"> to transformation.</w:t>
      </w:r>
      <w:r w:rsidR="00A024F0">
        <w:rPr>
          <w:sz w:val="36"/>
          <w:szCs w:val="36"/>
        </w:rPr>
        <w:t xml:space="preserve"> She leaves her water jar behind- the symbol of her old</w:t>
      </w:r>
      <w:r>
        <w:rPr>
          <w:sz w:val="36"/>
          <w:szCs w:val="36"/>
        </w:rPr>
        <w:t xml:space="preserve"> search for fulfillment- and runs to proclaim Christ to others. </w:t>
      </w:r>
      <w:r w:rsidR="00EB03AA">
        <w:rPr>
          <w:sz w:val="36"/>
          <w:szCs w:val="36"/>
        </w:rPr>
        <w:t xml:space="preserve">And because of her, the whole town comes to meet </w:t>
      </w:r>
      <w:r w:rsidR="00EB03AA">
        <w:rPr>
          <w:sz w:val="36"/>
          <w:szCs w:val="36"/>
        </w:rPr>
        <w:lastRenderedPageBreak/>
        <w:t xml:space="preserve">Jesus. </w:t>
      </w:r>
      <w:r w:rsidR="00EB03AA" w:rsidRPr="00DD760D">
        <w:rPr>
          <w:sz w:val="36"/>
          <w:szCs w:val="36"/>
          <w:u w:val="single"/>
        </w:rPr>
        <w:t>Ma</w:t>
      </w:r>
      <w:r w:rsidR="00FF3B24" w:rsidRPr="00DD760D">
        <w:rPr>
          <w:sz w:val="36"/>
          <w:szCs w:val="36"/>
          <w:u w:val="single"/>
        </w:rPr>
        <w:t>n</w:t>
      </w:r>
      <w:r w:rsidR="00EB03AA" w:rsidRPr="00DD760D">
        <w:rPr>
          <w:sz w:val="36"/>
          <w:szCs w:val="36"/>
          <w:u w:val="single"/>
        </w:rPr>
        <w:t>y believe in Jesus because</w:t>
      </w:r>
      <w:r w:rsidR="00FF3B24" w:rsidRPr="00DD760D">
        <w:rPr>
          <w:sz w:val="36"/>
          <w:szCs w:val="36"/>
          <w:u w:val="single"/>
        </w:rPr>
        <w:t xml:space="preserve"> of her</w:t>
      </w:r>
      <w:r w:rsidR="00EB03AA" w:rsidRPr="00DD760D">
        <w:rPr>
          <w:sz w:val="36"/>
          <w:szCs w:val="36"/>
          <w:u w:val="single"/>
        </w:rPr>
        <w:t xml:space="preserve"> sto</w:t>
      </w:r>
      <w:r w:rsidR="00EB03AA">
        <w:rPr>
          <w:sz w:val="36"/>
          <w:szCs w:val="36"/>
        </w:rPr>
        <w:t>ry.</w:t>
      </w:r>
      <w:r w:rsidR="00FF3B24">
        <w:rPr>
          <w:sz w:val="36"/>
          <w:szCs w:val="36"/>
        </w:rPr>
        <w:t xml:space="preserve"> She is a summary of how people come to </w:t>
      </w:r>
      <w:r w:rsidR="00FF3B24" w:rsidRPr="00DD760D">
        <w:rPr>
          <w:b/>
          <w:sz w:val="36"/>
          <w:szCs w:val="36"/>
        </w:rPr>
        <w:t>understand Jesus; first a Jew, then as a prophet, then as the Messiah, and then as the Savior of the wo</w:t>
      </w:r>
      <w:r w:rsidR="00FF3B24">
        <w:rPr>
          <w:sz w:val="36"/>
          <w:szCs w:val="36"/>
        </w:rPr>
        <w:t xml:space="preserve">rld. She is one of the </w:t>
      </w:r>
      <w:r w:rsidR="00FF3B24" w:rsidRPr="002A63E6">
        <w:rPr>
          <w:sz w:val="36"/>
          <w:szCs w:val="36"/>
          <w:u w:val="single"/>
        </w:rPr>
        <w:t>First witnesses in Johns’ Gospel who leads others to Jesus with her powerful test</w:t>
      </w:r>
      <w:r w:rsidR="00FF3B24">
        <w:rPr>
          <w:sz w:val="36"/>
          <w:szCs w:val="36"/>
        </w:rPr>
        <w:t>imony.</w:t>
      </w:r>
    </w:p>
    <w:p w14:paraId="2F56F608" w14:textId="77777777" w:rsidR="00FF3B24" w:rsidRDefault="00666EC8" w:rsidP="00BD7B8F">
      <w:pPr>
        <w:rPr>
          <w:sz w:val="36"/>
          <w:szCs w:val="36"/>
        </w:rPr>
      </w:pPr>
      <w:r w:rsidRPr="00CB1AE9">
        <w:rPr>
          <w:b/>
          <w:sz w:val="36"/>
          <w:szCs w:val="36"/>
        </w:rPr>
        <w:t>This Sunday invites us to pause at the well with Jesus</w:t>
      </w:r>
      <w:r w:rsidRPr="00666EC8">
        <w:rPr>
          <w:sz w:val="36"/>
          <w:szCs w:val="36"/>
        </w:rPr>
        <w:t xml:space="preserve">. What </w:t>
      </w:r>
      <w:r>
        <w:rPr>
          <w:sz w:val="36"/>
          <w:szCs w:val="36"/>
        </w:rPr>
        <w:t>are we</w:t>
      </w:r>
      <w:r w:rsidRPr="00666EC8">
        <w:rPr>
          <w:sz w:val="36"/>
          <w:szCs w:val="36"/>
        </w:rPr>
        <w:t xml:space="preserve"> truly thirsting </w:t>
      </w:r>
      <w:proofErr w:type="gramStart"/>
      <w:r w:rsidRPr="00666EC8">
        <w:rPr>
          <w:sz w:val="36"/>
          <w:szCs w:val="36"/>
        </w:rPr>
        <w:t>for?-</w:t>
      </w:r>
      <w:proofErr w:type="gramEnd"/>
      <w:r w:rsidRPr="00666EC8">
        <w:rPr>
          <w:sz w:val="36"/>
          <w:szCs w:val="36"/>
        </w:rPr>
        <w:t xml:space="preserve"> approval, success, comfort or </w:t>
      </w:r>
      <w:proofErr w:type="gramStart"/>
      <w:r w:rsidRPr="00666EC8">
        <w:rPr>
          <w:sz w:val="36"/>
          <w:szCs w:val="36"/>
        </w:rPr>
        <w:t>control?.</w:t>
      </w:r>
      <w:proofErr w:type="gramEnd"/>
      <w:r w:rsidRPr="00666EC8">
        <w:rPr>
          <w:sz w:val="36"/>
          <w:szCs w:val="36"/>
        </w:rPr>
        <w:t xml:space="preserve"> L</w:t>
      </w:r>
      <w:r>
        <w:rPr>
          <w:sz w:val="36"/>
          <w:szCs w:val="36"/>
        </w:rPr>
        <w:t>ent calls us</w:t>
      </w:r>
      <w:r w:rsidRPr="00666EC8">
        <w:rPr>
          <w:sz w:val="36"/>
          <w:szCs w:val="36"/>
        </w:rPr>
        <w:t xml:space="preserve"> to honesty to let Jesus speak into our wounded places, and to receive the </w:t>
      </w:r>
      <w:r>
        <w:rPr>
          <w:sz w:val="36"/>
          <w:szCs w:val="36"/>
        </w:rPr>
        <w:t>“</w:t>
      </w:r>
      <w:r w:rsidRPr="00666EC8">
        <w:rPr>
          <w:b/>
          <w:sz w:val="36"/>
          <w:szCs w:val="36"/>
        </w:rPr>
        <w:t>living water</w:t>
      </w:r>
      <w:r>
        <w:rPr>
          <w:sz w:val="36"/>
          <w:szCs w:val="36"/>
        </w:rPr>
        <w:t>”</w:t>
      </w:r>
      <w:r w:rsidRPr="00666EC8">
        <w:rPr>
          <w:sz w:val="36"/>
          <w:szCs w:val="36"/>
        </w:rPr>
        <w:t xml:space="preserve"> only He can giv</w:t>
      </w:r>
      <w:r>
        <w:rPr>
          <w:sz w:val="36"/>
          <w:szCs w:val="36"/>
          <w:u w:val="single"/>
        </w:rPr>
        <w:t>e.</w:t>
      </w:r>
      <w:r w:rsidR="00FF3B24">
        <w:rPr>
          <w:sz w:val="36"/>
          <w:szCs w:val="36"/>
        </w:rPr>
        <w:t xml:space="preserve"> </w:t>
      </w:r>
      <w:r>
        <w:rPr>
          <w:sz w:val="36"/>
          <w:szCs w:val="36"/>
        </w:rPr>
        <w:t>When we allow ourselves to be encountered by Christ, we too are sent- like the Samaritan woman- to witness not to our perfection, but to His mercy. Lent</w:t>
      </w:r>
      <w:r w:rsidR="00FF3B24">
        <w:rPr>
          <w:sz w:val="36"/>
          <w:szCs w:val="36"/>
        </w:rPr>
        <w:t xml:space="preserve"> is </w:t>
      </w:r>
      <w:r w:rsidR="00FF3B24" w:rsidRPr="002A63E6">
        <w:rPr>
          <w:b/>
          <w:sz w:val="36"/>
          <w:szCs w:val="36"/>
        </w:rPr>
        <w:t xml:space="preserve">really all about making room </w:t>
      </w:r>
      <w:r w:rsidR="00B12EE0" w:rsidRPr="002A63E6">
        <w:rPr>
          <w:b/>
          <w:sz w:val="36"/>
          <w:szCs w:val="36"/>
        </w:rPr>
        <w:t>for</w:t>
      </w:r>
      <w:r w:rsidR="00FF3B24" w:rsidRPr="002A63E6">
        <w:rPr>
          <w:b/>
          <w:sz w:val="36"/>
          <w:szCs w:val="36"/>
        </w:rPr>
        <w:t xml:space="preserve"> God,</w:t>
      </w:r>
      <w:r w:rsidR="00FF3B24">
        <w:rPr>
          <w:sz w:val="36"/>
          <w:szCs w:val="36"/>
        </w:rPr>
        <w:t xml:space="preserve"> discarding t</w:t>
      </w:r>
      <w:r w:rsidR="00B12EE0">
        <w:rPr>
          <w:sz w:val="36"/>
          <w:szCs w:val="36"/>
        </w:rPr>
        <w:t>h</w:t>
      </w:r>
      <w:r w:rsidR="00FF3B24">
        <w:rPr>
          <w:sz w:val="36"/>
          <w:szCs w:val="36"/>
        </w:rPr>
        <w:t xml:space="preserve">e </w:t>
      </w:r>
      <w:r w:rsidR="00B12EE0">
        <w:rPr>
          <w:sz w:val="36"/>
          <w:szCs w:val="36"/>
        </w:rPr>
        <w:t>things</w:t>
      </w:r>
      <w:r w:rsidR="00FF3B24">
        <w:rPr>
          <w:sz w:val="36"/>
          <w:szCs w:val="36"/>
        </w:rPr>
        <w:t xml:space="preserve"> that really don’t matter </w:t>
      </w:r>
      <w:r w:rsidR="00D62962">
        <w:rPr>
          <w:sz w:val="36"/>
          <w:szCs w:val="36"/>
        </w:rPr>
        <w:t xml:space="preserve">much. </w:t>
      </w:r>
      <w:r w:rsidR="00B12EE0">
        <w:rPr>
          <w:sz w:val="36"/>
          <w:szCs w:val="36"/>
        </w:rPr>
        <w:t xml:space="preserve"> We are reminded that God is also seeking us, taking the initiative to engage </w:t>
      </w:r>
      <w:r w:rsidR="00DD760D">
        <w:rPr>
          <w:sz w:val="36"/>
          <w:szCs w:val="36"/>
        </w:rPr>
        <w:t>us</w:t>
      </w:r>
      <w:r w:rsidR="00B12EE0">
        <w:rPr>
          <w:sz w:val="36"/>
          <w:szCs w:val="36"/>
        </w:rPr>
        <w:t xml:space="preserve"> so that we might </w:t>
      </w:r>
      <w:r w:rsidR="00B12EE0" w:rsidRPr="002A63E6">
        <w:rPr>
          <w:b/>
          <w:sz w:val="36"/>
          <w:szCs w:val="36"/>
        </w:rPr>
        <w:t>experience this flowing water</w:t>
      </w:r>
      <w:r w:rsidR="00B12EE0">
        <w:rPr>
          <w:sz w:val="36"/>
          <w:szCs w:val="36"/>
        </w:rPr>
        <w:t xml:space="preserve">, and so to live in ways that are worth of Him. </w:t>
      </w:r>
      <w:r w:rsidR="00B12EE0" w:rsidRPr="00DD760D">
        <w:rPr>
          <w:b/>
          <w:sz w:val="36"/>
          <w:szCs w:val="36"/>
        </w:rPr>
        <w:t>This is our Hope and our f</w:t>
      </w:r>
      <w:r w:rsidR="00B12EE0">
        <w:rPr>
          <w:sz w:val="36"/>
          <w:szCs w:val="36"/>
        </w:rPr>
        <w:t xml:space="preserve">aith. With God’s help, we pray that </w:t>
      </w:r>
      <w:r w:rsidR="00B12EE0" w:rsidRPr="002A63E6">
        <w:rPr>
          <w:sz w:val="36"/>
          <w:szCs w:val="36"/>
          <w:u w:val="single"/>
        </w:rPr>
        <w:t>God’s flowing water will wash us clean and refresh us today and always.</w:t>
      </w:r>
    </w:p>
    <w:p w14:paraId="36296E0B" w14:textId="77777777" w:rsidR="00BD7B8F" w:rsidRPr="00BD7B8F" w:rsidRDefault="00BD7B8F" w:rsidP="00BD7B8F">
      <w:pPr>
        <w:rPr>
          <w:sz w:val="36"/>
          <w:szCs w:val="36"/>
        </w:rPr>
      </w:pPr>
      <w:r w:rsidRPr="00BD7B8F">
        <w:rPr>
          <w:sz w:val="36"/>
          <w:szCs w:val="36"/>
        </w:rPr>
        <w:br/>
      </w:r>
    </w:p>
    <w:sectPr w:rsidR="00BD7B8F" w:rsidRPr="00BD7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19B"/>
    <w:rsid w:val="000B5A94"/>
    <w:rsid w:val="00172758"/>
    <w:rsid w:val="0019619B"/>
    <w:rsid w:val="001C230B"/>
    <w:rsid w:val="00260F1B"/>
    <w:rsid w:val="002A63E6"/>
    <w:rsid w:val="00565634"/>
    <w:rsid w:val="00666EC8"/>
    <w:rsid w:val="009522A6"/>
    <w:rsid w:val="00A024F0"/>
    <w:rsid w:val="00A26DF0"/>
    <w:rsid w:val="00B12EE0"/>
    <w:rsid w:val="00BD7B8F"/>
    <w:rsid w:val="00C55D61"/>
    <w:rsid w:val="00C57410"/>
    <w:rsid w:val="00CB1AE9"/>
    <w:rsid w:val="00CF1D1B"/>
    <w:rsid w:val="00D62962"/>
    <w:rsid w:val="00D721C5"/>
    <w:rsid w:val="00DD760D"/>
    <w:rsid w:val="00EB03AA"/>
    <w:rsid w:val="00FF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31BD"/>
  <w15:chartTrackingRefBased/>
  <w15:docId w15:val="{3F8499F8-D076-4AD5-B16E-09AE4548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63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3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737</Words>
  <Characters>3326</Characters>
  <Application>Microsoft Office Word</Application>
  <DocSecurity>0</DocSecurity>
  <Lines>72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Sherie Jacks</cp:lastModifiedBy>
  <cp:revision>2</cp:revision>
  <cp:lastPrinted>2021-03-06T13:37:00Z</cp:lastPrinted>
  <dcterms:created xsi:type="dcterms:W3CDTF">2026-03-04T18:18:00Z</dcterms:created>
  <dcterms:modified xsi:type="dcterms:W3CDTF">2026-03-04T18:18:00Z</dcterms:modified>
</cp:coreProperties>
</file>