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D2B" w:rsidRPr="00BA12ED" w:rsidRDefault="00BA12ED" w:rsidP="00BA12ED">
      <w:pPr>
        <w:jc w:val="center"/>
        <w:rPr>
          <w:sz w:val="36"/>
          <w:szCs w:val="36"/>
        </w:rPr>
      </w:pPr>
      <w:bookmarkStart w:id="0" w:name="_GoBack"/>
      <w:bookmarkEnd w:id="0"/>
      <w:r w:rsidRPr="00857217">
        <w:rPr>
          <w:b/>
          <w:sz w:val="36"/>
          <w:szCs w:val="36"/>
          <w:u w:val="single"/>
        </w:rPr>
        <w:t>32</w:t>
      </w:r>
      <w:r w:rsidRPr="00857217">
        <w:rPr>
          <w:b/>
          <w:sz w:val="36"/>
          <w:szCs w:val="36"/>
          <w:u w:val="single"/>
          <w:vertAlign w:val="superscript"/>
        </w:rPr>
        <w:t>nd</w:t>
      </w:r>
      <w:r w:rsidRPr="00857217">
        <w:rPr>
          <w:b/>
          <w:sz w:val="36"/>
          <w:szCs w:val="36"/>
          <w:u w:val="single"/>
        </w:rPr>
        <w:t xml:space="preserve"> Sunday Ordinary Time, Cycle. A</w:t>
      </w:r>
      <w:r w:rsidRPr="00BA12ED">
        <w:rPr>
          <w:sz w:val="36"/>
          <w:szCs w:val="36"/>
        </w:rPr>
        <w:t>.</w:t>
      </w:r>
      <w:r w:rsidR="00C643F1">
        <w:rPr>
          <w:sz w:val="36"/>
          <w:szCs w:val="36"/>
        </w:rPr>
        <w:t xml:space="preserve"> 2026</w:t>
      </w:r>
    </w:p>
    <w:p w:rsidR="00BA12ED" w:rsidRPr="00EF4282" w:rsidRDefault="00BA12ED">
      <w:pPr>
        <w:rPr>
          <w:b/>
          <w:sz w:val="36"/>
          <w:szCs w:val="36"/>
        </w:rPr>
      </w:pPr>
      <w:r w:rsidRPr="00BA12ED">
        <w:rPr>
          <w:sz w:val="36"/>
          <w:szCs w:val="36"/>
        </w:rPr>
        <w:t>Today’s Readings hinge on the theme of “</w:t>
      </w:r>
      <w:r w:rsidRPr="00075630">
        <w:rPr>
          <w:b/>
          <w:i/>
          <w:sz w:val="36"/>
          <w:szCs w:val="36"/>
        </w:rPr>
        <w:t xml:space="preserve">waiting for God with confident expectation”, </w:t>
      </w:r>
      <w:r w:rsidRPr="00BA12ED">
        <w:rPr>
          <w:sz w:val="36"/>
          <w:szCs w:val="36"/>
        </w:rPr>
        <w:t>and it is “</w:t>
      </w:r>
      <w:r w:rsidRPr="00075630">
        <w:rPr>
          <w:b/>
          <w:sz w:val="36"/>
          <w:szCs w:val="36"/>
        </w:rPr>
        <w:t>Wisdom</w:t>
      </w:r>
      <w:r w:rsidRPr="00BA12ED">
        <w:rPr>
          <w:sz w:val="36"/>
          <w:szCs w:val="36"/>
        </w:rPr>
        <w:t xml:space="preserve">”, </w:t>
      </w:r>
      <w:r w:rsidRPr="00075630">
        <w:rPr>
          <w:sz w:val="36"/>
          <w:szCs w:val="36"/>
          <w:u w:val="single"/>
        </w:rPr>
        <w:t>the First Reading, that really sets the tone</w:t>
      </w:r>
      <w:r w:rsidRPr="00BA12ED">
        <w:rPr>
          <w:sz w:val="36"/>
          <w:szCs w:val="36"/>
        </w:rPr>
        <w:t xml:space="preserve">. In the middle of the First Century BC, the author of the </w:t>
      </w:r>
      <w:r w:rsidRPr="00075630">
        <w:rPr>
          <w:sz w:val="36"/>
          <w:szCs w:val="36"/>
          <w:u w:val="single"/>
        </w:rPr>
        <w:t xml:space="preserve">Book of Wisdom </w:t>
      </w:r>
      <w:r w:rsidRPr="00BA12ED">
        <w:rPr>
          <w:sz w:val="36"/>
          <w:szCs w:val="36"/>
        </w:rPr>
        <w:t xml:space="preserve">exhorted his Jewish audience in Alexandria to seek wisdom because the proper end of all </w:t>
      </w:r>
      <w:r w:rsidRPr="00075630">
        <w:rPr>
          <w:sz w:val="36"/>
          <w:szCs w:val="36"/>
          <w:u w:val="single"/>
        </w:rPr>
        <w:t>learning is moral livin</w:t>
      </w:r>
      <w:r w:rsidRPr="00BA12ED">
        <w:rPr>
          <w:sz w:val="36"/>
          <w:szCs w:val="36"/>
        </w:rPr>
        <w:t>g.</w:t>
      </w:r>
      <w:r w:rsidR="00CF02F1">
        <w:rPr>
          <w:sz w:val="36"/>
          <w:szCs w:val="36"/>
        </w:rPr>
        <w:t xml:space="preserve"> </w:t>
      </w:r>
      <w:r w:rsidR="00B906AB">
        <w:rPr>
          <w:sz w:val="36"/>
          <w:szCs w:val="36"/>
        </w:rPr>
        <w:t xml:space="preserve">True Wisdom is more than intelligence or knowledge. </w:t>
      </w:r>
      <w:r w:rsidR="00B906AB" w:rsidRPr="00EF4282">
        <w:rPr>
          <w:b/>
          <w:sz w:val="36"/>
          <w:szCs w:val="36"/>
        </w:rPr>
        <w:t>Biblical Wisdom me</w:t>
      </w:r>
      <w:r w:rsidR="00B906AB">
        <w:rPr>
          <w:sz w:val="36"/>
          <w:szCs w:val="36"/>
        </w:rPr>
        <w:t xml:space="preserve">ans learning to see life through Gods’ eyes.  A wise person must ask: </w:t>
      </w:r>
      <w:r w:rsidR="00B906AB" w:rsidRPr="00EF4282">
        <w:rPr>
          <w:b/>
          <w:sz w:val="36"/>
          <w:szCs w:val="36"/>
        </w:rPr>
        <w:t>Am I living according to the Gospel?</w:t>
      </w:r>
    </w:p>
    <w:p w:rsidR="00CF02F1" w:rsidRPr="00075630" w:rsidRDefault="00CF02F1">
      <w:pPr>
        <w:rPr>
          <w:b/>
          <w:sz w:val="36"/>
          <w:szCs w:val="36"/>
        </w:rPr>
      </w:pPr>
      <w:r w:rsidRPr="00075630">
        <w:rPr>
          <w:sz w:val="36"/>
          <w:szCs w:val="36"/>
          <w:u w:val="single"/>
        </w:rPr>
        <w:t>If education does not make us wise, we are no better than if we remain stupid</w:t>
      </w:r>
      <w:r>
        <w:rPr>
          <w:sz w:val="36"/>
          <w:szCs w:val="36"/>
        </w:rPr>
        <w:t>. Education is not opposed to faith</w:t>
      </w:r>
      <w:r w:rsidR="00D10798">
        <w:rPr>
          <w:sz w:val="36"/>
          <w:szCs w:val="36"/>
        </w:rPr>
        <w:t xml:space="preserve"> but in fact a necessary partner of faith. But the current trend is to view education merely as a channel to wealth and economic opportunity. Only few students at our educational institutio</w:t>
      </w:r>
      <w:r w:rsidR="00075630">
        <w:rPr>
          <w:sz w:val="36"/>
          <w:szCs w:val="36"/>
        </w:rPr>
        <w:t>ns today claim to be there in</w:t>
      </w:r>
      <w:r w:rsidR="00D10798">
        <w:rPr>
          <w:sz w:val="36"/>
          <w:szCs w:val="36"/>
        </w:rPr>
        <w:t xml:space="preserve"> order to become wise. </w:t>
      </w:r>
      <w:r w:rsidR="00D10798" w:rsidRPr="00075630">
        <w:rPr>
          <w:sz w:val="36"/>
          <w:szCs w:val="36"/>
          <w:u w:val="single"/>
        </w:rPr>
        <w:t>You get a degree in order to go ahead, not in order to be good</w:t>
      </w:r>
      <w:r w:rsidR="00D10798">
        <w:rPr>
          <w:sz w:val="36"/>
          <w:szCs w:val="36"/>
        </w:rPr>
        <w:t xml:space="preserve">. The end </w:t>
      </w:r>
      <w:r w:rsidR="00D10798" w:rsidRPr="00075630">
        <w:rPr>
          <w:b/>
          <w:sz w:val="36"/>
          <w:szCs w:val="36"/>
        </w:rPr>
        <w:t>result is education without conscience, and religious belief locked in ignorance</w:t>
      </w:r>
      <w:r w:rsidR="00D10798">
        <w:rPr>
          <w:sz w:val="36"/>
          <w:szCs w:val="36"/>
        </w:rPr>
        <w:t>. Hence, there is no wonder that we suffer the dearth of wise ones to serve as leaders and advisors</w:t>
      </w:r>
      <w:r w:rsidR="008A5717">
        <w:rPr>
          <w:sz w:val="36"/>
          <w:szCs w:val="36"/>
        </w:rPr>
        <w:t xml:space="preserve"> or leaders who are people of conviction and moral clarity. </w:t>
      </w:r>
      <w:r w:rsidR="008A5717" w:rsidRPr="00075630">
        <w:rPr>
          <w:b/>
          <w:sz w:val="36"/>
          <w:szCs w:val="36"/>
        </w:rPr>
        <w:t>Tru</w:t>
      </w:r>
      <w:r w:rsidR="00AE0933">
        <w:rPr>
          <w:b/>
          <w:sz w:val="36"/>
          <w:szCs w:val="36"/>
        </w:rPr>
        <w:t>e education, leads us to wisdom and wisdom lies in seeking God in all things.</w:t>
      </w:r>
    </w:p>
    <w:p w:rsidR="00A674E2" w:rsidRDefault="00A674E2">
      <w:pPr>
        <w:rPr>
          <w:sz w:val="36"/>
          <w:szCs w:val="36"/>
        </w:rPr>
      </w:pPr>
      <w:r w:rsidRPr="00075630">
        <w:rPr>
          <w:b/>
          <w:sz w:val="36"/>
          <w:szCs w:val="36"/>
        </w:rPr>
        <w:t xml:space="preserve">Today’s Gospel </w:t>
      </w:r>
      <w:r>
        <w:rPr>
          <w:sz w:val="36"/>
          <w:szCs w:val="36"/>
        </w:rPr>
        <w:t xml:space="preserve">parable speaks about </w:t>
      </w:r>
      <w:r w:rsidRPr="00C354DE">
        <w:rPr>
          <w:sz w:val="36"/>
          <w:szCs w:val="36"/>
          <w:u w:val="single"/>
        </w:rPr>
        <w:t>vigilance required in waiting for Chris</w:t>
      </w:r>
      <w:r>
        <w:rPr>
          <w:sz w:val="36"/>
          <w:szCs w:val="36"/>
        </w:rPr>
        <w:t xml:space="preserve">t. It is an illustrative story where two kinds of contrary behaviors are presented by two group of bridesmaids- </w:t>
      </w:r>
      <w:r w:rsidRPr="00C354DE">
        <w:rPr>
          <w:b/>
          <w:sz w:val="36"/>
          <w:szCs w:val="36"/>
        </w:rPr>
        <w:lastRenderedPageBreak/>
        <w:t>wise and unwise</w:t>
      </w:r>
      <w:r>
        <w:rPr>
          <w:sz w:val="36"/>
          <w:szCs w:val="36"/>
        </w:rPr>
        <w:t xml:space="preserve">- </w:t>
      </w:r>
      <w:r w:rsidRPr="00D61591">
        <w:rPr>
          <w:sz w:val="36"/>
          <w:szCs w:val="36"/>
          <w:u w:val="single"/>
        </w:rPr>
        <w:t>waiting for the Bridegroom to arri</w:t>
      </w:r>
      <w:r>
        <w:rPr>
          <w:sz w:val="36"/>
          <w:szCs w:val="36"/>
        </w:rPr>
        <w:t xml:space="preserve">ve. Here the issue of contrast is </w:t>
      </w:r>
      <w:r w:rsidRPr="00075630">
        <w:rPr>
          <w:b/>
          <w:sz w:val="36"/>
          <w:szCs w:val="36"/>
        </w:rPr>
        <w:t>about seriousness and resp</w:t>
      </w:r>
      <w:r>
        <w:rPr>
          <w:sz w:val="36"/>
          <w:szCs w:val="36"/>
        </w:rPr>
        <w:t xml:space="preserve">onsibility in </w:t>
      </w:r>
      <w:r w:rsidRPr="00D61591">
        <w:rPr>
          <w:sz w:val="36"/>
          <w:szCs w:val="36"/>
          <w:u w:val="single"/>
        </w:rPr>
        <w:t>being pr</w:t>
      </w:r>
      <w:r>
        <w:rPr>
          <w:sz w:val="36"/>
          <w:szCs w:val="36"/>
        </w:rPr>
        <w:t>epared. Since the exact time</w:t>
      </w:r>
      <w:r w:rsidR="007216C6">
        <w:rPr>
          <w:sz w:val="36"/>
          <w:szCs w:val="36"/>
        </w:rPr>
        <w:t xml:space="preserve"> of the bridegrooms’ arrival is uncertain, the wise bridesmaids not only bring a torch ready to be lit, but a flask of oil to dowse the rags in case there is some delay.</w:t>
      </w:r>
      <w:r w:rsidR="005D1C6A">
        <w:rPr>
          <w:sz w:val="36"/>
          <w:szCs w:val="36"/>
        </w:rPr>
        <w:t xml:space="preserve"> </w:t>
      </w:r>
    </w:p>
    <w:p w:rsidR="005D1C6A" w:rsidRDefault="007216C6">
      <w:pPr>
        <w:rPr>
          <w:sz w:val="36"/>
          <w:szCs w:val="36"/>
        </w:rPr>
      </w:pPr>
      <w:r w:rsidRPr="00075630">
        <w:rPr>
          <w:sz w:val="36"/>
          <w:szCs w:val="36"/>
          <w:u w:val="single"/>
        </w:rPr>
        <w:t>The request of the foolish bridesmaids’ shows just how foolish they are, because sharing the oil will risk everyone being in the dark when the Bridegroom co</w:t>
      </w:r>
      <w:r>
        <w:rPr>
          <w:sz w:val="36"/>
          <w:szCs w:val="36"/>
        </w:rPr>
        <w:t xml:space="preserve">mes. The advice of the wise bridesmaids is the most sensible strategy under the circumstances. </w:t>
      </w:r>
      <w:r w:rsidR="005D1C6A">
        <w:rPr>
          <w:sz w:val="36"/>
          <w:szCs w:val="36"/>
        </w:rPr>
        <w:t>We cannot borrow another persons’ faith, we can’t borrow another person’s prayer life, we cannot borrow another persons’ relationship with God.</w:t>
      </w:r>
      <w:r w:rsidR="002330AB">
        <w:rPr>
          <w:sz w:val="36"/>
          <w:szCs w:val="36"/>
        </w:rPr>
        <w:t xml:space="preserve"> </w:t>
      </w:r>
      <w:r w:rsidR="001C735F">
        <w:rPr>
          <w:sz w:val="36"/>
          <w:szCs w:val="36"/>
        </w:rPr>
        <w:t xml:space="preserve">Sometimes we say, </w:t>
      </w:r>
      <w:r w:rsidR="001C735F" w:rsidRPr="00EF4282">
        <w:rPr>
          <w:b/>
          <w:i/>
          <w:sz w:val="36"/>
          <w:szCs w:val="36"/>
        </w:rPr>
        <w:t>“I will pray later, I will forgive later, I will return to God later, I will change my life later, I will spend more time with my family later”</w:t>
      </w:r>
      <w:r w:rsidR="001C735F">
        <w:rPr>
          <w:sz w:val="36"/>
          <w:szCs w:val="36"/>
        </w:rPr>
        <w:t>. Excuses…But Jesus says “stay awake”.</w:t>
      </w:r>
    </w:p>
    <w:p w:rsidR="007216C6" w:rsidRPr="00EF4282" w:rsidRDefault="002330AB">
      <w:pPr>
        <w:rPr>
          <w:b/>
          <w:sz w:val="36"/>
          <w:szCs w:val="36"/>
        </w:rPr>
      </w:pPr>
      <w:r w:rsidRPr="00075630">
        <w:rPr>
          <w:b/>
          <w:sz w:val="36"/>
          <w:szCs w:val="36"/>
        </w:rPr>
        <w:t>The Bridegroom is still on the way, and there is still time to replenish our lamps.</w:t>
      </w:r>
      <w:r>
        <w:rPr>
          <w:sz w:val="36"/>
          <w:szCs w:val="36"/>
        </w:rPr>
        <w:t xml:space="preserve"> </w:t>
      </w:r>
      <w:r w:rsidR="00AE0933" w:rsidRPr="00AE0933">
        <w:rPr>
          <w:b/>
          <w:sz w:val="36"/>
          <w:szCs w:val="36"/>
          <w:u w:val="single"/>
        </w:rPr>
        <w:t>Are we wise or foolish</w:t>
      </w:r>
      <w:r w:rsidR="00AE0933">
        <w:rPr>
          <w:sz w:val="36"/>
          <w:szCs w:val="36"/>
        </w:rPr>
        <w:t xml:space="preserve">? </w:t>
      </w:r>
      <w:r w:rsidR="00AE0933" w:rsidRPr="005D1C6A">
        <w:rPr>
          <w:sz w:val="36"/>
          <w:szCs w:val="36"/>
        </w:rPr>
        <w:t xml:space="preserve">To be foolish in the sight of God is to ignore the ways and means by which we are called to be faithful to the Lord and responsible to others and </w:t>
      </w:r>
      <w:r w:rsidR="005D1C6A" w:rsidRPr="005D1C6A">
        <w:rPr>
          <w:sz w:val="36"/>
          <w:szCs w:val="36"/>
        </w:rPr>
        <w:t xml:space="preserve">ourselves. </w:t>
      </w:r>
      <w:r w:rsidR="005D1C6A" w:rsidRPr="00EF4282">
        <w:rPr>
          <w:b/>
          <w:sz w:val="36"/>
          <w:szCs w:val="36"/>
        </w:rPr>
        <w:t>Every prayer, every act of charity, every Mass, every sacrifice, every act of forgiveness adds oil to the lamp of our hearts.</w:t>
      </w:r>
    </w:p>
    <w:p w:rsidR="005D1C6A" w:rsidRDefault="002330AB">
      <w:pPr>
        <w:rPr>
          <w:sz w:val="36"/>
          <w:szCs w:val="36"/>
        </w:rPr>
      </w:pPr>
      <w:r>
        <w:rPr>
          <w:sz w:val="36"/>
          <w:szCs w:val="36"/>
        </w:rPr>
        <w:t xml:space="preserve">Each </w:t>
      </w:r>
      <w:r w:rsidRPr="00C354DE">
        <w:rPr>
          <w:sz w:val="36"/>
          <w:szCs w:val="36"/>
          <w:u w:val="single"/>
        </w:rPr>
        <w:t xml:space="preserve">parish is a Community-holding high torches aflame with hope. </w:t>
      </w:r>
      <w:r>
        <w:rPr>
          <w:sz w:val="36"/>
          <w:szCs w:val="36"/>
        </w:rPr>
        <w:t xml:space="preserve">Today’s readings provide our parish community with a fine opportunity to recognize our countless private and public </w:t>
      </w:r>
      <w:r>
        <w:rPr>
          <w:sz w:val="36"/>
          <w:szCs w:val="36"/>
        </w:rPr>
        <w:lastRenderedPageBreak/>
        <w:t xml:space="preserve">acts of kindness to others that have burned brightly, as torches of hope to others. </w:t>
      </w:r>
      <w:r w:rsidR="00414487">
        <w:rPr>
          <w:sz w:val="36"/>
          <w:szCs w:val="36"/>
        </w:rPr>
        <w:t xml:space="preserve"> Vigilance is needed in seeking God and one </w:t>
      </w:r>
      <w:r w:rsidR="00D61591">
        <w:rPr>
          <w:sz w:val="36"/>
          <w:szCs w:val="36"/>
        </w:rPr>
        <w:t>another. In</w:t>
      </w:r>
      <w:r w:rsidR="00255FD3">
        <w:rPr>
          <w:sz w:val="36"/>
          <w:szCs w:val="36"/>
        </w:rPr>
        <w:t xml:space="preserve"> </w:t>
      </w:r>
      <w:r w:rsidR="00255FD3" w:rsidRPr="00D61591">
        <w:rPr>
          <w:b/>
          <w:sz w:val="36"/>
          <w:szCs w:val="36"/>
        </w:rPr>
        <w:t xml:space="preserve">this parable of symbolism, Jesus is the Bridegroom </w:t>
      </w:r>
      <w:r w:rsidR="00255FD3">
        <w:rPr>
          <w:sz w:val="36"/>
          <w:szCs w:val="36"/>
        </w:rPr>
        <w:t xml:space="preserve">and He fulfills God’s ancient promise to join himself to His chosen people as a husband cleaves to his bride. </w:t>
      </w:r>
      <w:r w:rsidR="00255FD3" w:rsidRPr="00D61591">
        <w:rPr>
          <w:sz w:val="36"/>
          <w:szCs w:val="36"/>
          <w:u w:val="single"/>
        </w:rPr>
        <w:t>The virgins of the bridal party represent us, the members of the Ch</w:t>
      </w:r>
      <w:r w:rsidR="00255FD3">
        <w:rPr>
          <w:sz w:val="36"/>
          <w:szCs w:val="36"/>
        </w:rPr>
        <w:t xml:space="preserve">urch. </w:t>
      </w:r>
      <w:r w:rsidR="00255FD3" w:rsidRPr="00D61591">
        <w:rPr>
          <w:b/>
          <w:sz w:val="36"/>
          <w:szCs w:val="36"/>
        </w:rPr>
        <w:t>We were betrothed to Jesus in Baptism</w:t>
      </w:r>
      <w:r w:rsidR="00255FD3">
        <w:rPr>
          <w:sz w:val="36"/>
          <w:szCs w:val="36"/>
        </w:rPr>
        <w:t xml:space="preserve"> and are called to lives of holiness and devotion until He comes again to lead us to the heavenly wedding feast at the end of the time. </w:t>
      </w:r>
    </w:p>
    <w:p w:rsidR="00255FD3" w:rsidRPr="009941DE" w:rsidRDefault="00255FD3">
      <w:pPr>
        <w:rPr>
          <w:sz w:val="36"/>
          <w:szCs w:val="36"/>
        </w:rPr>
      </w:pPr>
      <w:r w:rsidRPr="00D61591">
        <w:rPr>
          <w:b/>
          <w:sz w:val="36"/>
          <w:szCs w:val="36"/>
        </w:rPr>
        <w:t>St. Paul warns in his letter to Thessalonians</w:t>
      </w:r>
      <w:r>
        <w:rPr>
          <w:sz w:val="36"/>
          <w:szCs w:val="36"/>
        </w:rPr>
        <w:t xml:space="preserve"> and us that Jesus </w:t>
      </w:r>
      <w:r w:rsidR="00970269">
        <w:rPr>
          <w:sz w:val="36"/>
          <w:szCs w:val="36"/>
        </w:rPr>
        <w:t>is coming</w:t>
      </w:r>
      <w:r>
        <w:rPr>
          <w:sz w:val="36"/>
          <w:szCs w:val="36"/>
        </w:rPr>
        <w:t xml:space="preserve"> again, though we are not certain of the day or the hour. So we need to </w:t>
      </w:r>
      <w:r w:rsidR="00970269">
        <w:rPr>
          <w:sz w:val="36"/>
          <w:szCs w:val="36"/>
        </w:rPr>
        <w:t xml:space="preserve">keep vigil throughout </w:t>
      </w:r>
      <w:r w:rsidR="00970269" w:rsidRPr="00D61591">
        <w:rPr>
          <w:b/>
          <w:sz w:val="36"/>
          <w:szCs w:val="36"/>
        </w:rPr>
        <w:t>the dark night</w:t>
      </w:r>
      <w:r w:rsidRPr="00D61591">
        <w:rPr>
          <w:b/>
          <w:sz w:val="36"/>
          <w:szCs w:val="36"/>
        </w:rPr>
        <w:t xml:space="preserve"> of this time in which our Bridegroom seems long </w:t>
      </w:r>
      <w:r w:rsidR="00970269" w:rsidRPr="00D61591">
        <w:rPr>
          <w:b/>
          <w:sz w:val="36"/>
          <w:szCs w:val="36"/>
        </w:rPr>
        <w:t>delaye</w:t>
      </w:r>
      <w:r w:rsidR="00970269">
        <w:rPr>
          <w:sz w:val="36"/>
          <w:szCs w:val="36"/>
        </w:rPr>
        <w:t>d</w:t>
      </w:r>
      <w:r>
        <w:rPr>
          <w:sz w:val="36"/>
          <w:szCs w:val="36"/>
        </w:rPr>
        <w:t xml:space="preserve">. We need to keep our souls’ </w:t>
      </w:r>
      <w:r w:rsidR="00970269">
        <w:rPr>
          <w:sz w:val="36"/>
          <w:szCs w:val="36"/>
        </w:rPr>
        <w:t xml:space="preserve">lamps filled with the oil of </w:t>
      </w:r>
      <w:r w:rsidR="00C643F1">
        <w:rPr>
          <w:sz w:val="36"/>
          <w:szCs w:val="36"/>
        </w:rPr>
        <w:t>perseverance and desire for God</w:t>
      </w:r>
      <w:r w:rsidR="00970269" w:rsidRPr="00D61591">
        <w:rPr>
          <w:sz w:val="36"/>
          <w:szCs w:val="36"/>
          <w:u w:val="single"/>
        </w:rPr>
        <w:t xml:space="preserve">, </w:t>
      </w:r>
      <w:r w:rsidR="00C643F1">
        <w:rPr>
          <w:sz w:val="36"/>
          <w:szCs w:val="36"/>
          <w:u w:val="single"/>
        </w:rPr>
        <w:t xml:space="preserve">and must be </w:t>
      </w:r>
      <w:r w:rsidR="00970269" w:rsidRPr="00D61591">
        <w:rPr>
          <w:sz w:val="36"/>
          <w:szCs w:val="36"/>
          <w:u w:val="single"/>
        </w:rPr>
        <w:t>without blemish or spot, when He com</w:t>
      </w:r>
      <w:r w:rsidR="00970269">
        <w:rPr>
          <w:sz w:val="36"/>
          <w:szCs w:val="36"/>
        </w:rPr>
        <w:t xml:space="preserve">es. If we do that, </w:t>
      </w:r>
      <w:r w:rsidR="00970269" w:rsidRPr="00D61591">
        <w:rPr>
          <w:b/>
          <w:sz w:val="36"/>
          <w:szCs w:val="36"/>
        </w:rPr>
        <w:t>we will be counted as wise and the oil of our lamps will not run dry</w:t>
      </w:r>
      <w:r w:rsidR="00970269">
        <w:rPr>
          <w:sz w:val="36"/>
          <w:szCs w:val="36"/>
        </w:rPr>
        <w:t xml:space="preserve">. We will perceive the Bridegroom, the wisdom of God hastening towards us, </w:t>
      </w:r>
      <w:r w:rsidR="00970269" w:rsidRPr="00D61591">
        <w:rPr>
          <w:b/>
          <w:sz w:val="36"/>
          <w:szCs w:val="36"/>
        </w:rPr>
        <w:t>beckoning us to the table He has prepared, the rich banquet that will satisfy our souls.</w:t>
      </w:r>
      <w:r w:rsidR="009941DE">
        <w:rPr>
          <w:b/>
          <w:sz w:val="36"/>
          <w:szCs w:val="36"/>
        </w:rPr>
        <w:t xml:space="preserve"> Let us be wise enough to be ready to welcome the bridegroom.</w:t>
      </w:r>
    </w:p>
    <w:p w:rsidR="008A5717" w:rsidRPr="00BA12ED" w:rsidRDefault="008A5717">
      <w:pPr>
        <w:rPr>
          <w:sz w:val="36"/>
          <w:szCs w:val="36"/>
        </w:rPr>
      </w:pPr>
    </w:p>
    <w:sectPr w:rsidR="008A5717" w:rsidRPr="00BA1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ED"/>
    <w:rsid w:val="00075630"/>
    <w:rsid w:val="001C735F"/>
    <w:rsid w:val="002330AB"/>
    <w:rsid w:val="00255FD3"/>
    <w:rsid w:val="00414487"/>
    <w:rsid w:val="004B7F79"/>
    <w:rsid w:val="005D1C6A"/>
    <w:rsid w:val="007216C6"/>
    <w:rsid w:val="00857217"/>
    <w:rsid w:val="008A2D2B"/>
    <w:rsid w:val="008A5717"/>
    <w:rsid w:val="00970269"/>
    <w:rsid w:val="009941DE"/>
    <w:rsid w:val="00A674E2"/>
    <w:rsid w:val="00AE0933"/>
    <w:rsid w:val="00B906AB"/>
    <w:rsid w:val="00BA12ED"/>
    <w:rsid w:val="00C354DE"/>
    <w:rsid w:val="00C643F1"/>
    <w:rsid w:val="00CF02F1"/>
    <w:rsid w:val="00D10798"/>
    <w:rsid w:val="00D61591"/>
    <w:rsid w:val="00E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C073D-656F-45FD-933F-9BAD0E99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George</dc:creator>
  <cp:keywords/>
  <dc:description/>
  <cp:lastModifiedBy>Cheryl</cp:lastModifiedBy>
  <cp:revision>2</cp:revision>
  <cp:lastPrinted>2026-09-25T17:59:00Z</cp:lastPrinted>
  <dcterms:created xsi:type="dcterms:W3CDTF">2026-11-05T17:16:00Z</dcterms:created>
  <dcterms:modified xsi:type="dcterms:W3CDTF">2026-11-05T17:16:00Z</dcterms:modified>
</cp:coreProperties>
</file>