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1E85D" w14:textId="348A1E0A" w:rsidR="00FD3C00" w:rsidRPr="00DF3FC2" w:rsidRDefault="00DF3FC2" w:rsidP="00DF3FC2">
      <w:pPr>
        <w:jc w:val="center"/>
        <w:rPr>
          <w:b/>
          <w:sz w:val="36"/>
          <w:szCs w:val="36"/>
          <w:u w:val="single"/>
        </w:rPr>
      </w:pPr>
      <w:r w:rsidRPr="00DF3FC2">
        <w:rPr>
          <w:b/>
          <w:sz w:val="36"/>
          <w:szCs w:val="36"/>
          <w:u w:val="single"/>
        </w:rPr>
        <w:t>The Ascen</w:t>
      </w:r>
      <w:r w:rsidR="00F31CA2">
        <w:rPr>
          <w:b/>
          <w:sz w:val="36"/>
          <w:szCs w:val="36"/>
          <w:u w:val="single"/>
        </w:rPr>
        <w:t>sion of the Lord, Cycle. A. 2026</w:t>
      </w:r>
      <w:r w:rsidRPr="00DF3FC2">
        <w:rPr>
          <w:b/>
          <w:sz w:val="36"/>
          <w:szCs w:val="36"/>
          <w:u w:val="single"/>
        </w:rPr>
        <w:t>.</w:t>
      </w:r>
    </w:p>
    <w:p w14:paraId="51FC014A" w14:textId="2DF6C215" w:rsidR="00B948BA" w:rsidRDefault="00DF3FC2">
      <w:pPr>
        <w:rPr>
          <w:sz w:val="36"/>
          <w:szCs w:val="36"/>
        </w:rPr>
      </w:pPr>
      <w:r w:rsidRPr="00DF3FC2">
        <w:rPr>
          <w:sz w:val="36"/>
          <w:szCs w:val="36"/>
        </w:rPr>
        <w:t xml:space="preserve">Today we celebrate the Solemnity of the Ascension of the Lord. </w:t>
      </w:r>
      <w:r w:rsidRPr="00685E7A">
        <w:rPr>
          <w:b/>
          <w:sz w:val="36"/>
          <w:szCs w:val="36"/>
        </w:rPr>
        <w:t>What is the real significance of Ascension</w:t>
      </w:r>
      <w:r w:rsidR="00685E7A">
        <w:rPr>
          <w:sz w:val="36"/>
          <w:szCs w:val="36"/>
        </w:rPr>
        <w:t xml:space="preserve">? </w:t>
      </w:r>
      <w:r w:rsidR="00547FCD">
        <w:rPr>
          <w:sz w:val="36"/>
          <w:szCs w:val="36"/>
        </w:rPr>
        <w:t xml:space="preserve"> </w:t>
      </w:r>
      <w:r w:rsidR="00547FCD" w:rsidRPr="00547FCD">
        <w:rPr>
          <w:b/>
          <w:sz w:val="36"/>
          <w:szCs w:val="36"/>
        </w:rPr>
        <w:t>Its’ a Feast of Mission, promise and presenc</w:t>
      </w:r>
      <w:r w:rsidR="00547FCD">
        <w:rPr>
          <w:sz w:val="36"/>
          <w:szCs w:val="36"/>
        </w:rPr>
        <w:t xml:space="preserve">e. </w:t>
      </w:r>
      <w:r w:rsidR="00685E7A">
        <w:rPr>
          <w:sz w:val="36"/>
          <w:szCs w:val="36"/>
        </w:rPr>
        <w:t xml:space="preserve">Each </w:t>
      </w:r>
      <w:r w:rsidRPr="00DF3FC2">
        <w:rPr>
          <w:sz w:val="36"/>
          <w:szCs w:val="36"/>
        </w:rPr>
        <w:t xml:space="preserve">week we proclaim in the Creed that Jesus ascended into heaven and is seated at the right of the Father. From this, we </w:t>
      </w:r>
      <w:r w:rsidR="003E7E99" w:rsidRPr="00DF3FC2">
        <w:rPr>
          <w:sz w:val="36"/>
          <w:szCs w:val="36"/>
        </w:rPr>
        <w:t>then</w:t>
      </w:r>
      <w:r w:rsidRPr="00DF3FC2">
        <w:rPr>
          <w:sz w:val="36"/>
          <w:szCs w:val="36"/>
        </w:rPr>
        <w:t xml:space="preserve"> make the most </w:t>
      </w:r>
      <w:r w:rsidR="003E7E99" w:rsidRPr="00DF3FC2">
        <w:rPr>
          <w:sz w:val="36"/>
          <w:szCs w:val="36"/>
        </w:rPr>
        <w:t>spectacular</w:t>
      </w:r>
      <w:r w:rsidRPr="00DF3FC2">
        <w:rPr>
          <w:sz w:val="36"/>
          <w:szCs w:val="36"/>
        </w:rPr>
        <w:t xml:space="preserve"> of </w:t>
      </w:r>
      <w:r w:rsidR="003E7E99" w:rsidRPr="00DF3FC2">
        <w:rPr>
          <w:sz w:val="36"/>
          <w:szCs w:val="36"/>
        </w:rPr>
        <w:t>assertions</w:t>
      </w:r>
      <w:r w:rsidRPr="00DF3FC2">
        <w:rPr>
          <w:sz w:val="36"/>
          <w:szCs w:val="36"/>
        </w:rPr>
        <w:t xml:space="preserve"> that</w:t>
      </w:r>
      <w:r w:rsidRPr="00685E7A">
        <w:rPr>
          <w:sz w:val="36"/>
          <w:szCs w:val="36"/>
          <w:u w:val="single"/>
        </w:rPr>
        <w:t xml:space="preserve">, having ascended into </w:t>
      </w:r>
      <w:r w:rsidR="003E7E99" w:rsidRPr="00685E7A">
        <w:rPr>
          <w:sz w:val="36"/>
          <w:szCs w:val="36"/>
          <w:u w:val="single"/>
        </w:rPr>
        <w:t>glory</w:t>
      </w:r>
      <w:r w:rsidRPr="00685E7A">
        <w:rPr>
          <w:sz w:val="36"/>
          <w:szCs w:val="36"/>
          <w:u w:val="single"/>
        </w:rPr>
        <w:t>, Jesu</w:t>
      </w:r>
      <w:r w:rsidR="00547FCD">
        <w:rPr>
          <w:sz w:val="36"/>
          <w:szCs w:val="36"/>
          <w:u w:val="single"/>
        </w:rPr>
        <w:t>s</w:t>
      </w:r>
      <w:r w:rsidRPr="00685E7A">
        <w:rPr>
          <w:sz w:val="36"/>
          <w:szCs w:val="36"/>
          <w:u w:val="single"/>
        </w:rPr>
        <w:t xml:space="preserve"> </w:t>
      </w:r>
      <w:r w:rsidR="003E7E99" w:rsidRPr="00685E7A">
        <w:rPr>
          <w:sz w:val="36"/>
          <w:szCs w:val="36"/>
          <w:u w:val="single"/>
        </w:rPr>
        <w:t>will</w:t>
      </w:r>
      <w:r w:rsidRPr="00685E7A">
        <w:rPr>
          <w:sz w:val="36"/>
          <w:szCs w:val="36"/>
          <w:u w:val="single"/>
        </w:rPr>
        <w:t>, return to judge all humanity.</w:t>
      </w:r>
    </w:p>
    <w:p w14:paraId="0FCE46DB" w14:textId="6224D685" w:rsidR="00ED38FD" w:rsidRDefault="00685E7A">
      <w:pPr>
        <w:rPr>
          <w:sz w:val="36"/>
          <w:szCs w:val="36"/>
        </w:rPr>
      </w:pPr>
      <w:r>
        <w:rPr>
          <w:sz w:val="36"/>
          <w:szCs w:val="36"/>
        </w:rPr>
        <w:t xml:space="preserve"> As</w:t>
      </w:r>
      <w:r w:rsidR="003E7E99">
        <w:rPr>
          <w:sz w:val="36"/>
          <w:szCs w:val="36"/>
        </w:rPr>
        <w:t xml:space="preserve"> Christians</w:t>
      </w:r>
      <w:r>
        <w:rPr>
          <w:sz w:val="36"/>
          <w:szCs w:val="36"/>
        </w:rPr>
        <w:t>,</w:t>
      </w:r>
      <w:r w:rsidR="003E7E99">
        <w:rPr>
          <w:sz w:val="36"/>
          <w:szCs w:val="36"/>
        </w:rPr>
        <w:t xml:space="preserve"> we </w:t>
      </w:r>
      <w:r w:rsidR="00B948BA">
        <w:rPr>
          <w:sz w:val="36"/>
          <w:szCs w:val="36"/>
        </w:rPr>
        <w:t>believe</w:t>
      </w:r>
      <w:r w:rsidR="003E7E99">
        <w:rPr>
          <w:sz w:val="36"/>
          <w:szCs w:val="36"/>
        </w:rPr>
        <w:t xml:space="preserve"> that </w:t>
      </w:r>
      <w:r w:rsidR="003E7E99" w:rsidRPr="00685E7A">
        <w:rPr>
          <w:sz w:val="36"/>
          <w:szCs w:val="36"/>
          <w:u w:val="single"/>
        </w:rPr>
        <w:t xml:space="preserve">the </w:t>
      </w:r>
      <w:r w:rsidR="00B948BA" w:rsidRPr="00685E7A">
        <w:rPr>
          <w:sz w:val="36"/>
          <w:szCs w:val="36"/>
          <w:u w:val="single"/>
        </w:rPr>
        <w:t>Ascension</w:t>
      </w:r>
      <w:r w:rsidR="003E7E99" w:rsidRPr="00685E7A">
        <w:rPr>
          <w:sz w:val="36"/>
          <w:szCs w:val="36"/>
          <w:u w:val="single"/>
        </w:rPr>
        <w:t xml:space="preserve"> is more than </w:t>
      </w:r>
      <w:r w:rsidR="00B948BA" w:rsidRPr="00685E7A">
        <w:rPr>
          <w:sz w:val="36"/>
          <w:szCs w:val="36"/>
          <w:u w:val="single"/>
        </w:rPr>
        <w:t>just a tidy conclusion to Jesus’ earthly life and ministry</w:t>
      </w:r>
      <w:r w:rsidR="00B948BA">
        <w:rPr>
          <w:sz w:val="36"/>
          <w:szCs w:val="36"/>
        </w:rPr>
        <w:t>. It is an event that has ramifications for all huma</w:t>
      </w:r>
      <w:r>
        <w:rPr>
          <w:sz w:val="36"/>
          <w:szCs w:val="36"/>
        </w:rPr>
        <w:t>nity- that Christ, having</w:t>
      </w:r>
      <w:r w:rsidR="00B948BA">
        <w:rPr>
          <w:sz w:val="36"/>
          <w:szCs w:val="36"/>
        </w:rPr>
        <w:t xml:space="preserve"> defeated death, will come again in </w:t>
      </w:r>
      <w:r w:rsidR="00B948BA" w:rsidRPr="00685E7A">
        <w:rPr>
          <w:b/>
          <w:sz w:val="36"/>
          <w:szCs w:val="36"/>
        </w:rPr>
        <w:t>glory to judge the living and the dead and to establish his eternal kingdom of light</w:t>
      </w:r>
      <w:r w:rsidR="00B948BA">
        <w:rPr>
          <w:sz w:val="36"/>
          <w:szCs w:val="36"/>
        </w:rPr>
        <w:t xml:space="preserve">. </w:t>
      </w:r>
    </w:p>
    <w:p w14:paraId="6E80683B" w14:textId="5861232C" w:rsidR="00547FCD" w:rsidRDefault="00547FCD">
      <w:pPr>
        <w:rPr>
          <w:b/>
          <w:sz w:val="36"/>
          <w:szCs w:val="36"/>
        </w:rPr>
      </w:pPr>
      <w:r w:rsidRPr="000D6341">
        <w:rPr>
          <w:b/>
          <w:sz w:val="36"/>
          <w:szCs w:val="36"/>
        </w:rPr>
        <w:t xml:space="preserve">The First Reading from the </w:t>
      </w:r>
      <w:r w:rsidR="00484722" w:rsidRPr="000D6341">
        <w:rPr>
          <w:b/>
          <w:sz w:val="36"/>
          <w:szCs w:val="36"/>
        </w:rPr>
        <w:t>A</w:t>
      </w:r>
      <w:r w:rsidR="00484722">
        <w:rPr>
          <w:sz w:val="36"/>
          <w:szCs w:val="36"/>
        </w:rPr>
        <w:t>cts (</w:t>
      </w:r>
      <w:r>
        <w:rPr>
          <w:sz w:val="36"/>
          <w:szCs w:val="36"/>
        </w:rPr>
        <w:t xml:space="preserve">1.1-11), says, Jesus is taken up into Heaven </w:t>
      </w:r>
      <w:r w:rsidR="00484722">
        <w:rPr>
          <w:sz w:val="36"/>
          <w:szCs w:val="36"/>
        </w:rPr>
        <w:t>before</w:t>
      </w:r>
      <w:r w:rsidR="000D6341">
        <w:rPr>
          <w:sz w:val="36"/>
          <w:szCs w:val="36"/>
        </w:rPr>
        <w:t xml:space="preserve"> the eyes of H</w:t>
      </w:r>
      <w:r>
        <w:rPr>
          <w:sz w:val="36"/>
          <w:szCs w:val="36"/>
        </w:rPr>
        <w:t xml:space="preserve">is disciples. They stand </w:t>
      </w:r>
      <w:r w:rsidR="00484722">
        <w:rPr>
          <w:sz w:val="36"/>
          <w:szCs w:val="36"/>
        </w:rPr>
        <w:t>there</w:t>
      </w:r>
      <w:r>
        <w:rPr>
          <w:sz w:val="36"/>
          <w:szCs w:val="36"/>
        </w:rPr>
        <w:t xml:space="preserve">, looking upward, </w:t>
      </w:r>
      <w:r w:rsidR="00484722">
        <w:rPr>
          <w:sz w:val="36"/>
          <w:szCs w:val="36"/>
        </w:rPr>
        <w:t>perhaps</w:t>
      </w:r>
      <w:r>
        <w:rPr>
          <w:sz w:val="36"/>
          <w:szCs w:val="36"/>
        </w:rPr>
        <w:t xml:space="preserve"> confused and even saddened. But the an</w:t>
      </w:r>
      <w:r w:rsidR="00484722">
        <w:rPr>
          <w:sz w:val="36"/>
          <w:szCs w:val="36"/>
        </w:rPr>
        <w:t>gels gently redirect them saying</w:t>
      </w:r>
      <w:r>
        <w:rPr>
          <w:sz w:val="36"/>
          <w:szCs w:val="36"/>
        </w:rPr>
        <w:t xml:space="preserve">, </w:t>
      </w:r>
      <w:r w:rsidR="00484722">
        <w:rPr>
          <w:sz w:val="36"/>
          <w:szCs w:val="36"/>
        </w:rPr>
        <w:t>“</w:t>
      </w:r>
      <w:r w:rsidR="00484722" w:rsidRPr="00484722">
        <w:rPr>
          <w:b/>
          <w:i/>
          <w:sz w:val="36"/>
          <w:szCs w:val="36"/>
        </w:rPr>
        <w:t>Why</w:t>
      </w:r>
      <w:r w:rsidRPr="00484722">
        <w:rPr>
          <w:b/>
          <w:i/>
          <w:sz w:val="36"/>
          <w:szCs w:val="36"/>
        </w:rPr>
        <w:t xml:space="preserve"> are standing </w:t>
      </w:r>
      <w:r w:rsidR="00484722" w:rsidRPr="00484722">
        <w:rPr>
          <w:b/>
          <w:i/>
          <w:sz w:val="36"/>
          <w:szCs w:val="36"/>
        </w:rPr>
        <w:t>there</w:t>
      </w:r>
      <w:r w:rsidRPr="00484722">
        <w:rPr>
          <w:b/>
          <w:i/>
          <w:sz w:val="36"/>
          <w:szCs w:val="36"/>
        </w:rPr>
        <w:t xml:space="preserve"> looking at the </w:t>
      </w:r>
      <w:r w:rsidR="00484722" w:rsidRPr="00484722">
        <w:rPr>
          <w:b/>
          <w:i/>
          <w:sz w:val="36"/>
          <w:szCs w:val="36"/>
        </w:rPr>
        <w:t>sky</w:t>
      </w:r>
      <w:proofErr w:type="gramStart"/>
      <w:r w:rsidRPr="00484722">
        <w:rPr>
          <w:b/>
          <w:i/>
          <w:sz w:val="36"/>
          <w:szCs w:val="36"/>
        </w:rPr>
        <w:t>”?.</w:t>
      </w:r>
      <w:proofErr w:type="gramEnd"/>
      <w:r w:rsidRPr="00484722">
        <w:rPr>
          <w:b/>
          <w:i/>
          <w:sz w:val="36"/>
          <w:szCs w:val="36"/>
        </w:rPr>
        <w:t xml:space="preserve"> </w:t>
      </w:r>
      <w:r>
        <w:rPr>
          <w:sz w:val="36"/>
          <w:szCs w:val="36"/>
        </w:rPr>
        <w:t xml:space="preserve">This moment teaches us something essential: </w:t>
      </w:r>
      <w:r w:rsidRPr="00484722">
        <w:rPr>
          <w:b/>
          <w:sz w:val="36"/>
          <w:szCs w:val="36"/>
        </w:rPr>
        <w:t xml:space="preserve">faith is not about clinging to the </w:t>
      </w:r>
      <w:r w:rsidR="00484722" w:rsidRPr="00484722">
        <w:rPr>
          <w:b/>
          <w:sz w:val="36"/>
          <w:szCs w:val="36"/>
        </w:rPr>
        <w:t>past</w:t>
      </w:r>
      <w:r w:rsidRPr="00484722">
        <w:rPr>
          <w:b/>
          <w:sz w:val="36"/>
          <w:szCs w:val="36"/>
        </w:rPr>
        <w:t xml:space="preserve"> but stepping forward into Mission, </w:t>
      </w:r>
      <w:r w:rsidR="00484722" w:rsidRPr="00484722">
        <w:rPr>
          <w:sz w:val="36"/>
          <w:szCs w:val="36"/>
        </w:rPr>
        <w:t>Jesus</w:t>
      </w:r>
      <w:r w:rsidRPr="00484722">
        <w:rPr>
          <w:sz w:val="36"/>
          <w:szCs w:val="36"/>
        </w:rPr>
        <w:t xml:space="preserve"> </w:t>
      </w:r>
      <w:r w:rsidR="00484722" w:rsidRPr="00484722">
        <w:rPr>
          <w:sz w:val="36"/>
          <w:szCs w:val="36"/>
        </w:rPr>
        <w:t>entrusts His work to H</w:t>
      </w:r>
      <w:r w:rsidRPr="00484722">
        <w:rPr>
          <w:sz w:val="36"/>
          <w:szCs w:val="36"/>
        </w:rPr>
        <w:t>is disciples- and to us.</w:t>
      </w:r>
      <w:r w:rsidR="00484722" w:rsidRPr="00484722">
        <w:rPr>
          <w:sz w:val="36"/>
          <w:szCs w:val="36"/>
        </w:rPr>
        <w:t xml:space="preserve"> We are not called to remain passive spectators of Christ’s</w:t>
      </w:r>
      <w:r w:rsidR="000D6341">
        <w:rPr>
          <w:sz w:val="36"/>
          <w:szCs w:val="36"/>
        </w:rPr>
        <w:t xml:space="preserve"> gl</w:t>
      </w:r>
      <w:r w:rsidR="00484722" w:rsidRPr="00484722">
        <w:rPr>
          <w:sz w:val="36"/>
          <w:szCs w:val="36"/>
        </w:rPr>
        <w:t>ory, but active witnesse</w:t>
      </w:r>
      <w:r w:rsidR="00484722">
        <w:rPr>
          <w:b/>
          <w:sz w:val="36"/>
          <w:szCs w:val="36"/>
        </w:rPr>
        <w:t>s.</w:t>
      </w:r>
    </w:p>
    <w:p w14:paraId="7AE83C80" w14:textId="60610B0C" w:rsidR="00484722" w:rsidRPr="00484722" w:rsidRDefault="00484722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</w:rPr>
        <w:t xml:space="preserve">In the Second Reading, </w:t>
      </w:r>
      <w:r w:rsidRPr="00484722">
        <w:rPr>
          <w:sz w:val="36"/>
          <w:szCs w:val="36"/>
        </w:rPr>
        <w:t>St. Pauls’ letter to the Ephesians</w:t>
      </w:r>
      <w:r>
        <w:rPr>
          <w:sz w:val="36"/>
          <w:szCs w:val="36"/>
        </w:rPr>
        <w:t>, he prays that the believers may receive a “</w:t>
      </w:r>
      <w:r w:rsidRPr="00484722">
        <w:rPr>
          <w:b/>
          <w:i/>
          <w:sz w:val="36"/>
          <w:szCs w:val="36"/>
        </w:rPr>
        <w:t>Spirit of wisdom and revelation so that they understand the Hope of Gods’ call, the riches of His inheritance and the greatness of His po</w:t>
      </w:r>
      <w:r>
        <w:rPr>
          <w:sz w:val="36"/>
          <w:szCs w:val="36"/>
        </w:rPr>
        <w:t xml:space="preserve">wer”. This </w:t>
      </w:r>
      <w:r>
        <w:rPr>
          <w:sz w:val="36"/>
          <w:szCs w:val="36"/>
        </w:rPr>
        <w:lastRenderedPageBreak/>
        <w:t xml:space="preserve">means, </w:t>
      </w:r>
      <w:r w:rsidRPr="00484722">
        <w:rPr>
          <w:sz w:val="36"/>
          <w:szCs w:val="36"/>
          <w:u w:val="single"/>
        </w:rPr>
        <w:t>the Ascension reminds us that Christ is not absent- He is exalted, reigns in glory, yet remains intimately connected to His Church, which is His body.</w:t>
      </w:r>
    </w:p>
    <w:p w14:paraId="26F9F01F" w14:textId="3581995C" w:rsidR="00484722" w:rsidRDefault="00484722">
      <w:pPr>
        <w:rPr>
          <w:b/>
          <w:sz w:val="36"/>
          <w:szCs w:val="36"/>
        </w:rPr>
      </w:pPr>
      <w:r w:rsidRPr="00484722">
        <w:rPr>
          <w:b/>
          <w:sz w:val="36"/>
          <w:szCs w:val="36"/>
        </w:rPr>
        <w:t>The Gospel</w:t>
      </w:r>
      <w:r>
        <w:rPr>
          <w:b/>
          <w:sz w:val="36"/>
          <w:szCs w:val="36"/>
        </w:rPr>
        <w:t xml:space="preserve"> Passage is </w:t>
      </w:r>
      <w:r>
        <w:rPr>
          <w:sz w:val="36"/>
          <w:szCs w:val="36"/>
        </w:rPr>
        <w:t xml:space="preserve">one of the </w:t>
      </w:r>
      <w:r w:rsidR="006B0014">
        <w:rPr>
          <w:sz w:val="36"/>
          <w:szCs w:val="36"/>
        </w:rPr>
        <w:t>most</w:t>
      </w:r>
      <w:r>
        <w:rPr>
          <w:sz w:val="36"/>
          <w:szCs w:val="36"/>
        </w:rPr>
        <w:t xml:space="preserve"> powerful sending </w:t>
      </w:r>
      <w:r w:rsidR="006B0014">
        <w:rPr>
          <w:sz w:val="36"/>
          <w:szCs w:val="36"/>
        </w:rPr>
        <w:t>moments</w:t>
      </w:r>
      <w:r>
        <w:rPr>
          <w:sz w:val="36"/>
          <w:szCs w:val="36"/>
        </w:rPr>
        <w:t xml:space="preserve"> in Scripture:</w:t>
      </w:r>
      <w:r w:rsidR="006B0014">
        <w:rPr>
          <w:sz w:val="36"/>
          <w:szCs w:val="36"/>
        </w:rPr>
        <w:t xml:space="preserve"> “</w:t>
      </w:r>
      <w:r w:rsidR="006B0014" w:rsidRPr="006B0014">
        <w:rPr>
          <w:b/>
          <w:i/>
          <w:sz w:val="36"/>
          <w:szCs w:val="36"/>
        </w:rPr>
        <w:t xml:space="preserve">Go, therefore, and make disciples of all </w:t>
      </w:r>
      <w:r w:rsidR="000D6341">
        <w:rPr>
          <w:b/>
          <w:i/>
          <w:sz w:val="36"/>
          <w:szCs w:val="36"/>
        </w:rPr>
        <w:t>nat</w:t>
      </w:r>
      <w:r w:rsidR="006B0014" w:rsidRPr="006B0014">
        <w:rPr>
          <w:b/>
          <w:i/>
          <w:sz w:val="36"/>
          <w:szCs w:val="36"/>
        </w:rPr>
        <w:t xml:space="preserve">ions”. </w:t>
      </w:r>
      <w:r w:rsidR="006B0014">
        <w:rPr>
          <w:b/>
          <w:sz w:val="36"/>
          <w:szCs w:val="36"/>
        </w:rPr>
        <w:t xml:space="preserve"> Jesus gives three profound assurances: (1</w:t>
      </w:r>
      <w:r w:rsidR="006B0014" w:rsidRPr="006B0014">
        <w:rPr>
          <w:sz w:val="36"/>
          <w:szCs w:val="36"/>
        </w:rPr>
        <w:t xml:space="preserve">) </w:t>
      </w:r>
      <w:r w:rsidR="006B0014" w:rsidRPr="006B0014">
        <w:rPr>
          <w:b/>
          <w:sz w:val="36"/>
          <w:szCs w:val="36"/>
        </w:rPr>
        <w:t>Author</w:t>
      </w:r>
      <w:r w:rsidR="006B0014" w:rsidRPr="006B0014">
        <w:rPr>
          <w:sz w:val="36"/>
          <w:szCs w:val="36"/>
        </w:rPr>
        <w:t xml:space="preserve">ity- </w:t>
      </w:r>
      <w:r w:rsidR="006B0014">
        <w:rPr>
          <w:sz w:val="36"/>
          <w:szCs w:val="36"/>
        </w:rPr>
        <w:t>“</w:t>
      </w:r>
      <w:r w:rsidR="006B0014" w:rsidRPr="006B0014">
        <w:rPr>
          <w:b/>
          <w:i/>
          <w:sz w:val="36"/>
          <w:szCs w:val="36"/>
        </w:rPr>
        <w:t>All power in Heaven and on earth has been given to m</w:t>
      </w:r>
      <w:r w:rsidR="006B0014" w:rsidRPr="006B0014">
        <w:rPr>
          <w:sz w:val="36"/>
          <w:szCs w:val="36"/>
        </w:rPr>
        <w:t xml:space="preserve">e” (2) </w:t>
      </w:r>
      <w:r w:rsidR="006B0014" w:rsidRPr="006B0014">
        <w:rPr>
          <w:sz w:val="36"/>
          <w:szCs w:val="36"/>
          <w:u w:val="single"/>
        </w:rPr>
        <w:t>Mission</w:t>
      </w:r>
      <w:r w:rsidR="006B0014" w:rsidRPr="006B0014">
        <w:rPr>
          <w:sz w:val="36"/>
          <w:szCs w:val="36"/>
        </w:rPr>
        <w:t xml:space="preserve">: </w:t>
      </w:r>
      <w:r w:rsidR="006B0014" w:rsidRPr="006B0014">
        <w:rPr>
          <w:b/>
          <w:sz w:val="36"/>
          <w:szCs w:val="36"/>
        </w:rPr>
        <w:t>“Go and make disciples</w:t>
      </w:r>
      <w:proofErr w:type="gramStart"/>
      <w:r w:rsidR="006B0014" w:rsidRPr="006B0014">
        <w:rPr>
          <w:b/>
          <w:sz w:val="36"/>
          <w:szCs w:val="36"/>
        </w:rPr>
        <w:t>’</w:t>
      </w:r>
      <w:r w:rsidR="006B0014" w:rsidRPr="006B0014">
        <w:rPr>
          <w:sz w:val="36"/>
          <w:szCs w:val="36"/>
        </w:rPr>
        <w:t>..</w:t>
      </w:r>
      <w:proofErr w:type="gramEnd"/>
      <w:r w:rsidR="006B0014" w:rsidRPr="006B0014">
        <w:rPr>
          <w:sz w:val="36"/>
          <w:szCs w:val="36"/>
        </w:rPr>
        <w:t xml:space="preserve">(3) </w:t>
      </w:r>
      <w:r w:rsidR="006B0014" w:rsidRPr="006B0014">
        <w:rPr>
          <w:sz w:val="36"/>
          <w:szCs w:val="36"/>
          <w:u w:val="single"/>
        </w:rPr>
        <w:t>Presenc</w:t>
      </w:r>
      <w:r w:rsidR="006B0014" w:rsidRPr="006B0014">
        <w:rPr>
          <w:sz w:val="36"/>
          <w:szCs w:val="36"/>
        </w:rPr>
        <w:t xml:space="preserve">e: </w:t>
      </w:r>
      <w:r w:rsidR="006B0014">
        <w:rPr>
          <w:b/>
          <w:sz w:val="36"/>
          <w:szCs w:val="36"/>
        </w:rPr>
        <w:t>“</w:t>
      </w:r>
      <w:r w:rsidR="006B0014">
        <w:rPr>
          <w:b/>
          <w:i/>
          <w:sz w:val="36"/>
          <w:szCs w:val="36"/>
        </w:rPr>
        <w:t>I am with you always, until the end of the world”.</w:t>
      </w:r>
      <w:r w:rsidR="006B0014">
        <w:rPr>
          <w:b/>
          <w:sz w:val="36"/>
          <w:szCs w:val="36"/>
        </w:rPr>
        <w:t xml:space="preserve"> </w:t>
      </w:r>
      <w:r w:rsidR="006B0014" w:rsidRPr="006B0014">
        <w:rPr>
          <w:sz w:val="36"/>
          <w:szCs w:val="36"/>
        </w:rPr>
        <w:t>Even as He ascends, He promises to remain. This is the paradox of the Ascensio</w:t>
      </w:r>
      <w:r w:rsidR="006B0014">
        <w:rPr>
          <w:b/>
          <w:sz w:val="36"/>
          <w:szCs w:val="36"/>
        </w:rPr>
        <w:t>n. Jesus leaves, Yet, He never abandons.</w:t>
      </w:r>
    </w:p>
    <w:p w14:paraId="48BAA9BC" w14:textId="3E686280" w:rsidR="001822F2" w:rsidRDefault="006B0014">
      <w:pPr>
        <w:rPr>
          <w:sz w:val="36"/>
          <w:szCs w:val="36"/>
        </w:rPr>
      </w:pPr>
      <w:r w:rsidRPr="006B0014">
        <w:rPr>
          <w:sz w:val="36"/>
          <w:szCs w:val="36"/>
        </w:rPr>
        <w:t xml:space="preserve">The </w:t>
      </w:r>
      <w:r w:rsidRPr="000D6341">
        <w:rPr>
          <w:sz w:val="36"/>
          <w:szCs w:val="36"/>
          <w:u w:val="single"/>
        </w:rPr>
        <w:t>Disciples had to let go of seeing Jesus physically in order to discover Him spiritually-presen</w:t>
      </w:r>
      <w:r>
        <w:rPr>
          <w:sz w:val="36"/>
          <w:szCs w:val="36"/>
        </w:rPr>
        <w:t>t</w:t>
      </w:r>
      <w:r w:rsidR="000D6341">
        <w:rPr>
          <w:sz w:val="36"/>
          <w:szCs w:val="36"/>
        </w:rPr>
        <w:t xml:space="preserve"> in: t</w:t>
      </w:r>
      <w:r>
        <w:rPr>
          <w:sz w:val="36"/>
          <w:szCs w:val="36"/>
        </w:rPr>
        <w:t>he word, the sacraments, the community of believers and in the mission entrusted to them.</w:t>
      </w:r>
      <w:r w:rsidR="00D108CE">
        <w:rPr>
          <w:sz w:val="36"/>
          <w:szCs w:val="36"/>
        </w:rPr>
        <w:t xml:space="preserve"> We to</w:t>
      </w:r>
      <w:r w:rsidR="000D6341">
        <w:rPr>
          <w:sz w:val="36"/>
          <w:szCs w:val="36"/>
        </w:rPr>
        <w:t>o</w:t>
      </w:r>
      <w:r w:rsidR="00D108CE">
        <w:rPr>
          <w:sz w:val="36"/>
          <w:szCs w:val="36"/>
        </w:rPr>
        <w:t xml:space="preserve"> are often tempted to “</w:t>
      </w:r>
      <w:r w:rsidR="00D108CE" w:rsidRPr="00D108CE">
        <w:rPr>
          <w:b/>
          <w:sz w:val="36"/>
          <w:szCs w:val="36"/>
        </w:rPr>
        <w:t>stand looking at the sky</w:t>
      </w:r>
      <w:r w:rsidR="00D108CE">
        <w:rPr>
          <w:sz w:val="36"/>
          <w:szCs w:val="36"/>
        </w:rPr>
        <w:t>”-waiting for God to act- when God is calling us to act.</w:t>
      </w:r>
      <w:r w:rsidR="001822F2">
        <w:rPr>
          <w:sz w:val="36"/>
          <w:szCs w:val="36"/>
        </w:rPr>
        <w:t xml:space="preserve"> </w:t>
      </w:r>
      <w:r w:rsidR="001822F2" w:rsidRPr="00685E7A">
        <w:rPr>
          <w:b/>
          <w:sz w:val="36"/>
          <w:szCs w:val="36"/>
        </w:rPr>
        <w:t>The task is now entrusted to all of us.</w:t>
      </w:r>
      <w:r w:rsidR="001822F2">
        <w:rPr>
          <w:sz w:val="36"/>
          <w:szCs w:val="36"/>
        </w:rPr>
        <w:t xml:space="preserve"> We are the people who have to continue His ministry. </w:t>
      </w:r>
      <w:r w:rsidR="001822F2" w:rsidRPr="00685E7A">
        <w:rPr>
          <w:b/>
          <w:sz w:val="36"/>
          <w:szCs w:val="36"/>
        </w:rPr>
        <w:t>The Gospel cannot just be kept under lock and key</w:t>
      </w:r>
      <w:r w:rsidR="001822F2">
        <w:rPr>
          <w:sz w:val="36"/>
          <w:szCs w:val="36"/>
        </w:rPr>
        <w:t>. It has to be revealed and proclaimed th</w:t>
      </w:r>
      <w:r w:rsidR="00685E7A">
        <w:rPr>
          <w:sz w:val="36"/>
          <w:szCs w:val="36"/>
        </w:rPr>
        <w:t>r</w:t>
      </w:r>
      <w:r w:rsidR="001822F2">
        <w:rPr>
          <w:sz w:val="36"/>
          <w:szCs w:val="36"/>
        </w:rPr>
        <w:t>ough our lives.</w:t>
      </w:r>
    </w:p>
    <w:p w14:paraId="178DEA7F" w14:textId="77777777" w:rsidR="00F31CA2" w:rsidRPr="00F31CA2" w:rsidRDefault="00F31CA2">
      <w:pPr>
        <w:rPr>
          <w:b/>
          <w:i/>
          <w:sz w:val="36"/>
          <w:szCs w:val="36"/>
        </w:rPr>
      </w:pPr>
      <w:r w:rsidRPr="00F31CA2">
        <w:rPr>
          <w:b/>
          <w:i/>
          <w:sz w:val="36"/>
          <w:szCs w:val="36"/>
        </w:rPr>
        <w:t>Where</w:t>
      </w:r>
      <w:r w:rsidR="00D108CE" w:rsidRPr="00F31CA2">
        <w:rPr>
          <w:b/>
          <w:i/>
          <w:sz w:val="36"/>
          <w:szCs w:val="36"/>
        </w:rPr>
        <w:t xml:space="preserve"> am I being </w:t>
      </w:r>
      <w:r w:rsidRPr="00F31CA2">
        <w:rPr>
          <w:b/>
          <w:i/>
          <w:sz w:val="36"/>
          <w:szCs w:val="36"/>
        </w:rPr>
        <w:t>called to</w:t>
      </w:r>
      <w:r w:rsidR="00D108CE" w:rsidRPr="00F31CA2">
        <w:rPr>
          <w:b/>
          <w:i/>
          <w:sz w:val="36"/>
          <w:szCs w:val="36"/>
        </w:rPr>
        <w:t xml:space="preserve"> be a witness to </w:t>
      </w:r>
      <w:r w:rsidRPr="00F31CA2">
        <w:rPr>
          <w:b/>
          <w:i/>
          <w:sz w:val="36"/>
          <w:szCs w:val="36"/>
        </w:rPr>
        <w:t>Christ</w:t>
      </w:r>
      <w:r w:rsidR="00D108CE" w:rsidRPr="00F31CA2">
        <w:rPr>
          <w:b/>
          <w:i/>
          <w:sz w:val="36"/>
          <w:szCs w:val="36"/>
        </w:rPr>
        <w:t xml:space="preserve"> </w:t>
      </w:r>
      <w:r w:rsidRPr="00F31CA2">
        <w:rPr>
          <w:b/>
          <w:i/>
          <w:sz w:val="36"/>
          <w:szCs w:val="36"/>
        </w:rPr>
        <w:t>today?</w:t>
      </w:r>
    </w:p>
    <w:p w14:paraId="02922D64" w14:textId="3A69D5BD" w:rsidR="00D108CE" w:rsidRPr="00F31CA2" w:rsidRDefault="00F31CA2">
      <w:pPr>
        <w:rPr>
          <w:b/>
          <w:i/>
          <w:sz w:val="36"/>
          <w:szCs w:val="36"/>
        </w:rPr>
      </w:pPr>
      <w:r w:rsidRPr="00F31CA2">
        <w:rPr>
          <w:b/>
          <w:i/>
          <w:sz w:val="36"/>
          <w:szCs w:val="36"/>
        </w:rPr>
        <w:t xml:space="preserve"> ‘Do I trust that Jesus is truly with me in my daily struggles?</w:t>
      </w:r>
    </w:p>
    <w:p w14:paraId="60B85B13" w14:textId="77777777" w:rsidR="00F31CA2" w:rsidRDefault="00F31CA2">
      <w:pPr>
        <w:rPr>
          <w:b/>
          <w:i/>
          <w:sz w:val="36"/>
          <w:szCs w:val="36"/>
        </w:rPr>
      </w:pPr>
      <w:r w:rsidRPr="00F31CA2">
        <w:rPr>
          <w:b/>
          <w:i/>
          <w:sz w:val="36"/>
          <w:szCs w:val="36"/>
        </w:rPr>
        <w:t>Am I actively living out my mission or waiting passively?</w:t>
      </w:r>
    </w:p>
    <w:p w14:paraId="74404B23" w14:textId="1B3228FA" w:rsidR="006C1A25" w:rsidRDefault="006C1A25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What kind of civilization will prevail in the world’ future? It depends on us </w:t>
      </w:r>
      <w:r w:rsidRPr="003F4AF0">
        <w:rPr>
          <w:b/>
          <w:sz w:val="36"/>
          <w:szCs w:val="36"/>
        </w:rPr>
        <w:t>if it will be the civilization of love</w:t>
      </w:r>
      <w:r>
        <w:rPr>
          <w:sz w:val="36"/>
          <w:szCs w:val="36"/>
        </w:rPr>
        <w:t>, or the “</w:t>
      </w:r>
      <w:r w:rsidR="003F4AF0">
        <w:rPr>
          <w:sz w:val="36"/>
          <w:szCs w:val="36"/>
        </w:rPr>
        <w:t>un</w:t>
      </w:r>
      <w:r w:rsidR="00F31CA2">
        <w:rPr>
          <w:sz w:val="36"/>
          <w:szCs w:val="36"/>
        </w:rPr>
        <w:t>-</w:t>
      </w:r>
      <w:r w:rsidR="003F4AF0">
        <w:rPr>
          <w:sz w:val="36"/>
          <w:szCs w:val="36"/>
        </w:rPr>
        <w:t>civilization</w:t>
      </w:r>
      <w:r>
        <w:rPr>
          <w:sz w:val="36"/>
          <w:szCs w:val="36"/>
        </w:rPr>
        <w:t xml:space="preserve"> of individualism.</w:t>
      </w:r>
      <w:r w:rsidR="003F4AF0">
        <w:rPr>
          <w:sz w:val="36"/>
          <w:szCs w:val="36"/>
        </w:rPr>
        <w:t>”</w:t>
      </w:r>
    </w:p>
    <w:p w14:paraId="39A3F4BE" w14:textId="282F844E" w:rsidR="00F31CA2" w:rsidRPr="00F31CA2" w:rsidRDefault="00F31CA2">
      <w:pPr>
        <w:rPr>
          <w:b/>
          <w:i/>
          <w:sz w:val="36"/>
          <w:szCs w:val="36"/>
        </w:rPr>
      </w:pPr>
      <w:r>
        <w:rPr>
          <w:sz w:val="36"/>
          <w:szCs w:val="36"/>
        </w:rPr>
        <w:t>Let us pray, “</w:t>
      </w:r>
      <w:r w:rsidRPr="000D6341">
        <w:rPr>
          <w:b/>
          <w:i/>
          <w:sz w:val="36"/>
          <w:szCs w:val="36"/>
        </w:rPr>
        <w:t>Lord Jesus, you have ascended into glory, yet, You remain  with us always: strengthen our faith when we feel alone, open our hearts to your mission, an</w:t>
      </w:r>
      <w:r>
        <w:rPr>
          <w:sz w:val="36"/>
          <w:szCs w:val="36"/>
        </w:rPr>
        <w:t>d send us forth with courage to be Your witnesses in the world” , Amen.</w:t>
      </w:r>
    </w:p>
    <w:p w14:paraId="552B3D69" w14:textId="77777777" w:rsidR="00B406BF" w:rsidRPr="00DF3FC2" w:rsidRDefault="00B406BF">
      <w:pPr>
        <w:rPr>
          <w:sz w:val="36"/>
          <w:szCs w:val="36"/>
        </w:rPr>
      </w:pPr>
    </w:p>
    <w:p w14:paraId="2C2B5756" w14:textId="77777777" w:rsidR="00DF3FC2" w:rsidRPr="00DF3FC2" w:rsidRDefault="00DF3FC2">
      <w:pPr>
        <w:rPr>
          <w:sz w:val="36"/>
          <w:szCs w:val="36"/>
        </w:rPr>
      </w:pPr>
    </w:p>
    <w:sectPr w:rsidR="00DF3FC2" w:rsidRPr="00DF3F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FC2"/>
    <w:rsid w:val="000D6341"/>
    <w:rsid w:val="001822F2"/>
    <w:rsid w:val="00200BF2"/>
    <w:rsid w:val="00354A18"/>
    <w:rsid w:val="003E7E99"/>
    <w:rsid w:val="003F4AF0"/>
    <w:rsid w:val="00472EA3"/>
    <w:rsid w:val="00484722"/>
    <w:rsid w:val="00547FCD"/>
    <w:rsid w:val="00685E7A"/>
    <w:rsid w:val="006B0014"/>
    <w:rsid w:val="006C1A25"/>
    <w:rsid w:val="00A33E23"/>
    <w:rsid w:val="00AA3478"/>
    <w:rsid w:val="00B406BF"/>
    <w:rsid w:val="00B52F94"/>
    <w:rsid w:val="00B948BA"/>
    <w:rsid w:val="00BF7D2E"/>
    <w:rsid w:val="00D108CE"/>
    <w:rsid w:val="00DF3FC2"/>
    <w:rsid w:val="00ED38FD"/>
    <w:rsid w:val="00F31CA2"/>
    <w:rsid w:val="00FD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FEDFC"/>
  <w15:chartTrackingRefBased/>
  <w15:docId w15:val="{6150ACF5-97F2-4F05-A86E-6BEC04DF5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2E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E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570</Words>
  <Characters>2676</Characters>
  <Application>Microsoft Office Word</Application>
  <DocSecurity>0</DocSecurity>
  <Lines>58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Fr. George</dc:creator>
  <cp:keywords/>
  <dc:description/>
  <cp:lastModifiedBy>Sherie Jacks</cp:lastModifiedBy>
  <cp:revision>2</cp:revision>
  <cp:lastPrinted>2023-05-16T23:01:00Z</cp:lastPrinted>
  <dcterms:created xsi:type="dcterms:W3CDTF">2026-05-14T14:16:00Z</dcterms:created>
  <dcterms:modified xsi:type="dcterms:W3CDTF">2026-05-14T14:16:00Z</dcterms:modified>
</cp:coreProperties>
</file>