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PROJECT BUTTERFLY INC.</w:t>
      </w:r>
    </w:p>
    <w:p>
      <w:pPr>
        <w:jc w:val="center"/>
      </w:pPr>
      <w:r>
        <w:rPr>
          <w:b/>
          <w:sz w:val="28"/>
        </w:rPr>
        <w:t>VOLUNTEER POLICY</w:t>
      </w:r>
    </w:p>
    <w:p>
      <w:pPr>
        <w:jc w:val="center"/>
      </w:pPr>
      <w:r>
        <w:t>Effective Date: ____________________   |   Approved By: ____________________</w:t>
      </w:r>
    </w:p>
    <w:p>
      <w:r>
        <w:rPr>
          <w:b/>
          <w:sz w:val="24"/>
        </w:rPr>
        <w:t>1. Purpose</w:t>
      </w:r>
    </w:p>
    <w:p>
      <w:r>
        <w:t>Project Butterfly Inc. (“Project Butterfly”) values volunteers as an essential part of its mission to provide compassionate community support and practical resources. This policy establishes basic expectations for volunteer participation, youth volunteer requirements, safety, conduct, and risk awareness.</w:t>
      </w:r>
    </w:p>
    <w:p>
      <w:r>
        <w:rPr>
          <w:b/>
          <w:sz w:val="24"/>
        </w:rPr>
        <w:t>2. Scope</w:t>
      </w:r>
    </w:p>
    <w:p>
      <w:r>
        <w:t>This policy applies to all Project Butterfly volunteers participating in events, outreach activities, community service projects, preparation activities, and other volunteer assignments conducted or sponsored by Project Butterfly.</w:t>
      </w:r>
    </w:p>
    <w:p>
      <w:r>
        <w:rPr>
          <w:b/>
          <w:sz w:val="24"/>
        </w:rPr>
        <w:t>3. Volunteer Eligibility and Youth Requirements</w:t>
      </w:r>
    </w:p>
    <w:tbl>
      <w:tblPr>
        <w:tblStyle w:val="TableGrid"/>
        <w:tblW w:type="auto" w:w="0"/>
        <w:jc w:val="center"/>
        <w:tblLook w:firstColumn="1" w:firstRow="1" w:lastColumn="0" w:lastRow="0" w:noHBand="0" w:noVBand="1" w:val="04A0"/>
      </w:tblPr>
      <w:tblGrid>
        <w:gridCol w:w="3360"/>
        <w:gridCol w:w="3360"/>
        <w:gridCol w:w="3360"/>
      </w:tblGrid>
      <w:tr>
        <w:tc>
          <w:tcPr>
            <w:tcW w:type="dxa" w:w="3360"/>
          </w:tcPr>
          <w:p>
            <w:r>
              <w:t>Age</w:t>
            </w:r>
          </w:p>
        </w:tc>
        <w:tc>
          <w:tcPr>
            <w:tcW w:type="dxa" w:w="3360"/>
          </w:tcPr>
          <w:p>
            <w:r>
              <w:t>Requirement</w:t>
            </w:r>
          </w:p>
        </w:tc>
        <w:tc>
          <w:tcPr>
            <w:tcW w:type="dxa" w:w="3360"/>
          </w:tcPr>
          <w:p>
            <w:r>
              <w:t>Supervision</w:t>
            </w:r>
          </w:p>
        </w:tc>
      </w:tr>
      <w:tr>
        <w:tc>
          <w:tcPr>
            <w:tcW w:type="dxa" w:w="3360"/>
            <w:vAlign w:val="center"/>
          </w:tcPr>
          <w:p>
            <w:r>
              <w:t>12 and under</w:t>
            </w:r>
          </w:p>
        </w:tc>
        <w:tc>
          <w:tcPr>
            <w:tcW w:type="dxa" w:w="3360"/>
            <w:vAlign w:val="center"/>
          </w:tcPr>
          <w:p>
            <w:r>
              <w:t>Parent or legal guardian must be present throughout the volunteer activity.</w:t>
            </w:r>
          </w:p>
        </w:tc>
        <w:tc>
          <w:tcPr>
            <w:tcW w:type="dxa" w:w="3360"/>
            <w:vAlign w:val="center"/>
          </w:tcPr>
          <w:p>
            <w:r>
              <w:t>Parent/guardian present and responsible for the minor.</w:t>
            </w:r>
          </w:p>
        </w:tc>
      </w:tr>
      <w:tr>
        <w:tc>
          <w:tcPr>
            <w:tcW w:type="dxa" w:w="3360"/>
            <w:vAlign w:val="center"/>
          </w:tcPr>
          <w:p>
            <w:r>
              <w:t>13–17</w:t>
            </w:r>
          </w:p>
        </w:tc>
        <w:tc>
          <w:tcPr>
            <w:tcW w:type="dxa" w:w="3360"/>
            <w:vAlign w:val="center"/>
          </w:tcPr>
          <w:p>
            <w:r>
              <w:t>Parental/legal guardian consent is required before volunteering.</w:t>
            </w:r>
          </w:p>
        </w:tc>
        <w:tc>
          <w:tcPr>
            <w:tcW w:type="dxa" w:w="3360"/>
            <w:vAlign w:val="center"/>
          </w:tcPr>
          <w:p>
            <w:r>
              <w:t>Project Butterfly may require additional adult supervision depending on the activity.</w:t>
            </w:r>
          </w:p>
        </w:tc>
      </w:tr>
      <w:tr>
        <w:tc>
          <w:tcPr>
            <w:tcW w:type="dxa" w:w="3360"/>
            <w:vAlign w:val="center"/>
          </w:tcPr>
          <w:p>
            <w:r>
              <w:t>18+</w:t>
            </w:r>
          </w:p>
        </w:tc>
        <w:tc>
          <w:tcPr>
            <w:tcW w:type="dxa" w:w="3360"/>
            <w:vAlign w:val="center"/>
          </w:tcPr>
          <w:p>
            <w:r>
              <w:t>May volunteer subject to Project Butterfly registration, rules, and event requirements.</w:t>
            </w:r>
          </w:p>
        </w:tc>
        <w:tc>
          <w:tcPr>
            <w:tcW w:type="dxa" w:w="3360"/>
            <w:vAlign w:val="center"/>
          </w:tcPr>
          <w:p>
            <w:r>
              <w:t>As assigned by Project Butterfly.</w:t>
            </w:r>
          </w:p>
        </w:tc>
      </w:tr>
    </w:tbl>
    <w:p>
      <w:r>
        <w:t>Project Butterfly reserves the right to establish additional age limits or supervision requirements for activities involving vehicles, tools, food preparation, health-related activities, lifting, outdoor hazards, or other elevated-risk tasks.</w:t>
      </w:r>
    </w:p>
    <w:p>
      <w:r>
        <w:rPr>
          <w:b/>
          <w:sz w:val="24"/>
        </w:rPr>
        <w:t>4. Parental Consent for Minors</w:t>
      </w:r>
    </w:p>
    <w:p>
      <w:r>
        <w:t>A parent or legal guardian must complete any required Project Butterfly minor volunteer/parental consent form before a volunteer age 17 or younger participates. For volunteers age 12 and under, the parent or legal guardian must remain present for the entire volunteer activity unless Project Butterfly provides written instructions stating otherwise.</w:t>
      </w:r>
    </w:p>
    <w:p>
      <w:r>
        <w:rPr>
          <w:b/>
          <w:sz w:val="24"/>
        </w:rPr>
        <w:t>5. Volunteer Responsibilities</w:t>
      </w:r>
    </w:p>
    <w:p>
      <w:pPr>
        <w:pStyle w:val="ListBullet"/>
      </w:pPr>
      <w:r>
        <w:t>Follow Project Butterfly instructions, event procedures, posted safety rules, and directions from designated leaders.</w:t>
      </w:r>
    </w:p>
    <w:p>
      <w:pPr>
        <w:pStyle w:val="ListBullet"/>
      </w:pPr>
      <w:r>
        <w:t>Treat participants, volunteers, staff, partners, and community members with dignity and respect.</w:t>
      </w:r>
    </w:p>
    <w:p>
      <w:pPr>
        <w:pStyle w:val="ListBullet"/>
      </w:pPr>
      <w:r>
        <w:t>Use equipment, supplies, vehicles, and facilities only as instructed and only for authorized purposes.</w:t>
      </w:r>
    </w:p>
    <w:p>
      <w:pPr>
        <w:pStyle w:val="ListBullet"/>
      </w:pPr>
      <w:r>
        <w:t>Immediately report unsafe conditions, accidents, injuries, hazards, or concerning conduct to a Project Butterfly leader.</w:t>
      </w:r>
    </w:p>
    <w:p>
      <w:pPr>
        <w:pStyle w:val="ListBullet"/>
      </w:pPr>
      <w:r>
        <w:t>Remain within assigned work areas and do not perform tasks for which the volunteer has not been authorized or trained.</w:t>
      </w:r>
    </w:p>
    <w:p>
      <w:pPr>
        <w:pStyle w:val="ListBullet"/>
      </w:pPr>
      <w:r>
        <w:t>Protect confidential or private information learned through volunteer service.</w:t>
      </w:r>
    </w:p>
    <w:p>
      <w:pPr>
        <w:pStyle w:val="ListBullet"/>
      </w:pPr>
      <w:r>
        <w:t>Follow all applicable laws and Project Butterfly policies.</w:t>
      </w:r>
    </w:p>
    <w:p>
      <w:r>
        <w:rPr>
          <w:b/>
          <w:sz w:val="24"/>
        </w:rPr>
        <w:t>6. Safety Requirements</w:t>
      </w:r>
    </w:p>
    <w:p>
      <w:r>
        <w:t>Safety is a shared responsibility. Volunteers must use reasonable care, follow all applicable safety instructions, and stop work when a task appears unsafe. Volunteers should wear appropriate clothing and footwear and use required protective equipment when provided or instructed.</w:t>
      </w:r>
    </w:p>
    <w:p>
      <w:r>
        <w:t>Volunteers must not engage in horseplay, unsafe conduct, harassment, fighting, impairment by alcohol or drugs, or any activity that creates an unreasonable risk to themselves or others.</w:t>
      </w:r>
    </w:p>
    <w:p>
      <w:r>
        <w:rPr>
          <w:b/>
          <w:sz w:val="24"/>
        </w:rPr>
        <w:t>7. Assumption of Risk and Failure to Follow Safety Protocols</w:t>
      </w:r>
    </w:p>
    <w:p>
      <w:r>
        <w:t>Volunteers are expected to follow all Project Butterfly safety protocols and reasonable instructions. A volunteer who knowingly or intentionally fails to follow required safety protocols, ignores safety instructions, or engages in unauthorized or unsafe conduct may be removed from the activity.</w:t>
      </w:r>
    </w:p>
    <w:p>
      <w:r>
        <w:t>To the extent permitted by applicable law, Project Butterfly is not responsible for injuries, losses, or damages arising from a volunteer’s failure to follow established safety protocols, instructions, posted rules, or other reasonable safety requirements. Nothing in this policy is intended to waive any right or protection that cannot lawfully be waived, including rights arising from applicable law or from Project Butterfly’s own negligence or other legally actionable conduct.</w:t>
      </w:r>
    </w:p>
    <w:p>
      <w:r>
        <w:t>This section does not replace any separate waiver, release, insurance requirement, or parental consent form that Project Butterfly may require for a particular activity.</w:t>
      </w:r>
    </w:p>
    <w:p>
      <w:r>
        <w:rPr>
          <w:b/>
          <w:sz w:val="24"/>
        </w:rPr>
        <w:t>8. Emergency Procedures</w:t>
      </w:r>
    </w:p>
    <w:p>
      <w:r>
        <w:t>In an emergency, volunteers must follow directions from Project Butterfly leadership and emergency personnel. Volunteers should not provide medical care beyond their training or authorization. Emergencies, injuries, and safety incidents must be reported to a Project Butterfly leader as soon as reasonably possible.</w:t>
      </w:r>
    </w:p>
    <w:p>
      <w:r>
        <w:rPr>
          <w:b/>
          <w:sz w:val="24"/>
        </w:rPr>
        <w:t>9. Youth Protection</w:t>
      </w:r>
    </w:p>
    <w:p>
      <w:r>
        <w:t>Adults volunteering with minors must maintain appropriate professional boundaries and follow Project Butterfly’s youth-safety procedures. Volunteers should avoid inappropriate one-on-one interactions, physical contact that is unnecessary or unwelcome, and conduct that could place a minor at risk. Project Butterfly may require background checks or additional screening for volunteers assigned to activities involving minors.</w:t>
      </w:r>
    </w:p>
    <w:p>
      <w:r>
        <w:rPr>
          <w:b/>
          <w:sz w:val="24"/>
        </w:rPr>
        <w:t>10. Volunteer Conduct</w:t>
      </w:r>
    </w:p>
    <w:p>
      <w:r>
        <w:t>Project Butterfly may deny, suspend, or end a volunteer’s participation when conduct is unsafe, disruptive, discriminatory, abusive, dishonest, unlawful, or inconsistent with Project Butterfly’s mission or policies.</w:t>
      </w:r>
    </w:p>
    <w:p>
      <w:r>
        <w:rPr>
          <w:b/>
          <w:sz w:val="24"/>
        </w:rPr>
        <w:t>11. Acknowledgment</w:t>
      </w:r>
    </w:p>
    <w:p>
      <w:r>
        <w:t>By signing below, the volunteer acknowledges that they have received and understand this Volunteer Policy, agree to follow Project Butterfly’s safety procedures and instructions, and understand the requirements applicable to their age. A parent or legal guardian must also sign for volunteers under age 18.</w:t>
      </w:r>
    </w:p>
    <w:p/>
    <w:tbl>
      <w:tblPr>
        <w:tblStyle w:val="TableGrid"/>
        <w:tblW w:type="auto" w:w="0"/>
        <w:tblLook w:firstColumn="1" w:firstRow="1" w:lastColumn="0" w:lastRow="0" w:noHBand="0" w:noVBand="1" w:val="04A0"/>
      </w:tblPr>
      <w:tblGrid>
        <w:gridCol w:w="5040"/>
        <w:gridCol w:w="5040"/>
      </w:tblGrid>
      <w:tr>
        <w:tc>
          <w:tcPr>
            <w:tcW w:type="dxa" w:w="5040"/>
          </w:tcPr>
          <w:p>
            <w:r>
              <w:t>Volunteer Name</w:t>
            </w:r>
          </w:p>
        </w:tc>
        <w:tc>
          <w:tcPr>
            <w:tcW w:type="dxa" w:w="5040"/>
          </w:tcPr>
          <w:p>
            <w:r>
              <w:t>____________________________________________</w:t>
            </w:r>
          </w:p>
        </w:tc>
      </w:tr>
      <w:tr>
        <w:tc>
          <w:tcPr>
            <w:tcW w:type="dxa" w:w="5040"/>
          </w:tcPr>
          <w:p>
            <w:r>
              <w:t>Volunteer Signature / Date</w:t>
            </w:r>
          </w:p>
        </w:tc>
        <w:tc>
          <w:tcPr>
            <w:tcW w:type="dxa" w:w="5040"/>
          </w:tcPr>
          <w:p>
            <w:r>
              <w:t>____________________________________________</w:t>
            </w:r>
          </w:p>
        </w:tc>
      </w:tr>
      <w:tr>
        <w:tc>
          <w:tcPr>
            <w:tcW w:type="dxa" w:w="5040"/>
          </w:tcPr>
          <w:p>
            <w:r>
              <w:t>Parent/Guardian Name (if under 18)</w:t>
            </w:r>
          </w:p>
        </w:tc>
        <w:tc>
          <w:tcPr>
            <w:tcW w:type="dxa" w:w="5040"/>
          </w:tcPr>
          <w:p>
            <w:r>
              <w:t>____________________________________________</w:t>
            </w:r>
          </w:p>
        </w:tc>
      </w:tr>
      <w:tr>
        <w:tc>
          <w:tcPr>
            <w:tcW w:type="dxa" w:w="5040"/>
          </w:tcPr>
          <w:p>
            <w:r>
              <w:t>Parent/Guardian Signature / Date</w:t>
            </w:r>
          </w:p>
        </w:tc>
        <w:tc>
          <w:tcPr>
            <w:tcW w:type="dxa" w:w="5040"/>
          </w:tcPr>
          <w:p>
            <w:r>
              <w:t>____________________________________________</w:t>
            </w:r>
          </w:p>
        </w:tc>
      </w:tr>
    </w:tbl>
    <w:p>
      <w:pPr>
        <w:jc w:val="center"/>
      </w:pPr>
      <w:r>
        <w:rPr>
          <w:i/>
          <w:sz w:val="18"/>
        </w:rPr>
        <w:br/>
        <w:t>Project Butterfly Inc. | Volunteer Policy</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