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5F47" w14:textId="77777777" w:rsidR="00F156D4" w:rsidRDefault="00F156D4" w:rsidP="00F156D4">
      <w:pPr>
        <w:jc w:val="center"/>
      </w:pPr>
      <w:bookmarkStart w:id="0" w:name="_GoBack"/>
      <w:bookmarkEnd w:id="0"/>
    </w:p>
    <w:p w14:paraId="5FAAC7A7" w14:textId="7DF089F5" w:rsidR="00F156D4" w:rsidRDefault="00F156D4" w:rsidP="00F156D4">
      <w:pPr>
        <w:jc w:val="center"/>
      </w:pPr>
      <w:r>
        <w:rPr>
          <w:noProof/>
        </w:rPr>
        <w:drawing>
          <wp:inline distT="0" distB="0" distL="0" distR="0" wp14:anchorId="0FE977CA" wp14:editId="7F2ACBEF">
            <wp:extent cx="2597121" cy="31092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A Headshot - Adams-Cooper, V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21" cy="31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C4086" w14:textId="3B8192C9" w:rsidR="00F156D4" w:rsidRDefault="00F156D4" w:rsidP="001F56D4">
      <w:pPr>
        <w:spacing w:after="0" w:line="240" w:lineRule="auto"/>
        <w:jc w:val="center"/>
      </w:pPr>
      <w:r>
        <w:t>Veronica Adams-Cooper, Ph.D.</w:t>
      </w:r>
    </w:p>
    <w:p w14:paraId="2EA45269" w14:textId="77777777" w:rsidR="001F56D4" w:rsidRDefault="00F156D4" w:rsidP="001F56D4">
      <w:pPr>
        <w:spacing w:after="0" w:line="240" w:lineRule="auto"/>
        <w:jc w:val="center"/>
      </w:pPr>
      <w:r>
        <w:t xml:space="preserve">COMPA 2019-2020 </w:t>
      </w:r>
    </w:p>
    <w:p w14:paraId="7B706682" w14:textId="4076F511" w:rsidR="00F156D4" w:rsidRDefault="00F156D4" w:rsidP="001F56D4">
      <w:pPr>
        <w:spacing w:after="0" w:line="240" w:lineRule="auto"/>
        <w:jc w:val="center"/>
      </w:pPr>
      <w:r>
        <w:t>At-Large Representative</w:t>
      </w:r>
    </w:p>
    <w:p w14:paraId="5DA94F17" w14:textId="434C20D6" w:rsidR="00F156D4" w:rsidRDefault="00F156D4" w:rsidP="00F156D4">
      <w:pPr>
        <w:jc w:val="center"/>
      </w:pPr>
    </w:p>
    <w:p w14:paraId="5A9498C4" w14:textId="2D8DDC68" w:rsidR="00F156D4" w:rsidRDefault="00F156D4" w:rsidP="00F156D4">
      <w:pPr>
        <w:jc w:val="both"/>
      </w:pPr>
      <w:r>
        <w:t xml:space="preserve">Veronica Adams-Cooper is a professor of public administration at Albany State University (Albany, GA). In the Master of Public Administration </w:t>
      </w:r>
      <w:proofErr w:type="gramStart"/>
      <w:r>
        <w:t>program</w:t>
      </w:r>
      <w:proofErr w:type="gramEnd"/>
      <w:r>
        <w:t xml:space="preserve"> she serves as the internship/project coordinator and director for the Lois B. Hollis Center for Social Equity. In the community Veronica serves as President/CEO of </w:t>
      </w:r>
      <w:proofErr w:type="spellStart"/>
      <w:r>
        <w:t>ARTriumph</w:t>
      </w:r>
      <w:proofErr w:type="spellEnd"/>
      <w:r>
        <w:t xml:space="preserve"> Historical Society for The Artesian Renaissance that honors the 400-Year Triumph of African American History from 1619-2019. </w:t>
      </w:r>
      <w:r w:rsidR="008F3770">
        <w:t>She is the recipient of the Albany State University 2019 Community Service of the Year Award. E</w:t>
      </w:r>
      <w:r w:rsidR="00A31A06">
        <w:t xml:space="preserve">ssential publications </w:t>
      </w:r>
      <w:r w:rsidR="008F3770">
        <w:t xml:space="preserve">for </w:t>
      </w:r>
      <w:r w:rsidR="00A31A06">
        <w:t>Veronica include the</w:t>
      </w:r>
      <w:r w:rsidR="008F3770">
        <w:t>,</w:t>
      </w:r>
      <w:r w:rsidR="00A31A06">
        <w:t xml:space="preserve"> </w:t>
      </w:r>
      <w:r w:rsidR="00A31A06" w:rsidRPr="00A31A06">
        <w:t>African-American History Commission Act, 400 Years of</w:t>
      </w:r>
      <w:r w:rsidR="008F3770">
        <w:t xml:space="preserve">, </w:t>
      </w:r>
      <w:r w:rsidR="00A31A06" w:rsidRPr="00A31A06">
        <w:t xml:space="preserve">In: </w:t>
      </w:r>
      <w:proofErr w:type="spellStart"/>
      <w:r w:rsidR="00A31A06" w:rsidRPr="00A31A06">
        <w:t>Farazmand</w:t>
      </w:r>
      <w:proofErr w:type="spellEnd"/>
      <w:r w:rsidR="00A31A06" w:rsidRPr="00A31A06">
        <w:t xml:space="preserve"> A. (eds)</w:t>
      </w:r>
      <w:r w:rsidR="008F3770">
        <w:t xml:space="preserve">. </w:t>
      </w:r>
      <w:r w:rsidR="00A31A06" w:rsidRPr="008F3770">
        <w:rPr>
          <w:i/>
          <w:iCs/>
        </w:rPr>
        <w:t>Global Encyclopedia of Public Administration, Public Policy, and Governance</w:t>
      </w:r>
      <w:r w:rsidR="00A31A06" w:rsidRPr="00A31A06">
        <w:t>. Springer, Cham.</w:t>
      </w:r>
      <w:r w:rsidR="008F3770">
        <w:t xml:space="preserve"> (2018) and “</w:t>
      </w:r>
      <w:r w:rsidR="008F3770" w:rsidRPr="008F3770">
        <w:t>Remembering Charleston one year later</w:t>
      </w:r>
      <w:r w:rsidR="008F3770">
        <w:t xml:space="preserve">.” </w:t>
      </w:r>
      <w:r w:rsidR="008F3770" w:rsidRPr="008F3770">
        <w:rPr>
          <w:i/>
          <w:iCs/>
        </w:rPr>
        <w:t>PA Times</w:t>
      </w:r>
      <w:r w:rsidR="008F3770">
        <w:t xml:space="preserve"> (June 2016)</w:t>
      </w:r>
      <w:r w:rsidR="008F3770" w:rsidRPr="008F3770">
        <w:t>.</w:t>
      </w:r>
    </w:p>
    <w:p w14:paraId="4AE40FDF" w14:textId="7CC9CD65" w:rsidR="00F156D4" w:rsidRDefault="00F156D4" w:rsidP="00F156D4">
      <w:pPr>
        <w:jc w:val="center"/>
      </w:pPr>
    </w:p>
    <w:p w14:paraId="64D9A40F" w14:textId="77777777" w:rsidR="00F156D4" w:rsidRDefault="00F156D4" w:rsidP="00F156D4">
      <w:pPr>
        <w:jc w:val="center"/>
      </w:pPr>
    </w:p>
    <w:sectPr w:rsidR="00F1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D4"/>
    <w:rsid w:val="001F56D4"/>
    <w:rsid w:val="005520FB"/>
    <w:rsid w:val="008A22C7"/>
    <w:rsid w:val="008F3770"/>
    <w:rsid w:val="009E0D4F"/>
    <w:rsid w:val="00A31A06"/>
    <w:rsid w:val="00F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B65D"/>
  <w15:chartTrackingRefBased/>
  <w15:docId w15:val="{0AAD266D-1A12-4315-85CB-937B53D2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783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Adams-Cooper</dc:creator>
  <cp:keywords/>
  <dc:description/>
  <cp:lastModifiedBy>Kristie Roberts-Lewis</cp:lastModifiedBy>
  <cp:revision>2</cp:revision>
  <dcterms:created xsi:type="dcterms:W3CDTF">2019-09-05T16:20:00Z</dcterms:created>
  <dcterms:modified xsi:type="dcterms:W3CDTF">2019-09-05T16:20:00Z</dcterms:modified>
</cp:coreProperties>
</file>