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BDB9" w14:textId="7824F162" w:rsidR="00B31F31" w:rsidRDefault="00B31F31">
      <w:pPr>
        <w:rPr>
          <w:rFonts w:ascii="Times New Roman" w:hAnsi="Times New Roman" w:cs="Times New Roman"/>
          <w:b/>
          <w:sz w:val="24"/>
          <w:szCs w:val="24"/>
        </w:rPr>
      </w:pPr>
    </w:p>
    <w:p w14:paraId="48B9AB91" w14:textId="77777777" w:rsidR="00306C34" w:rsidRPr="003828AE" w:rsidRDefault="00306C34">
      <w:pPr>
        <w:rPr>
          <w:rFonts w:ascii="Times New Roman" w:hAnsi="Times New Roman" w:cs="Times New Roman"/>
          <w:bCs/>
          <w:sz w:val="24"/>
          <w:szCs w:val="24"/>
        </w:rPr>
      </w:pPr>
      <w:bookmarkStart w:id="0" w:name="_GoBack"/>
      <w:bookmarkEnd w:id="0"/>
      <w:r w:rsidRPr="003828AE">
        <w:rPr>
          <w:rFonts w:ascii="Times New Roman" w:hAnsi="Times New Roman" w:cs="Times New Roman"/>
          <w:bCs/>
          <w:sz w:val="24"/>
          <w:szCs w:val="24"/>
        </w:rPr>
        <w:t xml:space="preserve">Patricia Robertson is an Associate Professor in Business and Public Administration at Southern University at New Orleans.  Most of her research has been in education, health and leadership. Patricia is the director of a nonprofit community development organization that provide various community services, such as Math Camps, to the greater New Orleans area.  She currently serves </w:t>
      </w:r>
      <w:r w:rsidR="00CC64B8" w:rsidRPr="003828AE">
        <w:rPr>
          <w:rFonts w:ascii="Times New Roman" w:hAnsi="Times New Roman" w:cs="Times New Roman"/>
          <w:bCs/>
          <w:sz w:val="24"/>
          <w:szCs w:val="24"/>
        </w:rPr>
        <w:t>as Vice President</w:t>
      </w:r>
      <w:r w:rsidR="00024497" w:rsidRPr="003828AE">
        <w:rPr>
          <w:rFonts w:ascii="Times New Roman" w:hAnsi="Times New Roman" w:cs="Times New Roman"/>
          <w:bCs/>
          <w:sz w:val="24"/>
          <w:szCs w:val="24"/>
        </w:rPr>
        <w:t xml:space="preserve"> for </w:t>
      </w:r>
      <w:r w:rsidRPr="003828AE">
        <w:rPr>
          <w:rFonts w:ascii="Times New Roman" w:hAnsi="Times New Roman" w:cs="Times New Roman"/>
          <w:bCs/>
          <w:sz w:val="24"/>
          <w:szCs w:val="24"/>
        </w:rPr>
        <w:t>the Conference on Minority Public Administration (COMPA</w:t>
      </w:r>
      <w:r w:rsidR="00024497" w:rsidRPr="003828AE">
        <w:rPr>
          <w:rFonts w:ascii="Times New Roman" w:hAnsi="Times New Roman" w:cs="Times New Roman"/>
          <w:bCs/>
          <w:sz w:val="24"/>
          <w:szCs w:val="24"/>
        </w:rPr>
        <w:t xml:space="preserve">). </w:t>
      </w:r>
      <w:r w:rsidR="00CC64B8" w:rsidRPr="003828AE">
        <w:rPr>
          <w:rFonts w:ascii="Times New Roman" w:hAnsi="Times New Roman" w:cs="Times New Roman"/>
          <w:bCs/>
          <w:sz w:val="24"/>
          <w:szCs w:val="24"/>
        </w:rPr>
        <w:t>Patricia received the Mentorship Award for COMPA 2019.</w:t>
      </w:r>
      <w:r w:rsidR="00024497" w:rsidRPr="003828AE">
        <w:rPr>
          <w:rFonts w:ascii="Times New Roman" w:hAnsi="Times New Roman" w:cs="Times New Roman"/>
          <w:bCs/>
          <w:sz w:val="24"/>
          <w:szCs w:val="24"/>
        </w:rPr>
        <w:t xml:space="preserve"> She is the President of the Missions and Scholarship Department at </w:t>
      </w:r>
      <w:r w:rsidR="00BB4217" w:rsidRPr="003828AE">
        <w:rPr>
          <w:rFonts w:ascii="Times New Roman" w:hAnsi="Times New Roman" w:cs="Times New Roman"/>
          <w:bCs/>
          <w:sz w:val="24"/>
          <w:szCs w:val="24"/>
        </w:rPr>
        <w:t xml:space="preserve">The Church at New Orleans </w:t>
      </w:r>
      <w:r w:rsidR="00024497" w:rsidRPr="003828AE">
        <w:rPr>
          <w:rFonts w:ascii="Times New Roman" w:hAnsi="Times New Roman" w:cs="Times New Roman"/>
          <w:bCs/>
          <w:sz w:val="24"/>
          <w:szCs w:val="24"/>
        </w:rPr>
        <w:t xml:space="preserve">and </w:t>
      </w:r>
      <w:r w:rsidR="00BB4217" w:rsidRPr="003828AE">
        <w:rPr>
          <w:rFonts w:ascii="Times New Roman" w:hAnsi="Times New Roman" w:cs="Times New Roman"/>
          <w:bCs/>
          <w:sz w:val="24"/>
          <w:szCs w:val="24"/>
        </w:rPr>
        <w:t>provides</w:t>
      </w:r>
      <w:r w:rsidR="00024497" w:rsidRPr="003828AE">
        <w:rPr>
          <w:rFonts w:ascii="Times New Roman" w:hAnsi="Times New Roman" w:cs="Times New Roman"/>
          <w:bCs/>
          <w:sz w:val="24"/>
          <w:szCs w:val="24"/>
        </w:rPr>
        <w:t xml:space="preserve"> </w:t>
      </w:r>
      <w:r w:rsidR="00BB4217" w:rsidRPr="003828AE">
        <w:rPr>
          <w:rFonts w:ascii="Times New Roman" w:hAnsi="Times New Roman" w:cs="Times New Roman"/>
          <w:bCs/>
          <w:sz w:val="24"/>
          <w:szCs w:val="24"/>
        </w:rPr>
        <w:t>scholarships annually</w:t>
      </w:r>
      <w:r w:rsidR="00024497" w:rsidRPr="003828AE">
        <w:rPr>
          <w:rFonts w:ascii="Times New Roman" w:hAnsi="Times New Roman" w:cs="Times New Roman"/>
          <w:bCs/>
          <w:sz w:val="24"/>
          <w:szCs w:val="24"/>
        </w:rPr>
        <w:t xml:space="preserve"> to high school students preparing to attend college.  Patricia was awarded the Equal Opportunity/Affirmative Action Exemplary Practice Award at the 2017 American Society for Public Administration Conference (ASPA) in Atlanta, GA. </w:t>
      </w:r>
      <w:r w:rsidR="00BB4217" w:rsidRPr="003828AE">
        <w:rPr>
          <w:rFonts w:ascii="Times New Roman" w:hAnsi="Times New Roman" w:cs="Times New Roman"/>
          <w:bCs/>
          <w:sz w:val="24"/>
          <w:szCs w:val="24"/>
        </w:rPr>
        <w:t>She believes in equal opportunity for everyone and is dedicated to community activities that will help those who are disadvantaged to be successful in life.</w:t>
      </w:r>
    </w:p>
    <w:sectPr w:rsidR="00306C34" w:rsidRPr="0038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34"/>
    <w:rsid w:val="00024497"/>
    <w:rsid w:val="00306C34"/>
    <w:rsid w:val="003828AE"/>
    <w:rsid w:val="00B31F31"/>
    <w:rsid w:val="00BB4217"/>
    <w:rsid w:val="00CC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B56"/>
  <w15:chartTrackingRefBased/>
  <w15:docId w15:val="{A62E483E-CAB7-4D6E-9D2B-D9E72C97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Pat  Robertson</dc:creator>
  <cp:keywords/>
  <dc:description/>
  <cp:lastModifiedBy>Kristie Roberts-Lewis</cp:lastModifiedBy>
  <cp:revision>2</cp:revision>
  <dcterms:created xsi:type="dcterms:W3CDTF">2019-09-05T16:27:00Z</dcterms:created>
  <dcterms:modified xsi:type="dcterms:W3CDTF">2019-09-05T16:27:00Z</dcterms:modified>
</cp:coreProperties>
</file>