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b/>
          <w:bCs/>
          <w:color w:val="53545A"/>
          <w:sz w:val="24"/>
          <w:szCs w:val="24"/>
          <w:lang w:eastAsia="en-IN"/>
        </w:rPr>
        <w:t>Keen India</w:t>
      </w:r>
      <w:r w:rsidRPr="00F80B84">
        <w:rPr>
          <w:rFonts w:ascii="Arial" w:eastAsia="Times New Roman" w:hAnsi="Arial" w:cs="Arial"/>
          <w:b/>
          <w:bCs/>
          <w:color w:val="53545A"/>
          <w:sz w:val="24"/>
          <w:szCs w:val="24"/>
          <w:lang w:eastAsia="en-IN"/>
        </w:rPr>
        <w:t xml:space="preserve"> Terms and Conditions</w:t>
      </w:r>
      <w:bookmarkStart w:id="0" w:name="_GoBack"/>
      <w:bookmarkEnd w:id="0"/>
    </w:p>
    <w:p w:rsidR="00FE7F80"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Keen India</w:t>
      </w:r>
      <w:r w:rsidRPr="00F80B84">
        <w:rPr>
          <w:rFonts w:ascii="Arial" w:eastAsia="Times New Roman" w:hAnsi="Arial" w:cs="Arial"/>
          <w:color w:val="53545A"/>
          <w:sz w:val="24"/>
          <w:szCs w:val="24"/>
          <w:lang w:eastAsia="en-IN"/>
        </w:rPr>
        <w:t xml:space="preserve">, is </w:t>
      </w:r>
      <w:r>
        <w:rPr>
          <w:rFonts w:ascii="Arial" w:eastAsia="Times New Roman" w:hAnsi="Arial" w:cs="Arial"/>
          <w:color w:val="53545A"/>
          <w:sz w:val="24"/>
          <w:szCs w:val="24"/>
          <w:lang w:eastAsia="en-IN"/>
        </w:rPr>
        <w:t>engaged into skilling industrial workforce,</w:t>
      </w:r>
      <w:r w:rsidR="00E8512E">
        <w:rPr>
          <w:rFonts w:ascii="Arial" w:eastAsia="Times New Roman" w:hAnsi="Arial" w:cs="Arial"/>
          <w:color w:val="53545A"/>
          <w:sz w:val="24"/>
          <w:szCs w:val="24"/>
          <w:lang w:eastAsia="en-IN"/>
        </w:rPr>
        <w:t xml:space="preserve"> registered office at </w:t>
      </w:r>
      <w:r>
        <w:rPr>
          <w:rFonts w:ascii="Arial" w:eastAsia="Times New Roman" w:hAnsi="Arial" w:cs="Arial"/>
          <w:color w:val="53545A"/>
          <w:sz w:val="24"/>
          <w:szCs w:val="24"/>
          <w:lang w:eastAsia="en-IN"/>
        </w:rPr>
        <w:t>Kanpur, U</w:t>
      </w:r>
      <w:r w:rsidR="00E8512E">
        <w:rPr>
          <w:rFonts w:ascii="Arial" w:eastAsia="Times New Roman" w:hAnsi="Arial" w:cs="Arial"/>
          <w:color w:val="53545A"/>
          <w:sz w:val="24"/>
          <w:szCs w:val="24"/>
          <w:lang w:eastAsia="en-IN"/>
        </w:rPr>
        <w:t xml:space="preserve">ttar </w:t>
      </w:r>
      <w:r>
        <w:rPr>
          <w:rFonts w:ascii="Arial" w:eastAsia="Times New Roman" w:hAnsi="Arial" w:cs="Arial"/>
          <w:color w:val="53545A"/>
          <w:sz w:val="24"/>
          <w:szCs w:val="24"/>
          <w:lang w:eastAsia="en-IN"/>
        </w:rPr>
        <w:t>P</w:t>
      </w:r>
      <w:r w:rsidR="00E8512E">
        <w:rPr>
          <w:rFonts w:ascii="Arial" w:eastAsia="Times New Roman" w:hAnsi="Arial" w:cs="Arial"/>
          <w:color w:val="53545A"/>
          <w:sz w:val="24"/>
          <w:szCs w:val="24"/>
          <w:lang w:eastAsia="en-IN"/>
        </w:rPr>
        <w:t>radesh</w:t>
      </w:r>
      <w:r>
        <w:rPr>
          <w:rFonts w:ascii="Arial" w:eastAsia="Times New Roman" w:hAnsi="Arial" w:cs="Arial"/>
          <w:color w:val="53545A"/>
          <w:sz w:val="24"/>
          <w:szCs w:val="24"/>
          <w:lang w:eastAsia="en-IN"/>
        </w:rPr>
        <w:t>. Any customer</w:t>
      </w:r>
      <w:r w:rsidR="00E8512E">
        <w:rPr>
          <w:rFonts w:ascii="Arial" w:eastAsia="Times New Roman" w:hAnsi="Arial" w:cs="Arial"/>
          <w:color w:val="53545A"/>
          <w:sz w:val="24"/>
          <w:szCs w:val="24"/>
          <w:lang w:eastAsia="en-IN"/>
        </w:rPr>
        <w:t xml:space="preserve"> or </w:t>
      </w:r>
      <w:r>
        <w:rPr>
          <w:rFonts w:ascii="Arial" w:eastAsia="Times New Roman" w:hAnsi="Arial" w:cs="Arial"/>
          <w:color w:val="53545A"/>
          <w:sz w:val="24"/>
          <w:szCs w:val="24"/>
          <w:lang w:eastAsia="en-IN"/>
        </w:rPr>
        <w:t xml:space="preserve">Student </w:t>
      </w:r>
      <w:r w:rsidRPr="00F80B84">
        <w:rPr>
          <w:rFonts w:ascii="Arial" w:eastAsia="Times New Roman" w:hAnsi="Arial" w:cs="Arial"/>
          <w:color w:val="53545A"/>
          <w:sz w:val="24"/>
          <w:szCs w:val="24"/>
          <w:lang w:eastAsia="en-IN"/>
        </w:rPr>
        <w:t>accessing or us</w:t>
      </w:r>
      <w:r>
        <w:rPr>
          <w:rFonts w:ascii="Arial" w:eastAsia="Times New Roman" w:hAnsi="Arial" w:cs="Arial"/>
          <w:color w:val="53545A"/>
          <w:sz w:val="24"/>
          <w:szCs w:val="24"/>
          <w:lang w:eastAsia="en-IN"/>
        </w:rPr>
        <w:t>ing</w:t>
      </w:r>
      <w:r w:rsidRPr="00F80B84">
        <w:rPr>
          <w:rFonts w:ascii="Arial" w:eastAsia="Times New Roman" w:hAnsi="Arial" w:cs="Arial"/>
          <w:color w:val="53545A"/>
          <w:sz w:val="24"/>
          <w:szCs w:val="24"/>
          <w:lang w:eastAsia="en-IN"/>
        </w:rPr>
        <w:t xml:space="preserve"> our services, </w:t>
      </w:r>
      <w:r>
        <w:rPr>
          <w:rFonts w:ascii="Arial" w:eastAsia="Times New Roman" w:hAnsi="Arial" w:cs="Arial"/>
          <w:color w:val="53545A"/>
          <w:sz w:val="24"/>
          <w:szCs w:val="24"/>
          <w:lang w:eastAsia="en-IN"/>
        </w:rPr>
        <w:t xml:space="preserve">they </w:t>
      </w:r>
      <w:r w:rsidRPr="00F80B84">
        <w:rPr>
          <w:rFonts w:ascii="Arial" w:eastAsia="Times New Roman" w:hAnsi="Arial" w:cs="Arial"/>
          <w:color w:val="53545A"/>
          <w:sz w:val="24"/>
          <w:szCs w:val="24"/>
          <w:lang w:eastAsia="en-IN"/>
        </w:rPr>
        <w:t>agree to abide by these Terms and Conditions. If you disagree with any part, please discontinue use immediately.</w:t>
      </w:r>
    </w:p>
    <w:p w:rsidR="00E8512E" w:rsidRPr="00F80B84" w:rsidRDefault="00E8512E" w:rsidP="00FE7F80">
      <w:pPr>
        <w:shd w:val="clear" w:color="auto" w:fill="FFFFFF"/>
        <w:spacing w:after="0" w:line="240" w:lineRule="auto"/>
        <w:jc w:val="both"/>
        <w:rPr>
          <w:rFonts w:ascii="Arial" w:eastAsia="Times New Roman" w:hAnsi="Arial" w:cs="Arial"/>
          <w:color w:val="53545A"/>
          <w:sz w:val="24"/>
          <w:szCs w:val="24"/>
          <w:lang w:eastAsia="en-IN"/>
        </w:rPr>
      </w:pPr>
    </w:p>
    <w:p w:rsidR="00FE7F80" w:rsidRPr="00F80B84" w:rsidRDefault="00FE7F80" w:rsidP="00FE7F80">
      <w:pPr>
        <w:numPr>
          <w:ilvl w:val="0"/>
          <w:numId w:val="1"/>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Introduction</w:t>
      </w:r>
    </w:p>
    <w:p w:rsidR="00FE7F80" w:rsidRPr="00F80B84" w:rsidRDefault="00E8512E"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Keen India</w:t>
      </w:r>
      <w:r w:rsidRPr="00F80B84">
        <w:rPr>
          <w:rFonts w:ascii="Arial" w:eastAsia="Times New Roman" w:hAnsi="Arial" w:cs="Arial"/>
          <w:color w:val="53545A"/>
          <w:sz w:val="24"/>
          <w:szCs w:val="24"/>
          <w:lang w:eastAsia="en-IN"/>
        </w:rPr>
        <w:t xml:space="preserve">, is </w:t>
      </w:r>
      <w:r>
        <w:rPr>
          <w:rFonts w:ascii="Arial" w:eastAsia="Times New Roman" w:hAnsi="Arial" w:cs="Arial"/>
          <w:color w:val="53545A"/>
          <w:sz w:val="24"/>
          <w:szCs w:val="24"/>
          <w:lang w:eastAsia="en-IN"/>
        </w:rPr>
        <w:t>engaged into skilling industrial workforce, Government apprenticeship program like NAPA, NATS, FLEXI-ITI, PMIS etc. Our registered office is D-1, Brajpremdham Apartment, Azad Nagar, Kanpur, UP- 208002</w:t>
      </w:r>
      <w:r>
        <w:rPr>
          <w:rFonts w:ascii="Arial" w:eastAsia="Times New Roman" w:hAnsi="Arial" w:cs="Arial"/>
          <w:color w:val="53545A"/>
          <w:sz w:val="24"/>
          <w:szCs w:val="24"/>
          <w:lang w:eastAsia="en-IN"/>
        </w:rPr>
        <w:t xml:space="preserve">. </w:t>
      </w:r>
      <w:r w:rsidR="00FE7F80" w:rsidRPr="00F80B84">
        <w:rPr>
          <w:rFonts w:ascii="Arial" w:eastAsia="Times New Roman" w:hAnsi="Arial" w:cs="Arial"/>
          <w:color w:val="53545A"/>
          <w:sz w:val="24"/>
          <w:szCs w:val="24"/>
          <w:lang w:eastAsia="en-IN"/>
        </w:rPr>
        <w:t xml:space="preserve">These terms govern your use of our services and are intended to outline your obligations, rights, and limitations. By using our services, you agree to these Terms, the Privacy Policy, and any additional guidelines or agreements specific to services offered by </w:t>
      </w:r>
      <w:r>
        <w:rPr>
          <w:rFonts w:ascii="Arial" w:eastAsia="Times New Roman" w:hAnsi="Arial" w:cs="Arial"/>
          <w:color w:val="53545A"/>
          <w:sz w:val="24"/>
          <w:szCs w:val="24"/>
          <w:lang w:eastAsia="en-IN"/>
        </w:rPr>
        <w:t>Keen India.</w:t>
      </w:r>
    </w:p>
    <w:p w:rsidR="00FE7F80" w:rsidRPr="00F80B84" w:rsidRDefault="00FE7F80" w:rsidP="00FE7F80">
      <w:pPr>
        <w:numPr>
          <w:ilvl w:val="0"/>
          <w:numId w:val="2"/>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Eligibility and Account Creation</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To use our services, you must:</w:t>
      </w:r>
    </w:p>
    <w:p w:rsidR="00FE7F80" w:rsidRPr="00F80B84" w:rsidRDefault="00FE7F80" w:rsidP="00FE7F80">
      <w:pPr>
        <w:numPr>
          <w:ilvl w:val="0"/>
          <w:numId w:val="3"/>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Be at least 18 years of age or the age of legal consent as per your jurisdiction.</w:t>
      </w:r>
    </w:p>
    <w:p w:rsidR="00E8512E" w:rsidRDefault="00FE7F80" w:rsidP="00E8512E">
      <w:pPr>
        <w:numPr>
          <w:ilvl w:val="0"/>
          <w:numId w:val="3"/>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Be responsible for maintaining the security and confidentiality of your credentials.</w:t>
      </w:r>
    </w:p>
    <w:p w:rsidR="00FE7F80" w:rsidRPr="00F80B84" w:rsidRDefault="00FE7F80" w:rsidP="00E8512E">
      <w:pPr>
        <w:numPr>
          <w:ilvl w:val="0"/>
          <w:numId w:val="3"/>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 xml:space="preserve">Platinum SMS reserves the right to refuse service </w:t>
      </w:r>
      <w:r w:rsidR="00E8512E" w:rsidRPr="00E8512E">
        <w:rPr>
          <w:rFonts w:ascii="Arial" w:eastAsia="Times New Roman" w:hAnsi="Arial" w:cs="Arial"/>
          <w:color w:val="53545A"/>
          <w:sz w:val="24"/>
          <w:szCs w:val="24"/>
          <w:lang w:eastAsia="en-IN"/>
        </w:rPr>
        <w:t>if</w:t>
      </w:r>
      <w:r w:rsidRPr="00F80B84">
        <w:rPr>
          <w:rFonts w:ascii="Arial" w:eastAsia="Times New Roman" w:hAnsi="Arial" w:cs="Arial"/>
          <w:color w:val="53545A"/>
          <w:sz w:val="24"/>
          <w:szCs w:val="24"/>
          <w:lang w:eastAsia="en-IN"/>
        </w:rPr>
        <w:t xml:space="preserve"> found to be in violation of these Terms.</w:t>
      </w:r>
    </w:p>
    <w:p w:rsidR="00FE7F80" w:rsidRPr="00F80B84" w:rsidRDefault="00FE7F80" w:rsidP="00FE7F80">
      <w:pPr>
        <w:numPr>
          <w:ilvl w:val="0"/>
          <w:numId w:val="4"/>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Services Provided</w:t>
      </w:r>
    </w:p>
    <w:p w:rsidR="0015162A" w:rsidRDefault="00E8512E"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 xml:space="preserve">Keen India offer </w:t>
      </w:r>
      <w:r w:rsidR="0015162A">
        <w:rPr>
          <w:rFonts w:ascii="Arial" w:eastAsia="Times New Roman" w:hAnsi="Arial" w:cs="Arial"/>
          <w:color w:val="53545A"/>
          <w:sz w:val="24"/>
          <w:szCs w:val="24"/>
          <w:lang w:eastAsia="en-IN"/>
        </w:rPr>
        <w:t xml:space="preserve">the implementation of Government Apprenticeship / Student Traineeship Programs </w:t>
      </w:r>
      <w:r w:rsidR="0015162A" w:rsidRPr="00F80B84">
        <w:rPr>
          <w:rFonts w:ascii="Arial" w:eastAsia="Times New Roman" w:hAnsi="Arial" w:cs="Arial"/>
          <w:color w:val="53545A"/>
          <w:sz w:val="24"/>
          <w:szCs w:val="24"/>
          <w:lang w:eastAsia="en-IN"/>
        </w:rPr>
        <w:t>which may include:</w:t>
      </w:r>
    </w:p>
    <w:p w:rsidR="0015162A" w:rsidRDefault="0015162A" w:rsidP="0015162A">
      <w:pPr>
        <w:pStyle w:val="ListParagraph"/>
        <w:numPr>
          <w:ilvl w:val="0"/>
          <w:numId w:val="22"/>
        </w:num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National Apprenticeship Promotion Scheme (</w:t>
      </w:r>
      <w:r w:rsidRPr="0015162A">
        <w:rPr>
          <w:rFonts w:ascii="Arial" w:eastAsia="Times New Roman" w:hAnsi="Arial" w:cs="Arial"/>
          <w:color w:val="53545A"/>
          <w:sz w:val="24"/>
          <w:szCs w:val="24"/>
          <w:lang w:eastAsia="en-IN"/>
        </w:rPr>
        <w:t>NAPS</w:t>
      </w:r>
      <w:r>
        <w:rPr>
          <w:rFonts w:ascii="Arial" w:eastAsia="Times New Roman" w:hAnsi="Arial" w:cs="Arial"/>
          <w:color w:val="53545A"/>
          <w:sz w:val="24"/>
          <w:szCs w:val="24"/>
          <w:lang w:eastAsia="en-IN"/>
        </w:rPr>
        <w:t>)</w:t>
      </w:r>
      <w:r w:rsidRPr="0015162A">
        <w:rPr>
          <w:rFonts w:ascii="Arial" w:eastAsia="Times New Roman" w:hAnsi="Arial" w:cs="Arial"/>
          <w:color w:val="53545A"/>
          <w:sz w:val="24"/>
          <w:szCs w:val="24"/>
          <w:lang w:eastAsia="en-IN"/>
        </w:rPr>
        <w:t>,</w:t>
      </w:r>
    </w:p>
    <w:p w:rsidR="0015162A" w:rsidRDefault="0015162A" w:rsidP="0015162A">
      <w:pPr>
        <w:pStyle w:val="ListParagraph"/>
        <w:numPr>
          <w:ilvl w:val="0"/>
          <w:numId w:val="22"/>
        </w:num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National Apprenticeship Training Scheme (</w:t>
      </w:r>
      <w:r w:rsidRPr="0015162A">
        <w:rPr>
          <w:rFonts w:ascii="Arial" w:eastAsia="Times New Roman" w:hAnsi="Arial" w:cs="Arial"/>
          <w:color w:val="53545A"/>
          <w:sz w:val="24"/>
          <w:szCs w:val="24"/>
          <w:lang w:eastAsia="en-IN"/>
        </w:rPr>
        <w:t>NATS</w:t>
      </w:r>
      <w:r>
        <w:rPr>
          <w:rFonts w:ascii="Arial" w:eastAsia="Times New Roman" w:hAnsi="Arial" w:cs="Arial"/>
          <w:color w:val="53545A"/>
          <w:sz w:val="24"/>
          <w:szCs w:val="24"/>
          <w:lang w:eastAsia="en-IN"/>
        </w:rPr>
        <w:t>)</w:t>
      </w:r>
      <w:r w:rsidRPr="0015162A">
        <w:rPr>
          <w:rFonts w:ascii="Arial" w:eastAsia="Times New Roman" w:hAnsi="Arial" w:cs="Arial"/>
          <w:color w:val="53545A"/>
          <w:sz w:val="24"/>
          <w:szCs w:val="24"/>
          <w:lang w:eastAsia="en-IN"/>
        </w:rPr>
        <w:t xml:space="preserve">, </w:t>
      </w:r>
    </w:p>
    <w:p w:rsidR="0015162A" w:rsidRDefault="0015162A" w:rsidP="0015162A">
      <w:pPr>
        <w:pStyle w:val="ListParagraph"/>
        <w:numPr>
          <w:ilvl w:val="0"/>
          <w:numId w:val="22"/>
        </w:numPr>
        <w:shd w:val="clear" w:color="auto" w:fill="FFFFFF"/>
        <w:spacing w:after="0" w:line="240" w:lineRule="auto"/>
        <w:jc w:val="both"/>
        <w:rPr>
          <w:rFonts w:ascii="Arial" w:eastAsia="Times New Roman" w:hAnsi="Arial" w:cs="Arial"/>
          <w:color w:val="53545A"/>
          <w:sz w:val="24"/>
          <w:szCs w:val="24"/>
          <w:lang w:eastAsia="en-IN"/>
        </w:rPr>
      </w:pPr>
      <w:r w:rsidRPr="0015162A">
        <w:rPr>
          <w:rFonts w:ascii="Arial" w:eastAsia="Times New Roman" w:hAnsi="Arial" w:cs="Arial"/>
          <w:color w:val="53545A"/>
          <w:sz w:val="24"/>
          <w:szCs w:val="24"/>
          <w:lang w:eastAsia="en-IN"/>
        </w:rPr>
        <w:t xml:space="preserve">Flexi-ITI </w:t>
      </w:r>
      <w:r>
        <w:rPr>
          <w:rFonts w:ascii="Arial" w:eastAsia="Times New Roman" w:hAnsi="Arial" w:cs="Arial"/>
          <w:color w:val="53545A"/>
          <w:sz w:val="24"/>
          <w:szCs w:val="24"/>
          <w:lang w:eastAsia="en-IN"/>
        </w:rPr>
        <w:t>(Earn and Learn Scheme)</w:t>
      </w:r>
    </w:p>
    <w:p w:rsidR="00FE7F80" w:rsidRPr="0015162A" w:rsidRDefault="0015162A" w:rsidP="0015162A">
      <w:pPr>
        <w:pStyle w:val="ListParagraph"/>
        <w:numPr>
          <w:ilvl w:val="0"/>
          <w:numId w:val="22"/>
        </w:num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Pradhan Mantri Internship Scheme (</w:t>
      </w:r>
      <w:r w:rsidRPr="0015162A">
        <w:rPr>
          <w:rFonts w:ascii="Arial" w:eastAsia="Times New Roman" w:hAnsi="Arial" w:cs="Arial"/>
          <w:color w:val="53545A"/>
          <w:sz w:val="24"/>
          <w:szCs w:val="24"/>
          <w:lang w:eastAsia="en-IN"/>
        </w:rPr>
        <w:t>PMIS</w:t>
      </w:r>
      <w:r>
        <w:rPr>
          <w:rFonts w:ascii="Arial" w:eastAsia="Times New Roman" w:hAnsi="Arial" w:cs="Arial"/>
          <w:color w:val="53545A"/>
          <w:sz w:val="24"/>
          <w:szCs w:val="24"/>
          <w:lang w:eastAsia="en-IN"/>
        </w:rPr>
        <w:t>)</w:t>
      </w:r>
      <w:r w:rsidR="00FE7F80" w:rsidRPr="0015162A">
        <w:rPr>
          <w:rFonts w:ascii="Arial" w:eastAsia="Times New Roman" w:hAnsi="Arial" w:cs="Arial"/>
          <w:color w:val="53545A"/>
          <w:sz w:val="24"/>
          <w:szCs w:val="24"/>
          <w:lang w:eastAsia="en-IN"/>
        </w:rPr>
        <w:t xml:space="preserve">, </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We reserve the right to modify, suspend, or discontinue any aspect of our services at our discretion, with or without notice.</w:t>
      </w:r>
    </w:p>
    <w:p w:rsidR="00FE7F80" w:rsidRPr="00F80B84" w:rsidRDefault="00FE7F80" w:rsidP="00FE7F80">
      <w:pPr>
        <w:numPr>
          <w:ilvl w:val="0"/>
          <w:numId w:val="5"/>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User Obligations and Acceptable Use</w:t>
      </w:r>
    </w:p>
    <w:p w:rsidR="0015162A" w:rsidRPr="0015162A" w:rsidRDefault="00FE7F80" w:rsidP="0015162A">
      <w:pPr>
        <w:pStyle w:val="ListParagraph"/>
        <w:numPr>
          <w:ilvl w:val="0"/>
          <w:numId w:val="23"/>
        </w:numPr>
        <w:shd w:val="clear" w:color="auto" w:fill="FFFFFF"/>
        <w:spacing w:after="0" w:line="240" w:lineRule="auto"/>
        <w:jc w:val="both"/>
        <w:rPr>
          <w:rFonts w:ascii="Arial" w:eastAsia="Times New Roman" w:hAnsi="Arial" w:cs="Arial"/>
          <w:color w:val="53545A"/>
          <w:sz w:val="24"/>
          <w:szCs w:val="24"/>
          <w:lang w:eastAsia="en-IN"/>
        </w:rPr>
      </w:pPr>
      <w:r w:rsidRPr="0015162A">
        <w:rPr>
          <w:rFonts w:ascii="Arial" w:eastAsia="Times New Roman" w:hAnsi="Arial" w:cs="Arial"/>
          <w:color w:val="53545A"/>
          <w:sz w:val="24"/>
          <w:szCs w:val="24"/>
          <w:lang w:eastAsia="en-IN"/>
        </w:rPr>
        <w:t xml:space="preserve">As a </w:t>
      </w:r>
      <w:r w:rsidR="0015162A" w:rsidRPr="0015162A">
        <w:rPr>
          <w:rFonts w:ascii="Arial" w:eastAsia="Times New Roman" w:hAnsi="Arial" w:cs="Arial"/>
          <w:color w:val="53545A"/>
          <w:sz w:val="24"/>
          <w:szCs w:val="24"/>
          <w:lang w:eastAsia="en-IN"/>
        </w:rPr>
        <w:t>Keen India</w:t>
      </w:r>
      <w:r w:rsidRPr="0015162A">
        <w:rPr>
          <w:rFonts w:ascii="Arial" w:eastAsia="Times New Roman" w:hAnsi="Arial" w:cs="Arial"/>
          <w:color w:val="53545A"/>
          <w:sz w:val="24"/>
          <w:szCs w:val="24"/>
          <w:lang w:eastAsia="en-IN"/>
        </w:rPr>
        <w:t xml:space="preserve"> customer, you agree to use our services lawfully and responsibly. You must not</w:t>
      </w:r>
      <w:r w:rsidR="0015162A" w:rsidRPr="0015162A">
        <w:rPr>
          <w:rFonts w:ascii="Arial" w:eastAsia="Times New Roman" w:hAnsi="Arial" w:cs="Arial"/>
          <w:color w:val="53545A"/>
          <w:sz w:val="24"/>
          <w:szCs w:val="24"/>
          <w:lang w:eastAsia="en-IN"/>
        </w:rPr>
        <w:t xml:space="preserve"> e</w:t>
      </w:r>
      <w:r w:rsidRPr="0015162A">
        <w:rPr>
          <w:rFonts w:ascii="Arial" w:eastAsia="Times New Roman" w:hAnsi="Arial" w:cs="Arial"/>
          <w:bCs/>
          <w:color w:val="53545A"/>
          <w:sz w:val="24"/>
          <w:szCs w:val="24"/>
          <w:lang w:eastAsia="en-IN"/>
        </w:rPr>
        <w:t xml:space="preserve">ngage in </w:t>
      </w:r>
      <w:r w:rsidR="0015162A" w:rsidRPr="0015162A">
        <w:rPr>
          <w:rFonts w:ascii="Arial" w:eastAsia="Times New Roman" w:hAnsi="Arial" w:cs="Arial"/>
          <w:bCs/>
          <w:color w:val="53545A"/>
          <w:sz w:val="24"/>
          <w:szCs w:val="24"/>
          <w:lang w:eastAsia="en-IN"/>
        </w:rPr>
        <w:t xml:space="preserve">unlawful recruitment of </w:t>
      </w:r>
      <w:r w:rsidR="00DF40E7" w:rsidRPr="0015162A">
        <w:rPr>
          <w:rFonts w:ascii="Arial" w:eastAsia="Times New Roman" w:hAnsi="Arial" w:cs="Arial"/>
          <w:bCs/>
          <w:color w:val="53545A"/>
          <w:sz w:val="24"/>
          <w:szCs w:val="24"/>
          <w:lang w:eastAsia="en-IN"/>
        </w:rPr>
        <w:t>apprentice,</w:t>
      </w:r>
      <w:r w:rsidR="0015162A" w:rsidRPr="0015162A">
        <w:rPr>
          <w:rFonts w:ascii="Arial" w:eastAsia="Times New Roman" w:hAnsi="Arial" w:cs="Arial"/>
          <w:bCs/>
          <w:color w:val="53545A"/>
          <w:sz w:val="24"/>
          <w:szCs w:val="24"/>
          <w:lang w:eastAsia="en-IN"/>
        </w:rPr>
        <w:t xml:space="preserve"> their </w:t>
      </w:r>
      <w:proofErr w:type="gramStart"/>
      <w:r w:rsidR="0015162A" w:rsidRPr="0015162A">
        <w:rPr>
          <w:rFonts w:ascii="Arial" w:eastAsia="Times New Roman" w:hAnsi="Arial" w:cs="Arial"/>
          <w:bCs/>
          <w:color w:val="53545A"/>
          <w:sz w:val="24"/>
          <w:szCs w:val="24"/>
          <w:lang w:eastAsia="en-IN"/>
        </w:rPr>
        <w:t>stipend ,</w:t>
      </w:r>
      <w:proofErr w:type="gramEnd"/>
      <w:r w:rsidR="0015162A" w:rsidRPr="0015162A">
        <w:rPr>
          <w:rFonts w:ascii="Arial" w:eastAsia="Times New Roman" w:hAnsi="Arial" w:cs="Arial"/>
          <w:bCs/>
          <w:color w:val="53545A"/>
          <w:sz w:val="24"/>
          <w:szCs w:val="24"/>
          <w:lang w:eastAsia="en-IN"/>
        </w:rPr>
        <w:t xml:space="preserve"> duration etc. The apprentice must be engaged under “The Apprenticeship Act 1961 and as per terms and condition of the schemes and programs mentioned above.</w:t>
      </w:r>
      <w:r w:rsidR="0015162A" w:rsidRPr="0015162A">
        <w:rPr>
          <w:rFonts w:ascii="Arial" w:eastAsia="Times New Roman" w:hAnsi="Arial" w:cs="Arial"/>
          <w:b/>
          <w:bCs/>
          <w:color w:val="53545A"/>
          <w:sz w:val="24"/>
          <w:szCs w:val="24"/>
          <w:lang w:eastAsia="en-IN"/>
        </w:rPr>
        <w:t xml:space="preserve"> </w:t>
      </w:r>
    </w:p>
    <w:p w:rsidR="0015162A" w:rsidRDefault="00FE7F80" w:rsidP="0015162A">
      <w:pPr>
        <w:pStyle w:val="ListParagraph"/>
        <w:numPr>
          <w:ilvl w:val="0"/>
          <w:numId w:val="23"/>
        </w:numPr>
        <w:shd w:val="clear" w:color="auto" w:fill="FFFFFF"/>
        <w:spacing w:after="0" w:line="240" w:lineRule="auto"/>
        <w:jc w:val="both"/>
        <w:rPr>
          <w:rFonts w:ascii="Arial" w:eastAsia="Times New Roman" w:hAnsi="Arial" w:cs="Arial"/>
          <w:color w:val="53545A"/>
          <w:sz w:val="24"/>
          <w:szCs w:val="24"/>
          <w:lang w:eastAsia="en-IN"/>
        </w:rPr>
      </w:pPr>
      <w:r w:rsidRPr="0015162A">
        <w:rPr>
          <w:rFonts w:ascii="Arial" w:eastAsia="Times New Roman" w:hAnsi="Arial" w:cs="Arial"/>
          <w:b/>
          <w:bCs/>
          <w:color w:val="53545A"/>
          <w:sz w:val="24"/>
          <w:szCs w:val="24"/>
          <w:lang w:eastAsia="en-IN"/>
        </w:rPr>
        <w:t>Misrepresent Services: </w:t>
      </w:r>
      <w:r w:rsidRPr="0015162A">
        <w:rPr>
          <w:rFonts w:ascii="Arial" w:eastAsia="Times New Roman" w:hAnsi="Arial" w:cs="Arial"/>
          <w:color w:val="53545A"/>
          <w:sz w:val="24"/>
          <w:szCs w:val="24"/>
          <w:lang w:eastAsia="en-IN"/>
        </w:rPr>
        <w:t xml:space="preserve">Users must not use </w:t>
      </w:r>
      <w:r w:rsidR="0015162A" w:rsidRPr="0015162A">
        <w:rPr>
          <w:rFonts w:ascii="Arial" w:eastAsia="Times New Roman" w:hAnsi="Arial" w:cs="Arial"/>
          <w:color w:val="53545A"/>
          <w:sz w:val="24"/>
          <w:szCs w:val="24"/>
          <w:lang w:eastAsia="en-IN"/>
        </w:rPr>
        <w:t>Keen India</w:t>
      </w:r>
      <w:r w:rsidRPr="0015162A">
        <w:rPr>
          <w:rFonts w:ascii="Arial" w:eastAsia="Times New Roman" w:hAnsi="Arial" w:cs="Arial"/>
          <w:color w:val="53545A"/>
          <w:sz w:val="24"/>
          <w:szCs w:val="24"/>
          <w:lang w:eastAsia="en-IN"/>
        </w:rPr>
        <w:t xml:space="preserve"> for fraudulent or deceptive communications.</w:t>
      </w:r>
    </w:p>
    <w:p w:rsidR="0015162A" w:rsidRDefault="00FE7F80" w:rsidP="0015162A">
      <w:pPr>
        <w:pStyle w:val="ListParagraph"/>
        <w:numPr>
          <w:ilvl w:val="0"/>
          <w:numId w:val="23"/>
        </w:numPr>
        <w:shd w:val="clear" w:color="auto" w:fill="FFFFFF"/>
        <w:spacing w:after="0" w:line="240" w:lineRule="auto"/>
        <w:jc w:val="both"/>
        <w:rPr>
          <w:rFonts w:ascii="Arial" w:eastAsia="Times New Roman" w:hAnsi="Arial" w:cs="Arial"/>
          <w:color w:val="53545A"/>
          <w:sz w:val="24"/>
          <w:szCs w:val="24"/>
          <w:lang w:eastAsia="en-IN"/>
        </w:rPr>
      </w:pPr>
      <w:r w:rsidRPr="0015162A">
        <w:rPr>
          <w:rFonts w:ascii="Arial" w:eastAsia="Times New Roman" w:hAnsi="Arial" w:cs="Arial"/>
          <w:b/>
          <w:bCs/>
          <w:color w:val="53545A"/>
          <w:sz w:val="24"/>
          <w:szCs w:val="24"/>
          <w:lang w:eastAsia="en-IN"/>
        </w:rPr>
        <w:t>Use Services for Unlawful Activities: </w:t>
      </w:r>
      <w:r w:rsidRPr="0015162A">
        <w:rPr>
          <w:rFonts w:ascii="Arial" w:eastAsia="Times New Roman" w:hAnsi="Arial" w:cs="Arial"/>
          <w:color w:val="53545A"/>
          <w:sz w:val="24"/>
          <w:szCs w:val="24"/>
          <w:lang w:eastAsia="en-IN"/>
        </w:rPr>
        <w:t>Activities in violation of any laws, including those pertaining to data privacy, are strictly prohibited.</w:t>
      </w:r>
    </w:p>
    <w:p w:rsidR="00F359E0" w:rsidRPr="00F359E0" w:rsidRDefault="00F359E0" w:rsidP="00F359E0">
      <w:pPr>
        <w:pStyle w:val="ListParagraph"/>
        <w:numPr>
          <w:ilvl w:val="0"/>
          <w:numId w:val="23"/>
        </w:numPr>
        <w:shd w:val="clear" w:color="auto" w:fill="FFFFFF"/>
        <w:spacing w:after="0" w:line="240" w:lineRule="auto"/>
        <w:jc w:val="both"/>
        <w:rPr>
          <w:rFonts w:ascii="Arial" w:eastAsia="Times New Roman" w:hAnsi="Arial" w:cs="Arial"/>
          <w:color w:val="53545A"/>
          <w:sz w:val="24"/>
          <w:szCs w:val="24"/>
          <w:lang w:eastAsia="en-IN"/>
        </w:rPr>
      </w:pPr>
      <w:r w:rsidRPr="00F359E0">
        <w:rPr>
          <w:rFonts w:ascii="Arial" w:eastAsia="Times New Roman" w:hAnsi="Arial" w:cs="Arial"/>
          <w:b/>
          <w:bCs/>
          <w:color w:val="53545A"/>
          <w:sz w:val="24"/>
          <w:szCs w:val="24"/>
          <w:lang w:eastAsia="en-IN"/>
        </w:rPr>
        <w:t>Terminate or Delete Data or Services:</w:t>
      </w:r>
      <w:r>
        <w:rPr>
          <w:rFonts w:ascii="Arial" w:eastAsia="Times New Roman" w:hAnsi="Arial" w:cs="Arial"/>
          <w:b/>
          <w:bCs/>
          <w:color w:val="53545A"/>
          <w:sz w:val="24"/>
          <w:szCs w:val="24"/>
          <w:lang w:eastAsia="en-IN"/>
        </w:rPr>
        <w:t xml:space="preserve"> </w:t>
      </w:r>
      <w:r w:rsidRPr="00F359E0">
        <w:rPr>
          <w:rFonts w:ascii="Arial" w:eastAsia="Times New Roman" w:hAnsi="Arial" w:cs="Arial"/>
          <w:bCs/>
          <w:color w:val="53545A"/>
          <w:sz w:val="24"/>
          <w:szCs w:val="24"/>
          <w:lang w:eastAsia="en-IN"/>
        </w:rPr>
        <w:t>Keen India</w:t>
      </w:r>
      <w:r w:rsidR="00FE7F80" w:rsidRPr="00F80B84">
        <w:rPr>
          <w:rFonts w:ascii="Arial" w:eastAsia="Times New Roman" w:hAnsi="Arial" w:cs="Arial"/>
          <w:color w:val="53545A"/>
          <w:sz w:val="24"/>
          <w:szCs w:val="24"/>
          <w:lang w:eastAsia="en-IN"/>
        </w:rPr>
        <w:t xml:space="preserve"> reserves the right to suspend or terminate </w:t>
      </w:r>
      <w:r>
        <w:rPr>
          <w:rFonts w:ascii="Arial" w:eastAsia="Times New Roman" w:hAnsi="Arial" w:cs="Arial"/>
          <w:color w:val="53545A"/>
          <w:sz w:val="24"/>
          <w:szCs w:val="24"/>
          <w:lang w:eastAsia="en-IN"/>
        </w:rPr>
        <w:t xml:space="preserve">your data or </w:t>
      </w:r>
      <w:r w:rsidR="00FE7F80" w:rsidRPr="00F80B84">
        <w:rPr>
          <w:rFonts w:ascii="Arial" w:eastAsia="Times New Roman" w:hAnsi="Arial" w:cs="Arial"/>
          <w:color w:val="53545A"/>
          <w:sz w:val="24"/>
          <w:szCs w:val="24"/>
          <w:lang w:eastAsia="en-IN"/>
        </w:rPr>
        <w:t>services if these obligations are not met.</w:t>
      </w:r>
    </w:p>
    <w:p w:rsidR="00FE7F80" w:rsidRPr="00F80B84" w:rsidRDefault="00FE7F80" w:rsidP="00FE7F80">
      <w:pPr>
        <w:numPr>
          <w:ilvl w:val="0"/>
          <w:numId w:val="12"/>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Intellectual Property</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 xml:space="preserve">All content on the </w:t>
      </w:r>
      <w:r w:rsidR="00F359E0">
        <w:rPr>
          <w:rFonts w:ascii="Arial" w:eastAsia="Times New Roman" w:hAnsi="Arial" w:cs="Arial"/>
          <w:color w:val="53545A"/>
          <w:sz w:val="24"/>
          <w:szCs w:val="24"/>
          <w:lang w:eastAsia="en-IN"/>
        </w:rPr>
        <w:t>Keen India</w:t>
      </w:r>
      <w:r w:rsidRPr="00F80B84">
        <w:rPr>
          <w:rFonts w:ascii="Arial" w:eastAsia="Times New Roman" w:hAnsi="Arial" w:cs="Arial"/>
          <w:color w:val="53545A"/>
          <w:sz w:val="24"/>
          <w:szCs w:val="24"/>
          <w:lang w:eastAsia="en-IN"/>
        </w:rPr>
        <w:t xml:space="preserve"> platform, including text, </w:t>
      </w:r>
      <w:r w:rsidR="00F359E0">
        <w:rPr>
          <w:rFonts w:ascii="Arial" w:eastAsia="Times New Roman" w:hAnsi="Arial" w:cs="Arial"/>
          <w:color w:val="53545A"/>
          <w:sz w:val="24"/>
          <w:szCs w:val="24"/>
          <w:lang w:eastAsia="en-IN"/>
        </w:rPr>
        <w:t xml:space="preserve">data &amp; </w:t>
      </w:r>
      <w:r w:rsidRPr="00F80B84">
        <w:rPr>
          <w:rFonts w:ascii="Arial" w:eastAsia="Times New Roman" w:hAnsi="Arial" w:cs="Arial"/>
          <w:color w:val="53545A"/>
          <w:sz w:val="24"/>
          <w:szCs w:val="24"/>
          <w:lang w:eastAsia="en-IN"/>
        </w:rPr>
        <w:t xml:space="preserve">graphics, is the property of </w:t>
      </w:r>
      <w:r w:rsidR="00F359E0">
        <w:rPr>
          <w:rFonts w:ascii="Arial" w:eastAsia="Times New Roman" w:hAnsi="Arial" w:cs="Arial"/>
          <w:color w:val="53545A"/>
          <w:sz w:val="24"/>
          <w:szCs w:val="24"/>
          <w:lang w:eastAsia="en-IN"/>
        </w:rPr>
        <w:t>Keen India</w:t>
      </w:r>
      <w:r w:rsidRPr="00F80B84">
        <w:rPr>
          <w:rFonts w:ascii="Arial" w:eastAsia="Times New Roman" w:hAnsi="Arial" w:cs="Arial"/>
          <w:color w:val="53545A"/>
          <w:sz w:val="24"/>
          <w:szCs w:val="24"/>
          <w:lang w:eastAsia="en-IN"/>
        </w:rPr>
        <w:t>. Unauthorized use, copying, or redistribution of any material is prohibited. You may not reverse engineer, decompile, or modify any part of our platform.</w:t>
      </w:r>
    </w:p>
    <w:p w:rsidR="00FE7F80" w:rsidRPr="00F80B84" w:rsidRDefault="00FE7F80" w:rsidP="00FE7F80">
      <w:pPr>
        <w:numPr>
          <w:ilvl w:val="0"/>
          <w:numId w:val="13"/>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Data Privacy and Security</w:t>
      </w:r>
    </w:p>
    <w:p w:rsidR="00FE7F80" w:rsidRPr="00F80B84" w:rsidRDefault="00F359E0"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Keen India</w:t>
      </w:r>
      <w:r w:rsidR="00FE7F80" w:rsidRPr="00F80B84">
        <w:rPr>
          <w:rFonts w:ascii="Arial" w:eastAsia="Times New Roman" w:hAnsi="Arial" w:cs="Arial"/>
          <w:color w:val="53545A"/>
          <w:sz w:val="24"/>
          <w:szCs w:val="24"/>
          <w:lang w:eastAsia="en-IN"/>
        </w:rPr>
        <w:t xml:space="preserve"> prioritizes the security of your data. By using our services, you agree to our data practices outlined in our Privacy Policy, including data collection, processing, and storage measures.</w:t>
      </w:r>
    </w:p>
    <w:p w:rsidR="00FE7F80" w:rsidRPr="00F359E0" w:rsidRDefault="00FE7F80" w:rsidP="00F359E0">
      <w:pPr>
        <w:pStyle w:val="ListParagraph"/>
        <w:numPr>
          <w:ilvl w:val="0"/>
          <w:numId w:val="24"/>
        </w:numPr>
        <w:shd w:val="clear" w:color="auto" w:fill="FFFFFF"/>
        <w:spacing w:after="0" w:line="240" w:lineRule="auto"/>
        <w:jc w:val="both"/>
        <w:rPr>
          <w:rFonts w:ascii="Arial" w:eastAsia="Times New Roman" w:hAnsi="Arial" w:cs="Arial"/>
          <w:color w:val="53545A"/>
          <w:sz w:val="24"/>
          <w:szCs w:val="24"/>
          <w:lang w:eastAsia="en-IN"/>
        </w:rPr>
      </w:pPr>
      <w:r w:rsidRPr="00F359E0">
        <w:rPr>
          <w:rFonts w:ascii="Arial" w:eastAsia="Times New Roman" w:hAnsi="Arial" w:cs="Arial"/>
          <w:b/>
          <w:bCs/>
          <w:color w:val="53545A"/>
          <w:sz w:val="24"/>
          <w:szCs w:val="24"/>
          <w:lang w:eastAsia="en-IN"/>
        </w:rPr>
        <w:lastRenderedPageBreak/>
        <w:t>Confidentiality:</w:t>
      </w:r>
      <w:r w:rsidRPr="00F359E0">
        <w:rPr>
          <w:rFonts w:ascii="Arial" w:eastAsia="Times New Roman" w:hAnsi="Arial" w:cs="Arial"/>
          <w:color w:val="53545A"/>
          <w:sz w:val="24"/>
          <w:szCs w:val="24"/>
          <w:lang w:eastAsia="en-IN"/>
        </w:rPr>
        <w:t> </w:t>
      </w:r>
      <w:r w:rsidR="00F359E0">
        <w:rPr>
          <w:rFonts w:ascii="Arial" w:eastAsia="Times New Roman" w:hAnsi="Arial" w:cs="Arial"/>
          <w:color w:val="53545A"/>
          <w:sz w:val="24"/>
          <w:szCs w:val="24"/>
          <w:lang w:eastAsia="en-IN"/>
        </w:rPr>
        <w:t>Keen India</w:t>
      </w:r>
      <w:r w:rsidRPr="00F359E0">
        <w:rPr>
          <w:rFonts w:ascii="Arial" w:eastAsia="Times New Roman" w:hAnsi="Arial" w:cs="Arial"/>
          <w:color w:val="53545A"/>
          <w:sz w:val="24"/>
          <w:szCs w:val="24"/>
          <w:lang w:eastAsia="en-IN"/>
        </w:rPr>
        <w:t xml:space="preserve"> ensures the confidentiality of your data but is not liable for data breaches caused by third parties or unauthorized access to your account.</w:t>
      </w:r>
    </w:p>
    <w:p w:rsidR="00FE7F80" w:rsidRPr="00F359E0" w:rsidRDefault="00FE7F80" w:rsidP="00F359E0">
      <w:pPr>
        <w:pStyle w:val="ListParagraph"/>
        <w:numPr>
          <w:ilvl w:val="0"/>
          <w:numId w:val="24"/>
        </w:numPr>
        <w:shd w:val="clear" w:color="auto" w:fill="FFFFFF"/>
        <w:spacing w:after="0" w:line="240" w:lineRule="auto"/>
        <w:jc w:val="both"/>
        <w:rPr>
          <w:rFonts w:ascii="Arial" w:eastAsia="Times New Roman" w:hAnsi="Arial" w:cs="Arial"/>
          <w:color w:val="53545A"/>
          <w:sz w:val="24"/>
          <w:szCs w:val="24"/>
          <w:lang w:eastAsia="en-IN"/>
        </w:rPr>
      </w:pPr>
      <w:r w:rsidRPr="00F359E0">
        <w:rPr>
          <w:rFonts w:ascii="Arial" w:eastAsia="Times New Roman" w:hAnsi="Arial" w:cs="Arial"/>
          <w:b/>
          <w:bCs/>
          <w:color w:val="53545A"/>
          <w:sz w:val="24"/>
          <w:szCs w:val="24"/>
          <w:lang w:eastAsia="en-IN"/>
        </w:rPr>
        <w:t>Data Retention:</w:t>
      </w:r>
      <w:r w:rsidRPr="00F359E0">
        <w:rPr>
          <w:rFonts w:ascii="Arial" w:eastAsia="Times New Roman" w:hAnsi="Arial" w:cs="Arial"/>
          <w:color w:val="53545A"/>
          <w:sz w:val="24"/>
          <w:szCs w:val="24"/>
          <w:lang w:eastAsia="en-IN"/>
        </w:rPr>
        <w:t> We retain data only for as long as necessary for service provision and in compliance with applicable laws.</w:t>
      </w:r>
    </w:p>
    <w:p w:rsidR="00FE7F80" w:rsidRPr="00F80B84" w:rsidRDefault="00FE7F80" w:rsidP="00FE7F80">
      <w:pPr>
        <w:numPr>
          <w:ilvl w:val="0"/>
          <w:numId w:val="16"/>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Indemnification</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 xml:space="preserve">You agree to indemnify and hold </w:t>
      </w:r>
      <w:r w:rsidR="00F359E0">
        <w:rPr>
          <w:rFonts w:ascii="Arial" w:eastAsia="Times New Roman" w:hAnsi="Arial" w:cs="Arial"/>
          <w:color w:val="53545A"/>
          <w:sz w:val="24"/>
          <w:szCs w:val="24"/>
          <w:lang w:eastAsia="en-IN"/>
        </w:rPr>
        <w:t>Keen India</w:t>
      </w:r>
      <w:r w:rsidRPr="00F80B84">
        <w:rPr>
          <w:rFonts w:ascii="Arial" w:eastAsia="Times New Roman" w:hAnsi="Arial" w:cs="Arial"/>
          <w:color w:val="53545A"/>
          <w:sz w:val="24"/>
          <w:szCs w:val="24"/>
          <w:lang w:eastAsia="en-IN"/>
        </w:rPr>
        <w:t xml:space="preserve"> harmless from any claims, damages, or expenses arising from your use of our services, your violation of these Terms, or any third-party claims related to your </w:t>
      </w:r>
      <w:r w:rsidR="00F359E0">
        <w:rPr>
          <w:rFonts w:ascii="Arial" w:eastAsia="Times New Roman" w:hAnsi="Arial" w:cs="Arial"/>
          <w:color w:val="53545A"/>
          <w:sz w:val="24"/>
          <w:szCs w:val="24"/>
          <w:lang w:eastAsia="en-IN"/>
        </w:rPr>
        <w:t xml:space="preserve">data, services </w:t>
      </w:r>
      <w:r w:rsidRPr="00F80B84">
        <w:rPr>
          <w:rFonts w:ascii="Arial" w:eastAsia="Times New Roman" w:hAnsi="Arial" w:cs="Arial"/>
          <w:color w:val="53545A"/>
          <w:sz w:val="24"/>
          <w:szCs w:val="24"/>
          <w:lang w:eastAsia="en-IN"/>
        </w:rPr>
        <w:t>or activities on our platform.</w:t>
      </w:r>
    </w:p>
    <w:p w:rsidR="00FE7F80" w:rsidRPr="00F80B84" w:rsidRDefault="00FE7F80" w:rsidP="00FE7F80">
      <w:pPr>
        <w:numPr>
          <w:ilvl w:val="0"/>
          <w:numId w:val="17"/>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Termination and Suspension</w:t>
      </w:r>
    </w:p>
    <w:p w:rsidR="00FE7F80" w:rsidRPr="00F80B84" w:rsidRDefault="00F359E0"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Keen India</w:t>
      </w:r>
      <w:r w:rsidR="00FE7F80" w:rsidRPr="00F80B84">
        <w:rPr>
          <w:rFonts w:ascii="Arial" w:eastAsia="Times New Roman" w:hAnsi="Arial" w:cs="Arial"/>
          <w:color w:val="53545A"/>
          <w:sz w:val="24"/>
          <w:szCs w:val="24"/>
          <w:lang w:eastAsia="en-IN"/>
        </w:rPr>
        <w:t xml:space="preserve"> reserves the right to terminate or suspend your access to our services at any time, with or without notice, for any of the following reasons:</w:t>
      </w:r>
    </w:p>
    <w:p w:rsidR="00FE7F80" w:rsidRPr="00F80B84" w:rsidRDefault="00FE7F80" w:rsidP="00FE7F80">
      <w:pPr>
        <w:numPr>
          <w:ilvl w:val="0"/>
          <w:numId w:val="18"/>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Breach of Terms:</w:t>
      </w:r>
      <w:r w:rsidRPr="00F80B84">
        <w:rPr>
          <w:rFonts w:ascii="Arial" w:eastAsia="Times New Roman" w:hAnsi="Arial" w:cs="Arial"/>
          <w:color w:val="53545A"/>
          <w:sz w:val="24"/>
          <w:szCs w:val="24"/>
          <w:lang w:eastAsia="en-IN"/>
        </w:rPr>
        <w:t> Violating any clause within these Terms and Conditions.</w:t>
      </w:r>
    </w:p>
    <w:p w:rsidR="00FE7F80" w:rsidRPr="00F80B84" w:rsidRDefault="00FE7F80" w:rsidP="00FE7F80">
      <w:pPr>
        <w:numPr>
          <w:ilvl w:val="0"/>
          <w:numId w:val="18"/>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Unlawful Activity: </w:t>
      </w:r>
      <w:r w:rsidRPr="00F80B84">
        <w:rPr>
          <w:rFonts w:ascii="Arial" w:eastAsia="Times New Roman" w:hAnsi="Arial" w:cs="Arial"/>
          <w:color w:val="53545A"/>
          <w:sz w:val="24"/>
          <w:szCs w:val="24"/>
          <w:lang w:eastAsia="en-IN"/>
        </w:rPr>
        <w:t>Engaging in activities deemed illegal or harmful.</w:t>
      </w:r>
    </w:p>
    <w:p w:rsidR="00FE7F80" w:rsidRPr="00F80B84" w:rsidRDefault="00FE7F80" w:rsidP="00FE7F80">
      <w:pPr>
        <w:numPr>
          <w:ilvl w:val="0"/>
          <w:numId w:val="19"/>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Modifications to Terms</w:t>
      </w:r>
    </w:p>
    <w:p w:rsidR="00FE7F80" w:rsidRPr="00F80B84" w:rsidRDefault="007104ED"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 xml:space="preserve">Keen India </w:t>
      </w:r>
      <w:r w:rsidR="00FE7F80" w:rsidRPr="00F80B84">
        <w:rPr>
          <w:rFonts w:ascii="Arial" w:eastAsia="Times New Roman" w:hAnsi="Arial" w:cs="Arial"/>
          <w:color w:val="53545A"/>
          <w:sz w:val="24"/>
          <w:szCs w:val="24"/>
          <w:lang w:eastAsia="en-IN"/>
        </w:rPr>
        <w:t>may modify these Terms and Conditions from time to time to reflect service updates, legal requirements, or changes in our practices. You are responsible for reviewing the Terms periodically. Continued use of our services constitutes acceptance of any changes.</w:t>
      </w:r>
    </w:p>
    <w:p w:rsidR="00FE7F80" w:rsidRPr="00F80B84" w:rsidRDefault="00FE7F80" w:rsidP="00FE7F80">
      <w:pPr>
        <w:numPr>
          <w:ilvl w:val="0"/>
          <w:numId w:val="20"/>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Governing Law and Jurisdiction</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 xml:space="preserve">These Terms and Conditions are governed by the laws of India. Any disputes arising out of or in connection with these Terms shall be subject to the exclusive jurisdiction of the courts in </w:t>
      </w:r>
      <w:r w:rsidR="007104ED">
        <w:rPr>
          <w:rFonts w:ascii="Arial" w:eastAsia="Times New Roman" w:hAnsi="Arial" w:cs="Arial"/>
          <w:color w:val="53545A"/>
          <w:sz w:val="24"/>
          <w:szCs w:val="24"/>
          <w:lang w:eastAsia="en-IN"/>
        </w:rPr>
        <w:t>Kanpur- Uttar Pradesh</w:t>
      </w:r>
      <w:r w:rsidRPr="00F80B84">
        <w:rPr>
          <w:rFonts w:ascii="Arial" w:eastAsia="Times New Roman" w:hAnsi="Arial" w:cs="Arial"/>
          <w:color w:val="53545A"/>
          <w:sz w:val="24"/>
          <w:szCs w:val="24"/>
          <w:lang w:eastAsia="en-IN"/>
        </w:rPr>
        <w:t>, India.</w:t>
      </w:r>
    </w:p>
    <w:p w:rsidR="00FE7F80" w:rsidRPr="00F80B84" w:rsidRDefault="00FE7F80" w:rsidP="00FE7F80">
      <w:pPr>
        <w:numPr>
          <w:ilvl w:val="0"/>
          <w:numId w:val="21"/>
        </w:numPr>
        <w:shd w:val="clear" w:color="auto" w:fill="FFFFFF"/>
        <w:spacing w:after="0" w:line="240" w:lineRule="auto"/>
        <w:ind w:left="0"/>
        <w:rPr>
          <w:rFonts w:ascii="Arial" w:eastAsia="Times New Roman" w:hAnsi="Arial" w:cs="Arial"/>
          <w:color w:val="53545A"/>
          <w:sz w:val="24"/>
          <w:szCs w:val="24"/>
          <w:lang w:eastAsia="en-IN"/>
        </w:rPr>
      </w:pPr>
      <w:r w:rsidRPr="00F80B84">
        <w:rPr>
          <w:rFonts w:ascii="Arial" w:eastAsia="Times New Roman" w:hAnsi="Arial" w:cs="Arial"/>
          <w:b/>
          <w:bCs/>
          <w:color w:val="53545A"/>
          <w:sz w:val="24"/>
          <w:szCs w:val="24"/>
          <w:lang w:eastAsia="en-IN"/>
        </w:rPr>
        <w:t>Contact Information</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For any questions or concerns regarding these Terms and Conditions, please reach out to us at:</w:t>
      </w:r>
    </w:p>
    <w:p w:rsidR="00FE7F80" w:rsidRPr="00F80B84" w:rsidRDefault="007104ED" w:rsidP="00FE7F80">
      <w:pPr>
        <w:shd w:val="clear" w:color="auto" w:fill="FFFFFF"/>
        <w:spacing w:after="0" w:line="240" w:lineRule="auto"/>
        <w:jc w:val="both"/>
        <w:rPr>
          <w:rFonts w:ascii="Arial" w:eastAsia="Times New Roman" w:hAnsi="Arial" w:cs="Arial"/>
          <w:b/>
          <w:color w:val="53545A"/>
          <w:sz w:val="24"/>
          <w:szCs w:val="24"/>
          <w:lang w:eastAsia="en-IN"/>
        </w:rPr>
      </w:pPr>
      <w:r w:rsidRPr="00FB6558">
        <w:rPr>
          <w:rFonts w:ascii="Arial" w:eastAsia="Times New Roman" w:hAnsi="Arial" w:cs="Arial"/>
          <w:b/>
          <w:color w:val="53545A"/>
          <w:sz w:val="24"/>
          <w:szCs w:val="24"/>
          <w:lang w:eastAsia="en-IN"/>
        </w:rPr>
        <w:t>Keen India</w:t>
      </w:r>
    </w:p>
    <w:p w:rsidR="007104ED" w:rsidRDefault="007104ED"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D-1, Brajpremdham Apartment,</w:t>
      </w:r>
    </w:p>
    <w:p w:rsidR="00DD7B20" w:rsidRDefault="00DD7B20"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Azad Nagar, Kanpur – 208002</w:t>
      </w:r>
    </w:p>
    <w:p w:rsidR="00FE7F80" w:rsidRPr="00F80B84" w:rsidRDefault="00DD7B20" w:rsidP="00DD7B2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Uttar Pradesh</w:t>
      </w:r>
    </w:p>
    <w:p w:rsidR="00FE7F80" w:rsidRPr="00F80B84" w:rsidRDefault="00DD7B20" w:rsidP="00FE7F80">
      <w:pPr>
        <w:shd w:val="clear" w:color="auto" w:fill="FFFFFF"/>
        <w:spacing w:after="0" w:line="240" w:lineRule="auto"/>
        <w:jc w:val="both"/>
        <w:rPr>
          <w:rFonts w:ascii="Arial" w:eastAsia="Times New Roman" w:hAnsi="Arial" w:cs="Arial"/>
          <w:color w:val="53545A"/>
          <w:sz w:val="24"/>
          <w:szCs w:val="24"/>
          <w:lang w:eastAsia="en-IN"/>
        </w:rPr>
      </w:pPr>
      <w:r>
        <w:rPr>
          <w:rFonts w:ascii="Arial" w:eastAsia="Times New Roman" w:hAnsi="Arial" w:cs="Arial"/>
          <w:color w:val="53545A"/>
          <w:sz w:val="24"/>
          <w:szCs w:val="24"/>
          <w:lang w:eastAsia="en-IN"/>
        </w:rPr>
        <w:t>Keenindia23@gmail.com</w:t>
      </w:r>
    </w:p>
    <w:p w:rsidR="00FE7F80" w:rsidRPr="00F80B84" w:rsidRDefault="00FE7F80" w:rsidP="00FE7F80">
      <w:pPr>
        <w:shd w:val="clear" w:color="auto" w:fill="FFFFFF"/>
        <w:spacing w:after="0" w:line="240" w:lineRule="auto"/>
        <w:jc w:val="both"/>
        <w:rPr>
          <w:rFonts w:ascii="Arial" w:eastAsia="Times New Roman" w:hAnsi="Arial" w:cs="Arial"/>
          <w:color w:val="53545A"/>
          <w:sz w:val="24"/>
          <w:szCs w:val="24"/>
          <w:lang w:eastAsia="en-IN"/>
        </w:rPr>
      </w:pPr>
      <w:r w:rsidRPr="00F80B84">
        <w:rPr>
          <w:rFonts w:ascii="Arial" w:eastAsia="Times New Roman" w:hAnsi="Arial" w:cs="Arial"/>
          <w:color w:val="53545A"/>
          <w:sz w:val="24"/>
          <w:szCs w:val="24"/>
          <w:lang w:eastAsia="en-IN"/>
        </w:rPr>
        <w:t>+91-9</w:t>
      </w:r>
      <w:r w:rsidR="00DD7B20">
        <w:rPr>
          <w:rFonts w:ascii="Arial" w:eastAsia="Times New Roman" w:hAnsi="Arial" w:cs="Arial"/>
          <w:color w:val="53545A"/>
          <w:sz w:val="24"/>
          <w:szCs w:val="24"/>
          <w:lang w:eastAsia="en-IN"/>
        </w:rPr>
        <w:t>981141558</w:t>
      </w:r>
    </w:p>
    <w:p w:rsidR="00FE7F80" w:rsidRDefault="00FE7F80" w:rsidP="00FE7F80"/>
    <w:p w:rsidR="0014687A" w:rsidRDefault="0014687A"/>
    <w:sectPr w:rsidR="001468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4D9"/>
    <w:multiLevelType w:val="multilevel"/>
    <w:tmpl w:val="CA108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13E26"/>
    <w:multiLevelType w:val="hybridMultilevel"/>
    <w:tmpl w:val="CB704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BB4D36"/>
    <w:multiLevelType w:val="multilevel"/>
    <w:tmpl w:val="2466A3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15C0A"/>
    <w:multiLevelType w:val="multilevel"/>
    <w:tmpl w:val="564C15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A621C"/>
    <w:multiLevelType w:val="multilevel"/>
    <w:tmpl w:val="3C98F8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D1D5C"/>
    <w:multiLevelType w:val="multilevel"/>
    <w:tmpl w:val="2B5A6D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D3D3A"/>
    <w:multiLevelType w:val="multilevel"/>
    <w:tmpl w:val="1EAE3A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76547"/>
    <w:multiLevelType w:val="multilevel"/>
    <w:tmpl w:val="35DCC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F372E"/>
    <w:multiLevelType w:val="multilevel"/>
    <w:tmpl w:val="1E367E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15548"/>
    <w:multiLevelType w:val="multilevel"/>
    <w:tmpl w:val="046ABD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467F5"/>
    <w:multiLevelType w:val="multilevel"/>
    <w:tmpl w:val="2466A3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3528EE"/>
    <w:multiLevelType w:val="multilevel"/>
    <w:tmpl w:val="F8A67E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77F01"/>
    <w:multiLevelType w:val="multilevel"/>
    <w:tmpl w:val="4AEA48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A4820"/>
    <w:multiLevelType w:val="multilevel"/>
    <w:tmpl w:val="503430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153FB"/>
    <w:multiLevelType w:val="multilevel"/>
    <w:tmpl w:val="19EC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2F45F4"/>
    <w:multiLevelType w:val="multilevel"/>
    <w:tmpl w:val="B95EEB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E63E41"/>
    <w:multiLevelType w:val="multilevel"/>
    <w:tmpl w:val="0B4254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93BA0"/>
    <w:multiLevelType w:val="multilevel"/>
    <w:tmpl w:val="380456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873FE"/>
    <w:multiLevelType w:val="multilevel"/>
    <w:tmpl w:val="46746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4848EF"/>
    <w:multiLevelType w:val="multilevel"/>
    <w:tmpl w:val="72E077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775D96"/>
    <w:multiLevelType w:val="multilevel"/>
    <w:tmpl w:val="2466A3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3F624C"/>
    <w:multiLevelType w:val="multilevel"/>
    <w:tmpl w:val="A270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A6FC4"/>
    <w:multiLevelType w:val="multilevel"/>
    <w:tmpl w:val="2466A3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12E62"/>
    <w:multiLevelType w:val="hybridMultilevel"/>
    <w:tmpl w:val="1E168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8"/>
  </w:num>
  <w:num w:numId="5">
    <w:abstractNumId w:val="18"/>
  </w:num>
  <w:num w:numId="6">
    <w:abstractNumId w:val="20"/>
  </w:num>
  <w:num w:numId="7">
    <w:abstractNumId w:val="16"/>
  </w:num>
  <w:num w:numId="8">
    <w:abstractNumId w:val="15"/>
  </w:num>
  <w:num w:numId="9">
    <w:abstractNumId w:val="0"/>
  </w:num>
  <w:num w:numId="10">
    <w:abstractNumId w:val="3"/>
  </w:num>
  <w:num w:numId="11">
    <w:abstractNumId w:val="21"/>
  </w:num>
  <w:num w:numId="12">
    <w:abstractNumId w:val="13"/>
  </w:num>
  <w:num w:numId="13">
    <w:abstractNumId w:val="19"/>
  </w:num>
  <w:num w:numId="14">
    <w:abstractNumId w:val="9"/>
  </w:num>
  <w:num w:numId="15">
    <w:abstractNumId w:val="11"/>
  </w:num>
  <w:num w:numId="16">
    <w:abstractNumId w:val="17"/>
  </w:num>
  <w:num w:numId="17">
    <w:abstractNumId w:val="4"/>
  </w:num>
  <w:num w:numId="18">
    <w:abstractNumId w:val="10"/>
  </w:num>
  <w:num w:numId="19">
    <w:abstractNumId w:val="12"/>
  </w:num>
  <w:num w:numId="20">
    <w:abstractNumId w:val="6"/>
  </w:num>
  <w:num w:numId="21">
    <w:abstractNumId w:val="5"/>
  </w:num>
  <w:num w:numId="22">
    <w:abstractNumId w:val="23"/>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80"/>
    <w:rsid w:val="0014687A"/>
    <w:rsid w:val="0015162A"/>
    <w:rsid w:val="007104ED"/>
    <w:rsid w:val="00DD7B20"/>
    <w:rsid w:val="00DF40E7"/>
    <w:rsid w:val="00E8512E"/>
    <w:rsid w:val="00F359E0"/>
    <w:rsid w:val="00FB6558"/>
    <w:rsid w:val="00FE7F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4E60"/>
  <w15:chartTrackingRefBased/>
  <w15:docId w15:val="{7C56C335-E44F-4F9D-AB34-0CD22AB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2025-10-11T02:38:00Z</dcterms:created>
  <dcterms:modified xsi:type="dcterms:W3CDTF">2025-10-11T03:11:00Z</dcterms:modified>
</cp:coreProperties>
</file>