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-8888</wp:posOffset>
                </wp:positionH>
                <wp:positionV relativeFrom="page">
                  <wp:posOffset>10817225</wp:posOffset>
                </wp:positionV>
                <wp:extent cx="7560310" cy="1212850"/>
                <wp:effectExtent b="0" l="0" r="0" t="0"/>
                <wp:wrapNone/>
                <wp:docPr id="1651798379" name=""/>
                <a:graphic>
                  <a:graphicData uri="http://schemas.microsoft.com/office/word/2010/wordprocessingGroup">
                    <wpg:wgp>
                      <wpg:cNvGrpSpPr/>
                      <wpg:grpSpPr>
                        <a:xfrm>
                          <a:off x="1565825" y="3173575"/>
                          <a:ext cx="7560310" cy="1212850"/>
                          <a:chOff x="1565825" y="3173575"/>
                          <a:chExt cx="7560350" cy="1212850"/>
                        </a:xfrm>
                      </wpg:grpSpPr>
                      <wpg:grpSp>
                        <wpg:cNvGrpSpPr/>
                        <wpg:grpSpPr>
                          <a:xfrm>
                            <a:off x="1565845" y="3173575"/>
                            <a:ext cx="7560310" cy="1212850"/>
                            <a:chOff x="1565825" y="3173575"/>
                            <a:chExt cx="7560350" cy="1212850"/>
                          </a:xfrm>
                        </wpg:grpSpPr>
                        <wps:wsp>
                          <wps:cNvSpPr/>
                          <wps:cNvPr id="3" name="Shape 3"/>
                          <wps:spPr>
                            <a:xfrm>
                              <a:off x="1565825" y="3173575"/>
                              <a:ext cx="7560350" cy="1212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73575"/>
                              <a:ext cx="7560310" cy="1212850"/>
                              <a:chOff x="0" y="0"/>
                              <a:chExt cx="11906" cy="1910"/>
                            </a:xfrm>
                          </wpg:grpSpPr>
                          <wps:wsp>
                            <wps:cNvSpPr/>
                            <wps:cNvPr id="10" name="Shape 10"/>
                            <wps:spPr>
                              <a:xfrm>
                                <a:off x="0" y="0"/>
                                <a:ext cx="11900" cy="1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11906" cy="1077"/>
                              </a:xfrm>
                              <a:prstGeom prst="rect">
                                <a:avLst/>
                              </a:prstGeom>
                              <a:solidFill>
                                <a:srgbClr val="1D305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2" name="Shape 12"/>
                              <pic:cNvPicPr preferRelativeResize="0"/>
                            </pic:nvPicPr>
                            <pic:blipFill rotWithShape="1">
                              <a:blip r:embed="rId7">
                                <a:alphaModFix/>
                              </a:blip>
                              <a:srcRect b="0" l="0" r="0" t="0"/>
                              <a:stretch/>
                            </pic:blipFill>
                            <pic:spPr>
                              <a:xfrm>
                                <a:off x="9519" y="243"/>
                                <a:ext cx="1667" cy="1667"/>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-8888</wp:posOffset>
                </wp:positionH>
                <wp:positionV relativeFrom="page">
                  <wp:posOffset>10817225</wp:posOffset>
                </wp:positionV>
                <wp:extent cx="7560310" cy="1212850"/>
                <wp:effectExtent b="0" l="0" r="0" t="0"/>
                <wp:wrapNone/>
                <wp:docPr id="165179837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7560310" cy="121285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-412747</wp:posOffset>
            </wp:positionV>
            <wp:extent cx="528320" cy="500380"/>
            <wp:effectExtent b="0" l="0" r="0" t="0"/>
            <wp:wrapNone/>
            <wp:docPr descr="A logo of a cricket club&#10;&#10;Description automatically generated" id="1651798381" name="image1.png"/>
            <a:graphic>
              <a:graphicData uri="http://schemas.openxmlformats.org/drawingml/2006/picture">
                <pic:pic>
                  <pic:nvPicPr>
                    <pic:cNvPr descr="A logo of a cricket club&#10;&#10;Description automatically generated" id="0" name="image1.png"/>
                    <pic:cNvPicPr preferRelativeResize="0"/>
                  </pic:nvPicPr>
                  <pic:blipFill>
                    <a:blip r:embed="rId9"/>
                    <a:srcRect b="0" l="0" r="0" t="0"/>
                    <a:stretch>
                      <a:fillRect/>
                    </a:stretch>
                  </pic:blipFill>
                  <pic:spPr>
                    <a:xfrm>
                      <a:off x="0" y="0"/>
                      <a:ext cx="528320" cy="5003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5004435</wp:posOffset>
            </wp:positionH>
            <wp:positionV relativeFrom="paragraph">
              <wp:posOffset>-1174113</wp:posOffset>
            </wp:positionV>
            <wp:extent cx="624205" cy="589915"/>
            <wp:effectExtent b="0" l="0" r="0" t="0"/>
            <wp:wrapNone/>
            <wp:docPr descr="A logo of a cricket club&#10;&#10;Description automatically generated" id="1651798382" name="image3.jpg"/>
            <a:graphic>
              <a:graphicData uri="http://schemas.openxmlformats.org/drawingml/2006/picture">
                <pic:pic>
                  <pic:nvPicPr>
                    <pic:cNvPr descr="A logo of a cricket club&#10;&#10;Description automatically generated" id="0" name="image3.jpg"/>
                    <pic:cNvPicPr preferRelativeResize="0"/>
                  </pic:nvPicPr>
                  <pic:blipFill>
                    <a:blip r:embed="rId10"/>
                    <a:srcRect b="0" l="0" r="0" t="0"/>
                    <a:stretch>
                      <a:fillRect/>
                    </a:stretch>
                  </pic:blipFill>
                  <pic:spPr>
                    <a:xfrm>
                      <a:off x="0" y="0"/>
                      <a:ext cx="624205" cy="5899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-380999</wp:posOffset>
                </wp:positionV>
                <wp:extent cx="5405645" cy="398627"/>
                <wp:effectExtent b="0" l="0" r="0" t="0"/>
                <wp:wrapNone/>
                <wp:docPr id="1651798378" name=""/>
                <a:graphic>
                  <a:graphicData uri="http://schemas.microsoft.com/office/word/2010/wordprocessingShape">
                    <wps:wsp>
                      <wps:cNvSpPr/>
                      <wps:cNvPr id="7" name="Shape 7"/>
                      <wps:spPr>
                        <a:xfrm>
                          <a:off x="2652703" y="3590212"/>
                          <a:ext cx="5386595" cy="379577"/>
                        </a:xfrm>
                        <a:prstGeom prst="rect">
                          <a:avLst/>
                        </a:prstGeom>
                        <a:noFill/>
                        <a:ln>
                          <a:noFill/>
                        </a:ln>
                      </wps:spPr>
                      <wps:txbx>
                        <w:txbxContent>
                          <w:p w:rsidR="00000000" w:rsidDel="00000000" w:rsidP="00000000" w:rsidRDefault="00000000" w:rsidRPr="00000000">
                            <w:pPr>
                              <w:spacing w:after="0" w:before="37.99999952316284"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t xml:space="preserve">  Anston CC</w:t>
                            </w:r>
                          </w:p>
                          <w:p w:rsidR="00000000" w:rsidDel="00000000" w:rsidP="00000000" w:rsidRDefault="00000000" w:rsidRPr="00000000">
                            <w:pPr>
                              <w:spacing w:after="0" w:before="35.999999046325684"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-380999</wp:posOffset>
                </wp:positionV>
                <wp:extent cx="5405645" cy="398627"/>
                <wp:effectExtent b="0" l="0" r="0" t="0"/>
                <wp:wrapNone/>
                <wp:docPr id="1651798378"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405645" cy="398627"/>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4330700</wp:posOffset>
            </wp:positionH>
            <wp:positionV relativeFrom="paragraph">
              <wp:posOffset>-1207133</wp:posOffset>
            </wp:positionV>
            <wp:extent cx="615950" cy="615950"/>
            <wp:effectExtent b="0" l="0" r="0" t="0"/>
            <wp:wrapNone/>
            <wp:docPr descr="A blue circle with white text&#10;&#10;Description automatically generated" id="1651798383" name="image2.png"/>
            <a:graphic>
              <a:graphicData uri="http://schemas.openxmlformats.org/drawingml/2006/picture">
                <pic:pic>
                  <pic:nvPicPr>
                    <pic:cNvPr descr="A blue circle with white text&#10;&#10;Description automatically generated" id="0" name="image2.png"/>
                    <pic:cNvPicPr preferRelativeResize="0"/>
                  </pic:nvPicPr>
                  <pic:blipFill>
                    <a:blip r:embed="rId12"/>
                    <a:srcRect b="0" l="0" r="0" t="0"/>
                    <a:stretch>
                      <a:fillRect/>
                    </a:stretch>
                  </pic:blipFill>
                  <pic:spPr>
                    <a:xfrm>
                      <a:off x="0" y="0"/>
                      <a:ext cx="615950" cy="615950"/>
                    </a:xfrm>
                    <a:prstGeom prst="rect"/>
                    <a:ln/>
                  </pic:spPr>
                </pic:pic>
              </a:graphicData>
            </a:graphic>
          </wp:anchor>
        </w:drawing>
      </w:r>
    </w:p>
    <w:p w:rsidR="00000000" w:rsidDel="00000000" w:rsidP="00000000" w:rsidRDefault="00000000" w:rsidRPr="00000000" w14:paraId="00000004">
      <w:pPr>
        <w:ind w:left="100" w:firstLine="0"/>
        <w:rPr>
          <w:rFonts w:ascii="Gotham" w:cs="Gotham" w:eastAsia="Gotham" w:hAnsi="Gotham"/>
          <w:color w:val="1d3055"/>
          <w:sz w:val="44"/>
          <w:szCs w:val="44"/>
        </w:rPr>
      </w:pPr>
      <w:r w:rsidDel="00000000" w:rsidR="00000000" w:rsidRPr="00000000">
        <w:rPr>
          <w:rFonts w:ascii="Gotham" w:cs="Gotham" w:eastAsia="Gotham" w:hAnsi="Gotham"/>
          <w:color w:val="1d3055"/>
          <w:sz w:val="44"/>
          <w:szCs w:val="44"/>
          <w:rtl w:val="0"/>
        </w:rPr>
        <w:t xml:space="preserve">Code of Conduct for Members and Guests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666115" cy="6350"/>
                <wp:effectExtent b="0" l="0" r="0" t="0"/>
                <wp:docPr id="1651798377" name=""/>
                <a:graphic>
                  <a:graphicData uri="http://schemas.microsoft.com/office/word/2010/wordprocessingGroup">
                    <wpg:wgp>
                      <wpg:cNvGrpSpPr/>
                      <wpg:grpSpPr>
                        <a:xfrm>
                          <a:off x="5012925" y="3775225"/>
                          <a:ext cx="666115" cy="6350"/>
                          <a:chOff x="5012925" y="3775225"/>
                          <a:chExt cx="666150" cy="9550"/>
                        </a:xfrm>
                      </wpg:grpSpPr>
                      <wpg:grpSp>
                        <wpg:cNvGrpSpPr/>
                        <wpg:grpSpPr>
                          <a:xfrm>
                            <a:off x="5012943" y="3776825"/>
                            <a:ext cx="666115" cy="6350"/>
                            <a:chOff x="5012925" y="3775225"/>
                            <a:chExt cx="666150" cy="9550"/>
                          </a:xfrm>
                        </wpg:grpSpPr>
                        <wps:wsp>
                          <wps:cNvSpPr/>
                          <wps:cNvPr id="3" name="Shape 3"/>
                          <wps:spPr>
                            <a:xfrm>
                              <a:off x="5012925" y="3775225"/>
                              <a:ext cx="6661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12943" y="3776825"/>
                              <a:ext cx="666115" cy="3175"/>
                              <a:chOff x="0" y="0"/>
                              <a:chExt cx="1049" cy="5"/>
                            </a:xfrm>
                          </wpg:grpSpPr>
                          <wps:wsp>
                            <wps:cNvSpPr/>
                            <wps:cNvPr id="5" name="Shape 5"/>
                            <wps:spPr>
                              <a:xfrm>
                                <a:off x="0" y="0"/>
                                <a:ext cx="10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1049" cy="0"/>
                              </a:xfrm>
                              <a:prstGeom prst="straightConnector1">
                                <a:avLst/>
                              </a:prstGeom>
                              <a:noFill/>
                              <a:ln cap="flat" cmpd="sng" w="9525">
                                <a:solidFill>
                                  <a:srgbClr val="1D3055"/>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666115" cy="6350"/>
                <wp:effectExtent b="0" l="0" r="0" t="0"/>
                <wp:docPr id="1651798377"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66115"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widowControl w:val="1"/>
        <w:spacing w:after="238"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Members and Guests of Anston Cricket Club are required to abide by the provisions of this Code of Conduct and any subsequent updates as may be in force from time to time, and by their presence on club premises or at club events or activities are deemed to have accepted and to abide by the provisions of this Code and any other relevant Codes of Conduct, Rules or Regulations the Club has adopted.</w:t>
      </w:r>
    </w:p>
    <w:p w:rsidR="00000000" w:rsidDel="00000000" w:rsidP="00000000" w:rsidRDefault="00000000" w:rsidRPr="00000000" w14:paraId="00000009">
      <w:pPr>
        <w:widowControl w:val="1"/>
        <w:spacing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Members and guest will: </w:t>
      </w:r>
    </w:p>
    <w:p w:rsidR="00000000" w:rsidDel="00000000" w:rsidP="00000000" w:rsidRDefault="00000000" w:rsidRPr="00000000" w14:paraId="0000000A">
      <w:pPr>
        <w:widowControl w:val="1"/>
        <w:numPr>
          <w:ilvl w:val="0"/>
          <w:numId w:val="2"/>
        </w:numPr>
        <w:spacing w:before="2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 the rights, dignity and worth of every person within the context of cricket and the social environment.</w:t>
      </w:r>
    </w:p>
    <w:p w:rsidR="00000000" w:rsidDel="00000000" w:rsidP="00000000" w:rsidRDefault="00000000" w:rsidRPr="00000000" w14:paraId="0000000B">
      <w:pPr>
        <w:widowControl w:val="1"/>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Treat everyone equally and not discriminate on the grounds of age, gender, disability, race, ethnic origin, nationality, colour, parental or marital status, religious belief, class or social background, sexual preference or political belief </w:t>
      </w:r>
    </w:p>
    <w:p w:rsidR="00000000" w:rsidDel="00000000" w:rsidP="00000000" w:rsidRDefault="00000000" w:rsidRPr="00000000" w14:paraId="0000000C">
      <w:pPr>
        <w:widowControl w:val="1"/>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use social media to criticise or abuse Anston Cricket Club or any of its members or guests.</w:t>
      </w:r>
    </w:p>
    <w:p w:rsidR="00000000" w:rsidDel="00000000" w:rsidP="00000000" w:rsidRDefault="00000000" w:rsidRPr="00000000" w14:paraId="0000000D">
      <w:pPr>
        <w:widowControl w:val="1"/>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condone, or allow to go unchallenged, any form of discrimination if witnessed</w:t>
      </w:r>
    </w:p>
    <w:p w:rsidR="00000000" w:rsidDel="00000000" w:rsidP="00000000" w:rsidRDefault="00000000" w:rsidRPr="00000000" w14:paraId="0000000E">
      <w:pPr>
        <w:widowControl w:val="1"/>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Display high standards of behaviour. Avoid the use of foul or abusive language or behaviour. Do not display aggressive or threatening behaviour to others.</w:t>
      </w:r>
    </w:p>
    <w:p w:rsidR="00000000" w:rsidDel="00000000" w:rsidP="00000000" w:rsidRDefault="00000000" w:rsidRPr="00000000" w14:paraId="0000000F">
      <w:pPr>
        <w:widowControl w:val="1"/>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debts to the Club do not accrue. All fees should be paid promptly.</w:t>
      </w:r>
    </w:p>
    <w:p w:rsidR="00000000" w:rsidDel="00000000" w:rsidP="00000000" w:rsidRDefault="00000000" w:rsidRPr="00000000" w14:paraId="00000010">
      <w:pPr>
        <w:widowControl w:val="1"/>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Promote the positive aspects of Cricket e.g. fair play</w:t>
      </w:r>
    </w:p>
    <w:p w:rsidR="00000000" w:rsidDel="00000000" w:rsidP="00000000" w:rsidRDefault="00000000" w:rsidRPr="00000000" w14:paraId="00000011">
      <w:pPr>
        <w:widowControl w:val="1"/>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Encourage all participants to learn the Laws and rules and play within them, respecting the decisions of match officials</w:t>
      </w:r>
    </w:p>
    <w:p w:rsidR="00000000" w:rsidDel="00000000" w:rsidP="00000000" w:rsidRDefault="00000000" w:rsidRPr="00000000" w14:paraId="00000012">
      <w:pPr>
        <w:widowControl w:val="1"/>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Actively discourage unfair play, rule violations and arguing with match officials</w:t>
      </w:r>
    </w:p>
    <w:p w:rsidR="00000000" w:rsidDel="00000000" w:rsidP="00000000" w:rsidRDefault="00000000" w:rsidRPr="00000000" w14:paraId="00000013">
      <w:pPr>
        <w:widowControl w:val="1"/>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Recognise good performance not just match results</w:t>
      </w:r>
    </w:p>
    <w:p w:rsidR="00000000" w:rsidDel="00000000" w:rsidP="00000000" w:rsidRDefault="00000000" w:rsidRPr="00000000" w14:paraId="00000014">
      <w:pPr>
        <w:widowControl w:val="1"/>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provide alcohol to anyone under the age of 18</w:t>
      </w:r>
    </w:p>
    <w:p w:rsidR="00000000" w:rsidDel="00000000" w:rsidP="00000000" w:rsidRDefault="00000000" w:rsidRPr="00000000" w14:paraId="00000015">
      <w:pPr>
        <w:widowControl w:val="1"/>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feel that a young or vulnerable person may be at risk of harm, contact the Club’s Safeguarding officer via email </w:t>
      </w:r>
      <w:hyperlink r:id="rId14">
        <w:r w:rsidDel="00000000" w:rsidR="00000000" w:rsidRPr="00000000">
          <w:rPr>
            <w:rFonts w:ascii="Calibri" w:cs="Calibri" w:eastAsia="Calibri" w:hAnsi="Calibri"/>
            <w:color w:val="1155cc"/>
            <w:sz w:val="24"/>
            <w:szCs w:val="24"/>
            <w:u w:val="single"/>
            <w:rtl w:val="0"/>
          </w:rPr>
          <w:t xml:space="preserve">safeguarding@anstoncc.co.uk</w:t>
        </w:r>
      </w:hyperlink>
      <w:r w:rsidDel="00000000" w:rsidR="00000000" w:rsidRPr="00000000">
        <w:rPr>
          <w:rFonts w:ascii="Calibri" w:cs="Calibri" w:eastAsia="Calibri" w:hAnsi="Calibri"/>
          <w:sz w:val="24"/>
          <w:szCs w:val="24"/>
          <w:rtl w:val="0"/>
        </w:rPr>
        <w:t xml:space="preserve"> or use the link to the safeguarding form located on the noticeboard in the porch. </w:t>
      </w:r>
    </w:p>
    <w:p w:rsidR="00000000" w:rsidDel="00000000" w:rsidP="00000000" w:rsidRDefault="00000000" w:rsidRPr="00000000" w14:paraId="00000016">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widowControl w:val="1"/>
        <w:numPr>
          <w:ilvl w:val="0"/>
          <w:numId w:val="1"/>
        </w:numPr>
        <w:spacing w:before="2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all Club Officers, coaches and other appointed staff and volunteers will:</w:t>
      </w:r>
    </w:p>
    <w:p w:rsidR="00000000" w:rsidDel="00000000" w:rsidP="00000000" w:rsidRDefault="00000000" w:rsidRPr="00000000" w14:paraId="00000022">
      <w:pPr>
        <w:widowControl w:val="1"/>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been appropriately vetted, if required, before taking on their role</w:t>
      </w:r>
    </w:p>
    <w:p w:rsidR="00000000" w:rsidDel="00000000" w:rsidP="00000000" w:rsidRDefault="00000000" w:rsidRPr="00000000" w14:paraId="00000023">
      <w:pPr>
        <w:widowControl w:val="1"/>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Hold relevant qualifications and be covered by appropriate insurance </w:t>
      </w:r>
    </w:p>
    <w:p w:rsidR="00000000" w:rsidDel="00000000" w:rsidP="00000000" w:rsidRDefault="00000000" w:rsidRPr="00000000" w14:paraId="00000024">
      <w:pPr>
        <w:widowControl w:val="1"/>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Always work in an open environment (i.e. avoid private or unobserved situations and encourage an open environment)</w:t>
      </w:r>
    </w:p>
    <w:p w:rsidR="00000000" w:rsidDel="00000000" w:rsidP="00000000" w:rsidRDefault="00000000" w:rsidRPr="00000000" w14:paraId="00000025">
      <w:pPr>
        <w:widowControl w:val="1"/>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 players and parents of the requirements of Cricket</w:t>
      </w:r>
    </w:p>
    <w:p w:rsidR="00000000" w:rsidDel="00000000" w:rsidP="00000000" w:rsidRDefault="00000000" w:rsidRPr="00000000" w14:paraId="00000026">
      <w:pPr>
        <w:widowControl w:val="1"/>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and understand the England &amp; Wales Cricket Board’s ‘Safe Hands – Cricket’s Policy for Safeguarding Children’</w:t>
      </w:r>
    </w:p>
    <w:p w:rsidR="00000000" w:rsidDel="00000000" w:rsidP="00000000" w:rsidRDefault="00000000" w:rsidRPr="00000000" w14:paraId="00000027">
      <w:pPr>
        <w:widowControl w:val="1"/>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an appropriate working relationship with young players, based on mutual trust and respect</w:t>
      </w:r>
    </w:p>
    <w:p w:rsidR="00000000" w:rsidDel="00000000" w:rsidP="00000000" w:rsidRDefault="00000000" w:rsidRPr="00000000" w14:paraId="00000028">
      <w:pPr>
        <w:widowControl w:val="1"/>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ensure equipment is fit for purpose, safe to use and accessible</w:t>
      </w:r>
    </w:p>
    <w:p w:rsidR="00000000" w:rsidDel="00000000" w:rsidP="00000000" w:rsidRDefault="00000000" w:rsidRPr="00000000" w14:paraId="00000029">
      <w:pPr>
        <w:widowControl w:val="1"/>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physical contact is appropriate and necessary and is carried out within recommended guidelines with the young player’s full consent and approval </w:t>
      </w:r>
    </w:p>
    <w:p w:rsidR="00000000" w:rsidDel="00000000" w:rsidP="00000000" w:rsidRDefault="00000000" w:rsidRPr="00000000" w14:paraId="0000002A">
      <w:pPr>
        <w:widowControl w:val="1"/>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engage in any form of sexually related contact with a young player. This is strictly forbidden as is sexual innuendo, flirting or inappropriate gestures and terms. The ECB adopts the Home Office guidelines which recommend the principle -“People in positions of trust and authority do not have sexual relationships with 16-17 year olds in their care” </w:t>
      </w:r>
    </w:p>
    <w:p w:rsidR="00000000" w:rsidDel="00000000" w:rsidP="00000000" w:rsidRDefault="00000000" w:rsidRPr="00000000" w14:paraId="0000002B">
      <w:pPr>
        <w:widowControl w:val="1"/>
        <w:numPr>
          <w:ilvl w:val="1"/>
          <w:numId w:val="1"/>
        </w:numPr>
        <w:spacing w:after="28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 appropriate training to keep up to date with their role, especially that relating to the Safeguarding of children </w:t>
      </w:r>
    </w:p>
    <w:p w:rsidR="00000000" w:rsidDel="00000000" w:rsidP="00000000" w:rsidRDefault="00000000" w:rsidRPr="00000000" w14:paraId="0000002C">
      <w:pPr>
        <w:widowControl w:val="1"/>
        <w:numPr>
          <w:ilvl w:val="1"/>
          <w:numId w:val="1"/>
        </w:numPr>
        <w:spacing w:after="28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Behave appropriately online in accordance with our online safety and acceptable use policy</w:t>
      </w:r>
    </w:p>
    <w:p w:rsidR="00000000" w:rsidDel="00000000" w:rsidP="00000000" w:rsidRDefault="00000000" w:rsidRPr="00000000" w14:paraId="0000002D">
      <w:pPr>
        <w:widowControl w:val="1"/>
        <w:numPr>
          <w:ilvl w:val="1"/>
          <w:numId w:val="1"/>
        </w:numPr>
        <w:spacing w:after="28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make our club a friendly and welcoming place to be</w:t>
      </w:r>
    </w:p>
    <w:p w:rsidR="00000000" w:rsidDel="00000000" w:rsidP="00000000" w:rsidRDefault="00000000" w:rsidRPr="00000000" w14:paraId="0000002E">
      <w:pPr>
        <w:widowControl w:val="1"/>
        <w:spacing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expect all of our staff and volunteers to follow the behaviours and requests set out in this code. If any staff member or volunteer behaves in a way which contradicts any of the points set out above, we'll address the problem straight away and aim to resolve the issue. Continued issues and repeated breaches of this code may result in us taking disciplinary action against you with the involvement of governing bodies and ultimately your dismissal from the organisation </w:t>
      </w:r>
    </w:p>
    <w:p w:rsidR="00000000" w:rsidDel="00000000" w:rsidP="00000000" w:rsidRDefault="00000000" w:rsidRPr="00000000" w14:paraId="0000002F">
      <w:pPr>
        <w:widowControl w:val="1"/>
        <w:spacing w:before="2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widowControl w:val="1"/>
        <w:spacing w:after="238" w:before="40" w:lineRule="auto"/>
        <w:rPr>
          <w:rFonts w:ascii="Calibri" w:cs="Calibri" w:eastAsia="Calibri" w:hAnsi="Calibri"/>
          <w:color w:val="231f20"/>
          <w:sz w:val="20"/>
          <w:szCs w:val="20"/>
        </w:rPr>
      </w:pPr>
      <w:r w:rsidDel="00000000" w:rsidR="00000000" w:rsidRPr="00000000">
        <w:rPr>
          <w:rFonts w:ascii="Calibri" w:cs="Calibri" w:eastAsia="Calibri" w:hAnsi="Calibri"/>
          <w:color w:val="231f20"/>
          <w:sz w:val="20"/>
          <w:szCs w:val="20"/>
          <w:rtl w:val="0"/>
        </w:rPr>
        <w:t xml:space="preserve">Members and guests include all members, officers and volunteers of the Club and all guests of those members, officers and volunteers, as well as all individuals who watch/attend/participate or officiate in matches hosted by the Club in any capacity.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1.99999999999994" w:lineRule="auto"/>
        <w:ind w:left="100" w:right="0" w:firstLine="0"/>
        <w:jc w:val="left"/>
        <w:rPr>
          <w:rFonts w:ascii="Century Gothic" w:cs="Century Gothic" w:eastAsia="Century Gothic" w:hAnsi="Century Gothic"/>
          <w:b w:val="1"/>
          <w:color w:val="1d3055"/>
          <w:sz w:val="20"/>
          <w:szCs w:val="20"/>
        </w:rPr>
      </w:pPr>
      <w:r w:rsidDel="00000000" w:rsidR="00000000" w:rsidRPr="00000000">
        <w:rPr>
          <w:rtl w:val="0"/>
        </w:rPr>
      </w:r>
    </w:p>
    <w:sectPr>
      <w:headerReference r:id="rId15" w:type="default"/>
      <w:footerReference r:id="rId16" w:type="default"/>
      <w:pgSz w:h="16840" w:w="11910" w:orient="portrait"/>
      <w:pgMar w:bottom="700" w:top="1900" w:left="620" w:right="640" w:header="0" w:footer="5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Gotham HTF"/>
  <w:font w:name="Gotham"/>
  <w:font w:name="Gotham-Book"/>
  <w:font w:name="GothamHTF-Book"/>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36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Fonts w:ascii="GothamHTF-Book" w:cs="GothamHTF-Book" w:eastAsia="GothamHTF-Book" w:hAnsi="GothamHTF-Book"/>
        <w:b w:val="0"/>
        <w:i w:val="0"/>
        <w:smallCaps w:val="0"/>
        <w:strike w:val="0"/>
        <w:color w:val="404040"/>
        <w:sz w:val="22"/>
        <w:szCs w:val="22"/>
        <w:u w:val="none"/>
        <w:shd w:fill="auto" w:val="clear"/>
        <w:vertAlign w:val="baseline"/>
        <w:rtl w:val="0"/>
      </w:rPr>
      <w:t xml:space="preserve">Agreed by ACC Management Committee</w:t>
    </w:r>
  </w:p>
  <w:p w:rsidR="00000000" w:rsidDel="00000000" w:rsidP="00000000" w:rsidRDefault="00000000" w:rsidRPr="00000000" w14:paraId="00000034">
    <w:pPr>
      <w:keepNext w:val="0"/>
      <w:keepLines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Fonts w:ascii="GothamHTF-Book" w:cs="GothamHTF-Book" w:eastAsia="GothamHTF-Book" w:hAnsi="GothamHTF-Book"/>
        <w:b w:val="0"/>
        <w:i w:val="0"/>
        <w:smallCaps w:val="0"/>
        <w:strike w:val="0"/>
        <w:color w:val="404040"/>
        <w:sz w:val="22"/>
        <w:szCs w:val="22"/>
        <w:u w:val="none"/>
        <w:shd w:fill="auto" w:val="clear"/>
        <w:vertAlign w:val="baseline"/>
        <w:rtl w:val="0"/>
      </w:rPr>
      <w:t xml:space="preserve">Date:</w:t>
    </w:r>
    <w:r w:rsidDel="00000000" w:rsidR="00000000" w:rsidRPr="00000000">
      <w:rPr>
        <w:color w:val="404040"/>
        <w:rtl w:val="0"/>
      </w:rPr>
      <w:t xml:space="preserve"> 10th October 2024</w:t>
    </w:r>
    <w:r w:rsidDel="00000000" w:rsidR="00000000" w:rsidRPr="00000000">
      <w:rPr>
        <w:rtl w:val="0"/>
      </w:rPr>
    </w:r>
  </w:p>
  <w:p w:rsidR="00000000" w:rsidDel="00000000" w:rsidP="00000000" w:rsidRDefault="00000000" w:rsidRPr="00000000" w14:paraId="00000035">
    <w:pPr>
      <w:keepNext w:val="0"/>
      <w:keepLines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-393699</wp:posOffset>
          </wp:positionH>
          <wp:positionV relativeFrom="paragraph">
            <wp:posOffset>0</wp:posOffset>
          </wp:positionV>
          <wp:extent cx="7559675" cy="452755"/>
          <wp:effectExtent b="0" l="0" r="0" t="0"/>
          <wp:wrapNone/>
          <wp:docPr id="165179838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559675" cy="452755"/>
                  </a:xfrm>
                  <a:prstGeom prst="rect"/>
                  <a:ln/>
                </pic:spPr>
              </pic:pic>
            </a:graphicData>
          </a:graphic>
        </wp:anchor>
      </w:drawing>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othamHTF-Book" w:cs="GothamHTF-Book" w:eastAsia="GothamHTF-Book" w:hAnsi="GothamHTF-Book"/>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othamHTF-Book" w:cs="GothamHTF-Book" w:eastAsia="GothamHTF-Book" w:hAnsi="GothamHTF-Book"/>
        <w:b w:val="0"/>
        <w:i w:val="0"/>
        <w:smallCaps w:val="0"/>
        <w:strike w:val="0"/>
        <w:color w:val="000000"/>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212850"/>
              <wp:effectExtent b="0" l="0" r="0" t="0"/>
              <wp:wrapNone/>
              <wp:docPr id="1651798380" name=""/>
              <a:graphic>
                <a:graphicData uri="http://schemas.microsoft.com/office/word/2010/wordprocessingGroup">
                  <wpg:wgp>
                    <wpg:cNvGrpSpPr/>
                    <wpg:grpSpPr>
                      <a:xfrm>
                        <a:off x="1565825" y="3173575"/>
                        <a:ext cx="7560310" cy="1212850"/>
                        <a:chOff x="1565825" y="3173575"/>
                        <a:chExt cx="7560350" cy="1212850"/>
                      </a:xfrm>
                    </wpg:grpSpPr>
                    <wpg:grpSp>
                      <wpg:cNvGrpSpPr/>
                      <wpg:grpSpPr>
                        <a:xfrm>
                          <a:off x="1565845" y="3173575"/>
                          <a:ext cx="7560310" cy="1212850"/>
                          <a:chOff x="1565825" y="3173575"/>
                          <a:chExt cx="7560350" cy="1212850"/>
                        </a:xfrm>
                      </wpg:grpSpPr>
                      <wps:wsp>
                        <wps:cNvSpPr/>
                        <wps:cNvPr id="3" name="Shape 3"/>
                        <wps:spPr>
                          <a:xfrm>
                            <a:off x="1565825" y="3173575"/>
                            <a:ext cx="7560350" cy="1212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73575"/>
                            <a:ext cx="7560310" cy="1212850"/>
                            <a:chOff x="0" y="0"/>
                            <a:chExt cx="11906" cy="1910"/>
                          </a:xfrm>
                        </wpg:grpSpPr>
                        <wps:wsp>
                          <wps:cNvSpPr/>
                          <wps:cNvPr id="15" name="Shape 15"/>
                          <wps:spPr>
                            <a:xfrm>
                              <a:off x="0" y="0"/>
                              <a:ext cx="11900" cy="1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11906" cy="1077"/>
                            </a:xfrm>
                            <a:prstGeom prst="rect">
                              <a:avLst/>
                            </a:prstGeom>
                            <a:solidFill>
                              <a:srgbClr val="1D305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7" name="Shape 17"/>
                            <pic:cNvPicPr preferRelativeResize="0"/>
                          </pic:nvPicPr>
                          <pic:blipFill rotWithShape="1">
                            <a:blip r:embed="rId1">
                              <a:alphaModFix/>
                            </a:blip>
                            <a:srcRect b="0" l="0" r="0" t="0"/>
                            <a:stretch/>
                          </pic:blipFill>
                          <pic:spPr>
                            <a:xfrm>
                              <a:off x="9519" y="243"/>
                              <a:ext cx="1667" cy="1667"/>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212850"/>
              <wp:effectExtent b="0" l="0" r="0" t="0"/>
              <wp:wrapNone/>
              <wp:docPr id="1651798380"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7560310" cy="1212850"/>
                      </a:xfrm>
                      <a:prstGeom prst="rect"/>
                      <a:ln/>
                    </pic:spPr>
                  </pic:pic>
                </a:graphicData>
              </a:graphic>
            </wp:anchor>
          </w:drawing>
        </mc:Fallback>
      </mc:AlternateContent>
    </w:r>
    <w:r w:rsidDel="00000000" w:rsidR="00000000" w:rsidRPr="00000000">
      <w:rPr>
        <w:rFonts w:ascii="Gotham-Book" w:cs="Gotham-Book" w:eastAsia="Gotham-Book" w:hAnsi="Gotham-Book"/>
        <w:b w:val="0"/>
        <w:i w:val="0"/>
        <w:smallCaps w:val="0"/>
        <w:strike w:val="0"/>
        <w:color w:val="ffffff"/>
        <w:sz w:val="28"/>
        <w:szCs w:val="28"/>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othamHTF-Book" w:cs="GothamHTF-Book" w:eastAsia="GothamHTF-Book" w:hAnsi="GothamHTF-Book"/>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Gotham HTF" w:cs="Gotham HTF" w:eastAsia="Gotham HTF" w:hAnsi="Gotham HTF"/>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9" w:lineRule="auto"/>
      <w:ind w:left="20"/>
    </w:pPr>
    <w:rPr>
      <w:rFonts w:ascii="Gotham-Book" w:cs="Gotham-Book" w:eastAsia="Gotham-Book" w:hAnsi="Gotham-Book"/>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Gotham HTF" w:cs="Gotham HTF" w:eastAsia="Gotham HTF" w:hAnsi="Gotham HTF"/>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9" w:lineRule="auto"/>
      <w:ind w:left="20"/>
    </w:pPr>
    <w:rPr>
      <w:rFonts w:ascii="Gotham-Book" w:cs="Gotham-Book" w:eastAsia="Gotham-Book" w:hAnsi="Gotham-Book"/>
      <w:sz w:val="28"/>
      <w:szCs w:val="28"/>
    </w:rPr>
  </w:style>
  <w:style w:type="paragraph" w:styleId="Normal" w:default="1">
    <w:name w:val="Normal"/>
    <w:qFormat w:val="1"/>
    <w:rPr>
      <w:rFonts w:ascii="GothamHTF-Book" w:cs="GothamHTF-Book" w:eastAsia="GothamHTF-Book" w:hAnsi="GothamHTF-Book"/>
    </w:rPr>
  </w:style>
  <w:style w:type="paragraph" w:styleId="Heading1">
    <w:name w:val="heading 1"/>
    <w:basedOn w:val="Normal"/>
    <w:uiPriority w:val="9"/>
    <w:qFormat w:val="1"/>
    <w:pPr>
      <w:ind w:left="100"/>
      <w:outlineLvl w:val="0"/>
    </w:pPr>
    <w:rPr>
      <w:rFonts w:ascii="Gotham HTF" w:cs="Gotham HTF" w:eastAsia="Gotham HTF" w:hAnsi="Gotham HTF"/>
      <w:b w:val="1"/>
      <w:bCs w:val="1"/>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8"/>
      <w:szCs w:val="18"/>
    </w:rPr>
  </w:style>
  <w:style w:type="paragraph" w:styleId="Title">
    <w:name w:val="Title"/>
    <w:basedOn w:val="Normal"/>
    <w:uiPriority w:val="10"/>
    <w:qFormat w:val="1"/>
    <w:pPr>
      <w:spacing w:before="29"/>
      <w:ind w:left="20"/>
    </w:pPr>
    <w:rPr>
      <w:rFonts w:ascii="Gotham-Book" w:cs="Gotham-Book" w:eastAsia="Gotham-Book" w:hAnsi="Gotham-Book"/>
      <w:sz w:val="28"/>
      <w:szCs w:val="28"/>
    </w:rPr>
  </w:style>
  <w:style w:type="paragraph" w:styleId="ListParagraph">
    <w:name w:val="List Paragraph"/>
    <w:basedOn w:val="Normal"/>
    <w:uiPriority w:val="1"/>
    <w:qFormat w:val="1"/>
    <w:pPr>
      <w:ind w:left="402" w:hanging="141"/>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E867CD"/>
    <w:pPr>
      <w:tabs>
        <w:tab w:val="center" w:pos="4513"/>
        <w:tab w:val="right" w:pos="9026"/>
      </w:tabs>
    </w:pPr>
  </w:style>
  <w:style w:type="character" w:styleId="HeaderChar" w:customStyle="1">
    <w:name w:val="Header Char"/>
    <w:basedOn w:val="DefaultParagraphFont"/>
    <w:link w:val="Header"/>
    <w:uiPriority w:val="99"/>
    <w:rsid w:val="00E867CD"/>
    <w:rPr>
      <w:rFonts w:ascii="GothamHTF-Book" w:cs="GothamHTF-Book" w:eastAsia="GothamHTF-Book" w:hAnsi="GothamHTF-Book"/>
    </w:rPr>
  </w:style>
  <w:style w:type="paragraph" w:styleId="Footer">
    <w:name w:val="footer"/>
    <w:basedOn w:val="Normal"/>
    <w:link w:val="FooterChar"/>
    <w:uiPriority w:val="99"/>
    <w:unhideWhenUsed w:val="1"/>
    <w:qFormat w:val="1"/>
    <w:rsid w:val="00E867CD"/>
    <w:pPr>
      <w:tabs>
        <w:tab w:val="center" w:pos="4513"/>
        <w:tab w:val="right" w:pos="9026"/>
      </w:tabs>
    </w:pPr>
  </w:style>
  <w:style w:type="character" w:styleId="FooterChar" w:customStyle="1">
    <w:name w:val="Footer Char"/>
    <w:basedOn w:val="DefaultParagraphFont"/>
    <w:link w:val="Footer"/>
    <w:uiPriority w:val="99"/>
    <w:rsid w:val="00E867CD"/>
    <w:rPr>
      <w:rFonts w:ascii="GothamHTF-Book" w:cs="GothamHTF-Book" w:eastAsia="GothamHTF-Book" w:hAnsi="GothamHTF-Book"/>
    </w:rPr>
  </w:style>
  <w:style w:type="paragraph" w:styleId="Revision">
    <w:name w:val="Revision"/>
    <w:hidden w:val="1"/>
    <w:uiPriority w:val="99"/>
    <w:semiHidden w:val="1"/>
    <w:rsid w:val="00F0652E"/>
    <w:pPr>
      <w:widowControl w:val="1"/>
      <w:autoSpaceDE w:val="1"/>
      <w:autoSpaceDN w:val="1"/>
    </w:pPr>
    <w:rPr>
      <w:rFonts w:ascii="GothamHTF-Book" w:cs="GothamHTF-Book" w:eastAsia="GothamHTF-Book" w:hAnsi="GothamHTF-Book"/>
    </w:rPr>
  </w:style>
  <w:style w:type="character" w:styleId="Hyperlink">
    <w:name w:val="Hyperlink"/>
    <w:basedOn w:val="DefaultParagraphFont"/>
    <w:uiPriority w:val="99"/>
    <w:unhideWhenUsed w:val="1"/>
    <w:rsid w:val="00BA3E61"/>
    <w:rPr>
      <w:color w:val="0000ff" w:themeColor="hyperlink"/>
      <w:u w:val="single"/>
    </w:rPr>
  </w:style>
  <w:style w:type="character" w:styleId="UnresolvedMention">
    <w:name w:val="Unresolved Mention"/>
    <w:basedOn w:val="DefaultParagraphFont"/>
    <w:uiPriority w:val="99"/>
    <w:semiHidden w:val="1"/>
    <w:unhideWhenUsed w:val="1"/>
    <w:rsid w:val="00BA3E61"/>
    <w:rPr>
      <w:color w:val="605e5c"/>
      <w:shd w:color="auto" w:fill="e1dfdd" w:val="clear"/>
    </w:rPr>
  </w:style>
  <w:style w:type="character" w:styleId="CommentReference">
    <w:name w:val="annotation reference"/>
    <w:basedOn w:val="DefaultParagraphFont"/>
    <w:uiPriority w:val="99"/>
    <w:semiHidden w:val="1"/>
    <w:unhideWhenUsed w:val="1"/>
    <w:rsid w:val="009F0A6A"/>
    <w:rPr>
      <w:sz w:val="16"/>
      <w:szCs w:val="16"/>
    </w:rPr>
  </w:style>
  <w:style w:type="paragraph" w:styleId="CommentText">
    <w:name w:val="annotation text"/>
    <w:basedOn w:val="Normal"/>
    <w:link w:val="CommentTextChar"/>
    <w:uiPriority w:val="99"/>
    <w:unhideWhenUsed w:val="1"/>
    <w:rsid w:val="009F0A6A"/>
    <w:rPr>
      <w:sz w:val="20"/>
      <w:szCs w:val="20"/>
    </w:rPr>
  </w:style>
  <w:style w:type="character" w:styleId="CommentTextChar" w:customStyle="1">
    <w:name w:val="Comment Text Char"/>
    <w:basedOn w:val="DefaultParagraphFont"/>
    <w:link w:val="CommentText"/>
    <w:uiPriority w:val="99"/>
    <w:rsid w:val="009F0A6A"/>
    <w:rPr>
      <w:rFonts w:ascii="GothamHTF-Book" w:cs="GothamHTF-Book" w:eastAsia="GothamHTF-Book" w:hAnsi="GothamHTF-Book"/>
      <w:sz w:val="20"/>
      <w:szCs w:val="20"/>
    </w:rPr>
  </w:style>
  <w:style w:type="paragraph" w:styleId="CommentSubject">
    <w:name w:val="annotation subject"/>
    <w:basedOn w:val="CommentText"/>
    <w:next w:val="CommentText"/>
    <w:link w:val="CommentSubjectChar"/>
    <w:uiPriority w:val="99"/>
    <w:semiHidden w:val="1"/>
    <w:unhideWhenUsed w:val="1"/>
    <w:rsid w:val="009F0A6A"/>
    <w:rPr>
      <w:b w:val="1"/>
      <w:bCs w:val="1"/>
    </w:rPr>
  </w:style>
  <w:style w:type="character" w:styleId="CommentSubjectChar" w:customStyle="1">
    <w:name w:val="Comment Subject Char"/>
    <w:basedOn w:val="CommentTextChar"/>
    <w:link w:val="CommentSubject"/>
    <w:uiPriority w:val="99"/>
    <w:semiHidden w:val="1"/>
    <w:rsid w:val="009F0A6A"/>
    <w:rPr>
      <w:rFonts w:ascii="GothamHTF-Book" w:cs="GothamHTF-Book" w:eastAsia="GothamHTF-Book" w:hAnsi="GothamHTF-Book"/>
      <w:b w:val="1"/>
      <w:bCs w:val="1"/>
      <w:sz w:val="20"/>
      <w:szCs w:val="20"/>
    </w:rPr>
  </w:style>
  <w:style w:type="character" w:styleId="Mention">
    <w:name w:val="Mention"/>
    <w:basedOn w:val="DefaultParagraphFont"/>
    <w:uiPriority w:val="99"/>
    <w:unhideWhenUsed w:val="1"/>
    <w:rsid w:val="000469F5"/>
    <w:rPr>
      <w:color w:val="2b579a"/>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jpg"/><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hyperlink" Target="mailto:safeguarding@anstoncc.co.uk"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IscdKs3Fz+kHzpd8Y/x+wsAs7w==">CgMxLjA4AHIhMUtoNlkzZExxSGVIRkdUR1pjY21qdGFPUEVvZzFHdzNf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2024-08-01T12:33:00Z</dcterms:created>
  <dc:creator>Dominic Walters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2023-04-14T00:00:00Z</vt:lpwstr>
  </property>
  <property fmtid="{D5CDD505-2E9C-101B-9397-08002B2CF9AE}" pid="3" name="Creator">
    <vt:lpwstr>Adobe InDesign 18.2 (Macintosh)</vt:lpwstr>
  </property>
  <property fmtid="{D5CDD505-2E9C-101B-9397-08002B2CF9AE}" pid="4" name="LastSaved">
    <vt:lpwstr>2023-04-14T00:00:00Z</vt:lpwstr>
  </property>
  <property fmtid="{D5CDD505-2E9C-101B-9397-08002B2CF9AE}" pid="5" name="Producer">
    <vt:lpwstr>Adobe PDF Library 17.0</vt:lpwstr>
  </property>
  <property fmtid="{D5CDD505-2E9C-101B-9397-08002B2CF9AE}" pid="6" name="ContentTypeId">
    <vt:lpwstr>0x010100D8D4685F71A4EB47BDB779A7A54862FD</vt:lpwstr>
  </property>
  <property fmtid="{D5CDD505-2E9C-101B-9397-08002B2CF9AE}" pid="7" name="MediaServiceImageTags">
    <vt:lpwstr>MediaServiceImageTags</vt:lpwstr>
  </property>
  <property fmtid="{D5CDD505-2E9C-101B-9397-08002B2CF9AE}" pid="8" name="ComplianceAssetId">
    <vt:lpwstr>ComplianceAssetId</vt:lpwstr>
  </property>
  <property fmtid="{D5CDD505-2E9C-101B-9397-08002B2CF9AE}" pid="9" name="_ExtendedDescription">
    <vt:lpwstr>_ExtendedDescription</vt:lpwstr>
  </property>
  <property fmtid="{D5CDD505-2E9C-101B-9397-08002B2CF9AE}" pid="10" name="_activity">
    <vt:lpwstr>{"FileActivityType":"9","FileActivityTimeStamp":"2023-11-13T12:35:25.933Z","FileActivityUsersOnPage":[{"DisplayName":"Graham Hurst (He/Him)","Id":"graham.hurst@ecb.co.uk"},{"DisplayName":"Helen Robson (She/Her)","Id":"helen.robson@ecb.co.uk"}],"FileActivityNavigationId":null}</vt:lpwstr>
  </property>
  <property fmtid="{D5CDD505-2E9C-101B-9397-08002B2CF9AE}" pid="11" name="TriggerFlowInfo">
    <vt:lpwstr>TriggerFlowInfo</vt:lpwstr>
  </property>
</Properties>
</file>