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color w:val="9fbc00"/>
          <w:sz w:val="20"/>
          <w:szCs w:val="20"/>
        </w:rPr>
      </w:pPr>
      <w:bookmarkStart w:colFirst="0" w:colLast="0" w:name="_heading=h.gjdgxs" w:id="0"/>
      <w:bookmarkEnd w:id="0"/>
      <w:r w:rsidDel="00000000" w:rsidR="00000000" w:rsidRPr="00000000">
        <w:rPr>
          <w:rFonts w:ascii="Arial" w:cs="Arial" w:eastAsia="Arial" w:hAnsi="Arial"/>
          <w:color w:val="9fbc00"/>
          <w:sz w:val="20"/>
          <w:szCs w:val="20"/>
          <w:rtl w:val="0"/>
        </w:rPr>
        <w:t xml:space="preserve">________________________________________________________________</w:t>
      </w:r>
    </w:p>
    <w:p w:rsidR="00000000" w:rsidDel="00000000" w:rsidP="00000000" w:rsidRDefault="00000000" w:rsidRPr="00000000" w14:paraId="00000003">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Under new laws coming into effect in May 2018, we need to provide you with certain details concerning how your personal data will be used and protected.  </w:t>
      </w:r>
    </w:p>
    <w:tbl>
      <w:tblPr>
        <w:tblStyle w:val="Table1"/>
        <w:tblW w:w="8918.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918"/>
        <w:tblGridChange w:id="0">
          <w:tblGrid>
            <w:gridCol w:w="8918"/>
          </w:tblGrid>
        </w:tblGridChange>
      </w:tblGrid>
      <w:tr>
        <w:tc>
          <w:tcPr>
            <w:shd w:fill="e0e0e0" w:val="cle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Anston Cricket Club take the protection of the data we hold about you as a member seriously and are committed to respecting your privacy. This notice is to explain how we may use personal information we collect and how we comply with the law on data protection, what your rights are.</w:t>
            </w:r>
          </w:p>
        </w:tc>
      </w:tr>
    </w:tbl>
    <w:p w:rsidR="00000000" w:rsidDel="00000000" w:rsidP="00000000" w:rsidRDefault="00000000" w:rsidRPr="00000000" w14:paraId="00000005">
      <w:pPr>
        <w:shd w:fill="ffffff" w:val="clear"/>
        <w:spacing w:after="280" w:before="280" w:line="240" w:lineRule="auto"/>
        <w:rPr>
          <w:rFonts w:ascii="Arial" w:cs="Arial" w:eastAsia="Arial" w:hAnsi="Arial"/>
          <w:b w:val="1"/>
          <w:color w:val="ff0000"/>
          <w:sz w:val="20"/>
          <w:szCs w:val="20"/>
        </w:rPr>
      </w:pPr>
      <w:r w:rsidDel="00000000" w:rsidR="00000000" w:rsidRPr="00000000">
        <w:rPr>
          <w:rtl w:val="0"/>
        </w:rPr>
      </w:r>
    </w:p>
    <w:tbl>
      <w:tblPr>
        <w:tblStyle w:val="Table2"/>
        <w:tblW w:w="8966.0" w:type="dxa"/>
        <w:jc w:val="left"/>
        <w:tblInd w:w="0.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2715"/>
        <w:gridCol w:w="6251"/>
        <w:tblGridChange w:id="0">
          <w:tblGrid>
            <w:gridCol w:w="2715"/>
            <w:gridCol w:w="6251"/>
          </w:tblGrid>
        </w:tblGridChange>
      </w:tblGrid>
      <w:tr>
        <w:tc>
          <w:tcPr>
            <w:shd w:fill="9fbc00" w:val="clear"/>
          </w:tcPr>
          <w:p w:rsidR="00000000" w:rsidDel="00000000" w:rsidP="00000000" w:rsidRDefault="00000000" w:rsidRPr="00000000" w14:paraId="00000006">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Names of data controller</w:t>
            </w:r>
          </w:p>
        </w:tc>
        <w:tc>
          <w:tcPr>
            <w:shd w:fill="d9d9d9" w:val="clear"/>
          </w:tcPr>
          <w:p w:rsidR="00000000" w:rsidDel="00000000" w:rsidP="00000000" w:rsidRDefault="00000000" w:rsidRPr="00000000" w14:paraId="00000007">
            <w:pPr>
              <w:spacing w:after="40" w:before="4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Anston Cricket Club</w:t>
            </w:r>
          </w:p>
        </w:tc>
      </w:tr>
      <w:tr>
        <w:tc>
          <w:tcPr>
            <w:shd w:fill="9fbc00" w:val="clear"/>
          </w:tcPr>
          <w:p w:rsidR="00000000" w:rsidDel="00000000" w:rsidP="00000000" w:rsidRDefault="00000000" w:rsidRPr="00000000" w14:paraId="00000008">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Categories of personal data we collect</w:t>
            </w:r>
          </w:p>
        </w:tc>
        <w:tc>
          <w:tcPr>
            <w:shd w:fill="d9d9d9" w:val="clear"/>
          </w:tcPr>
          <w:p w:rsidR="00000000" w:rsidDel="00000000" w:rsidP="00000000" w:rsidRDefault="00000000" w:rsidRPr="00000000" w14:paraId="00000009">
            <w:pPr>
              <w:numPr>
                <w:ilvl w:val="0"/>
                <w:numId w:val="4"/>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and date of birth </w:t>
            </w:r>
          </w:p>
          <w:p w:rsidR="00000000" w:rsidDel="00000000" w:rsidP="00000000" w:rsidRDefault="00000000" w:rsidRPr="00000000" w14:paraId="0000000A">
            <w:pPr>
              <w:numPr>
                <w:ilvl w:val="0"/>
                <w:numId w:val="2"/>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Contact details</w:t>
            </w:r>
          </w:p>
          <w:p w:rsidR="00000000" w:rsidDel="00000000" w:rsidP="00000000" w:rsidRDefault="00000000" w:rsidRPr="00000000" w14:paraId="0000000B">
            <w:pPr>
              <w:numPr>
                <w:ilvl w:val="0"/>
                <w:numId w:val="2"/>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Medical/specific requirements information</w:t>
            </w:r>
          </w:p>
          <w:p w:rsidR="00000000" w:rsidDel="00000000" w:rsidP="00000000" w:rsidRDefault="00000000" w:rsidRPr="00000000" w14:paraId="0000000C">
            <w:pPr>
              <w:numPr>
                <w:ilvl w:val="0"/>
                <w:numId w:val="2"/>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Disability information</w:t>
            </w:r>
          </w:p>
          <w:p w:rsidR="00000000" w:rsidDel="00000000" w:rsidP="00000000" w:rsidRDefault="00000000" w:rsidRPr="00000000" w14:paraId="0000000D">
            <w:pPr>
              <w:numPr>
                <w:ilvl w:val="0"/>
                <w:numId w:val="2"/>
              </w:numPr>
              <w:spacing w:after="0" w:lineRule="auto"/>
              <w:ind w:left="720" w:hanging="360"/>
              <w:rPr>
                <w:rFonts w:ascii="Arial" w:cs="Arial" w:eastAsia="Arial" w:hAnsi="Arial"/>
                <w:b w:val="1"/>
                <w:color w:val="000000"/>
                <w:sz w:val="20"/>
                <w:szCs w:val="20"/>
                <w:u w:val="single"/>
              </w:rPr>
            </w:pPr>
            <w:r w:rsidDel="00000000" w:rsidR="00000000" w:rsidRPr="00000000">
              <w:rPr>
                <w:rFonts w:ascii="Arial" w:cs="Arial" w:eastAsia="Arial" w:hAnsi="Arial"/>
                <w:color w:val="000000"/>
                <w:sz w:val="20"/>
                <w:szCs w:val="20"/>
                <w:rtl w:val="0"/>
              </w:rPr>
              <w:t xml:space="preserve">Emergency contact details</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Video/Photography agreement</w:t>
            </w:r>
          </w:p>
          <w:p w:rsidR="00000000" w:rsidDel="00000000" w:rsidP="00000000" w:rsidRDefault="00000000" w:rsidRPr="00000000" w14:paraId="0000000F">
            <w:pPr>
              <w:numPr>
                <w:ilvl w:val="0"/>
                <w:numId w:val="2"/>
              </w:numP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Participation agreement</w:t>
            </w:r>
          </w:p>
        </w:tc>
      </w:tr>
      <w:tr>
        <w:tc>
          <w:tcPr>
            <w:shd w:fill="9fbc00" w:val="clear"/>
          </w:tcPr>
          <w:p w:rsidR="00000000" w:rsidDel="00000000" w:rsidP="00000000" w:rsidRDefault="00000000" w:rsidRPr="00000000" w14:paraId="00000010">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sources of the personal data </w:t>
            </w:r>
          </w:p>
          <w:p w:rsidR="00000000" w:rsidDel="00000000" w:rsidP="00000000" w:rsidRDefault="00000000" w:rsidRPr="00000000" w14:paraId="00000011">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12">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obtain personal data from: </w:t>
            </w:r>
          </w:p>
          <w:p w:rsidR="00000000" w:rsidDel="00000000" w:rsidP="00000000" w:rsidRDefault="00000000" w:rsidRPr="00000000" w14:paraId="00000013">
            <w:pPr>
              <w:numPr>
                <w:ilvl w:val="0"/>
                <w:numId w:val="3"/>
              </w:numPr>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individual registering to join the club</w:t>
            </w:r>
          </w:p>
          <w:p w:rsidR="00000000" w:rsidDel="00000000" w:rsidP="00000000" w:rsidRDefault="00000000" w:rsidRPr="00000000" w14:paraId="00000014">
            <w:pPr>
              <w:numPr>
                <w:ilvl w:val="0"/>
                <w:numId w:val="3"/>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coaches and junior co-ordinator</w:t>
            </w:r>
          </w:p>
          <w:p w:rsidR="00000000" w:rsidDel="00000000" w:rsidP="00000000" w:rsidRDefault="00000000" w:rsidRPr="00000000" w14:paraId="00000015">
            <w:pPr>
              <w:numPr>
                <w:ilvl w:val="0"/>
                <w:numId w:val="3"/>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Medical practitioners</w:t>
            </w:r>
          </w:p>
          <w:p w:rsidR="00000000" w:rsidDel="00000000" w:rsidP="00000000" w:rsidRDefault="00000000" w:rsidRPr="00000000" w14:paraId="00000016">
            <w:pPr>
              <w:numPr>
                <w:ilvl w:val="0"/>
                <w:numId w:val="3"/>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Play-Cricket database</w:t>
            </w:r>
          </w:p>
          <w:p w:rsidR="00000000" w:rsidDel="00000000" w:rsidP="00000000" w:rsidRDefault="00000000" w:rsidRPr="00000000" w14:paraId="00000017">
            <w:pPr>
              <w:numPr>
                <w:ilvl w:val="0"/>
                <w:numId w:val="3"/>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Club Website</w:t>
            </w:r>
          </w:p>
          <w:p w:rsidR="00000000" w:rsidDel="00000000" w:rsidP="00000000" w:rsidRDefault="00000000" w:rsidRPr="00000000" w14:paraId="00000018">
            <w:pPr>
              <w:spacing w:after="40" w:before="0" w:lineRule="auto"/>
              <w:ind w:left="720" w:firstLine="0"/>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19">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Automated decisions we may take</w:t>
            </w:r>
          </w:p>
          <w:p w:rsidR="00000000" w:rsidDel="00000000" w:rsidP="00000000" w:rsidRDefault="00000000" w:rsidRPr="00000000" w14:paraId="0000001A">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1B">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None</w:t>
            </w:r>
          </w:p>
        </w:tc>
      </w:tr>
      <w:tr>
        <w:tc>
          <w:tcPr>
            <w:shd w:fill="9fbc00" w:val="clear"/>
          </w:tcPr>
          <w:p w:rsidR="00000000" w:rsidDel="00000000" w:rsidP="00000000" w:rsidRDefault="00000000" w:rsidRPr="00000000" w14:paraId="0000001C">
            <w:pPr>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Purposes for which we process personal data      </w:t>
            </w:r>
          </w:p>
          <w:p w:rsidR="00000000" w:rsidDel="00000000" w:rsidP="00000000" w:rsidRDefault="00000000" w:rsidRPr="00000000" w14:paraId="0000001D">
            <w:pPr>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p w:rsidR="00000000" w:rsidDel="00000000" w:rsidP="00000000" w:rsidRDefault="00000000" w:rsidRPr="00000000" w14:paraId="0000001E">
            <w:pPr>
              <w:shd w:fill="9fbc00" w:val="clea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      </w:t>
            </w:r>
          </w:p>
        </w:tc>
        <w:tc>
          <w:tcPr>
            <w:shd w:fill="d9d9d9" w:val="clear"/>
          </w:tcPr>
          <w:p w:rsidR="00000000" w:rsidDel="00000000" w:rsidP="00000000" w:rsidRDefault="00000000" w:rsidRPr="00000000" w14:paraId="0000001F">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process the personal data for:</w:t>
            </w:r>
          </w:p>
          <w:p w:rsidR="00000000" w:rsidDel="00000000" w:rsidP="00000000" w:rsidRDefault="00000000" w:rsidRPr="00000000" w14:paraId="00000020">
            <w:pPr>
              <w:numPr>
                <w:ilvl w:val="0"/>
                <w:numId w:val="1"/>
              </w:numPr>
              <w:spacing w:after="0" w:line="259"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Administering bookings and attendance at sessions </w:t>
            </w:r>
          </w:p>
          <w:p w:rsidR="00000000" w:rsidDel="00000000" w:rsidP="00000000" w:rsidRDefault="00000000" w:rsidRPr="00000000" w14:paraId="00000021">
            <w:pPr>
              <w:numPr>
                <w:ilvl w:val="0"/>
                <w:numId w:val="1"/>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Dealing with medical needs/specific requirements</w:t>
            </w:r>
          </w:p>
          <w:p w:rsidR="00000000" w:rsidDel="00000000" w:rsidP="00000000" w:rsidRDefault="00000000" w:rsidRPr="00000000" w14:paraId="00000022">
            <w:pPr>
              <w:numPr>
                <w:ilvl w:val="0"/>
                <w:numId w:val="1"/>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Supporting the delivery of cricket sessions  </w:t>
            </w:r>
          </w:p>
          <w:p w:rsidR="00000000" w:rsidDel="00000000" w:rsidP="00000000" w:rsidRDefault="00000000" w:rsidRPr="00000000" w14:paraId="00000023">
            <w:pPr>
              <w:numPr>
                <w:ilvl w:val="0"/>
                <w:numId w:val="1"/>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training and competition entry </w:t>
            </w:r>
          </w:p>
          <w:p w:rsidR="00000000" w:rsidDel="00000000" w:rsidP="00000000" w:rsidRDefault="00000000" w:rsidRPr="00000000" w14:paraId="00000024">
            <w:pPr>
              <w:numPr>
                <w:ilvl w:val="0"/>
                <w:numId w:val="1"/>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Reporting of participation and any incidents and of figures and trends (including equality and inclusion information) </w:t>
            </w:r>
          </w:p>
          <w:p w:rsidR="00000000" w:rsidDel="00000000" w:rsidP="00000000" w:rsidRDefault="00000000" w:rsidRPr="00000000" w14:paraId="00000025">
            <w:pPr>
              <w:numPr>
                <w:ilvl w:val="0"/>
                <w:numId w:val="1"/>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quality and improvement monitoring </w:t>
            </w:r>
          </w:p>
          <w:p w:rsidR="00000000" w:rsidDel="00000000" w:rsidP="00000000" w:rsidRDefault="00000000" w:rsidRPr="00000000" w14:paraId="00000026">
            <w:pPr>
              <w:numPr>
                <w:ilvl w:val="0"/>
                <w:numId w:val="1"/>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Notification of events (Phone,Email &amp; Social Media)</w:t>
            </w:r>
          </w:p>
          <w:p w:rsidR="00000000" w:rsidDel="00000000" w:rsidP="00000000" w:rsidRDefault="00000000" w:rsidRPr="00000000" w14:paraId="00000027">
            <w:pPr>
              <w:spacing w:after="40" w:before="0" w:lineRule="auto"/>
              <w:ind w:left="720" w:firstLine="0"/>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28">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Who we will disclose your personal data to </w:t>
            </w:r>
          </w:p>
          <w:p w:rsidR="00000000" w:rsidDel="00000000" w:rsidP="00000000" w:rsidRDefault="00000000" w:rsidRPr="00000000" w14:paraId="00000029">
            <w:pPr>
              <w:spacing w:after="40" w:before="40" w:lineRule="auto"/>
              <w:rPr>
                <w:rFonts w:ascii="Arial" w:cs="Arial" w:eastAsia="Arial" w:hAnsi="Arial"/>
                <w:b w:val="1"/>
                <w:color w:val="ffffff"/>
                <w:sz w:val="20"/>
                <w:szCs w:val="20"/>
              </w:rPr>
            </w:pPr>
            <w:r w:rsidDel="00000000" w:rsidR="00000000" w:rsidRPr="00000000">
              <w:rPr>
                <w:rtl w:val="0"/>
              </w:rPr>
            </w:r>
          </w:p>
          <w:p w:rsidR="00000000" w:rsidDel="00000000" w:rsidP="00000000" w:rsidRDefault="00000000" w:rsidRPr="00000000" w14:paraId="0000002A">
            <w:pPr>
              <w:spacing w:after="40" w:before="40" w:lineRule="auto"/>
              <w:rPr>
                <w:rFonts w:ascii="Arial" w:cs="Arial" w:eastAsia="Arial" w:hAnsi="Arial"/>
                <w:b w:val="1"/>
                <w:color w:val="ff0000"/>
                <w:sz w:val="20"/>
                <w:szCs w:val="20"/>
              </w:rPr>
            </w:pPr>
            <w:r w:rsidDel="00000000" w:rsidR="00000000" w:rsidRPr="00000000">
              <w:rPr>
                <w:rFonts w:ascii="Arial" w:cs="Arial" w:eastAsia="Arial" w:hAnsi="Arial"/>
                <w:b w:val="1"/>
                <w:color w:val="ffffff"/>
                <w:sz w:val="20"/>
                <w:szCs w:val="20"/>
                <w:rtl w:val="0"/>
              </w:rPr>
              <w:t xml:space="preserve">[Club to amend to add any additional discloses]</w:t>
            </w:r>
            <w:r w:rsidDel="00000000" w:rsidR="00000000" w:rsidRPr="00000000">
              <w:rPr>
                <w:rtl w:val="0"/>
              </w:rPr>
            </w:r>
          </w:p>
        </w:tc>
        <w:tc>
          <w:tcPr>
            <w:shd w:fill="d9d9d9" w:val="clear"/>
          </w:tcPr>
          <w:p w:rsidR="00000000" w:rsidDel="00000000" w:rsidP="00000000" w:rsidRDefault="00000000" w:rsidRPr="00000000" w14:paraId="0000002B">
            <w:pPr>
              <w:numPr>
                <w:ilvl w:val="0"/>
                <w:numId w:val="6"/>
              </w:numPr>
              <w:spacing w:after="0" w:before="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Leagues</w:t>
            </w:r>
          </w:p>
          <w:p w:rsidR="00000000" w:rsidDel="00000000" w:rsidP="00000000" w:rsidRDefault="00000000" w:rsidRPr="00000000" w14:paraId="0000002C">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ECB </w:t>
            </w:r>
          </w:p>
          <w:p w:rsidR="00000000" w:rsidDel="00000000" w:rsidP="00000000" w:rsidRDefault="00000000" w:rsidRPr="00000000" w14:paraId="0000002D">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Coaches and other volunteers for administrating training sessions</w:t>
            </w:r>
          </w:p>
          <w:p w:rsidR="00000000" w:rsidDel="00000000" w:rsidP="00000000" w:rsidRDefault="00000000" w:rsidRPr="00000000" w14:paraId="0000002E">
            <w:pPr>
              <w:numPr>
                <w:ilvl w:val="0"/>
                <w:numId w:val="6"/>
              </w:numPr>
              <w:spacing w:after="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County Cricket Board that supports the local Cricket Club whose programmes you have registered for</w:t>
            </w:r>
          </w:p>
          <w:p w:rsidR="00000000" w:rsidDel="00000000" w:rsidP="00000000" w:rsidRDefault="00000000" w:rsidRPr="00000000" w14:paraId="0000002F">
            <w:pPr>
              <w:numPr>
                <w:ilvl w:val="0"/>
                <w:numId w:val="6"/>
              </w:numPr>
              <w:spacing w:after="40" w:before="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Volunteers who work at cricket clubs/venues to support the delivery of sessions. </w:t>
            </w:r>
          </w:p>
        </w:tc>
      </w:tr>
      <w:tr>
        <w:tc>
          <w:tcPr>
            <w:shd w:fill="9fbc00" w:val="clear"/>
          </w:tcPr>
          <w:p w:rsidR="00000000" w:rsidDel="00000000" w:rsidP="00000000" w:rsidRDefault="00000000" w:rsidRPr="00000000" w14:paraId="00000030">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Legal basis for processing your personal data</w:t>
            </w:r>
          </w:p>
        </w:tc>
        <w:tc>
          <w:tcPr>
            <w:shd w:fill="d9d9d9" w:val="clear"/>
          </w:tcPr>
          <w:p w:rsidR="00000000" w:rsidDel="00000000" w:rsidP="00000000" w:rsidRDefault="00000000" w:rsidRPr="00000000" w14:paraId="00000031">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legal basis for the collection and processing of your personal data is:</w:t>
            </w:r>
          </w:p>
          <w:p w:rsidR="00000000" w:rsidDel="00000000" w:rsidP="00000000" w:rsidRDefault="00000000" w:rsidRPr="00000000" w14:paraId="00000032">
            <w:pPr>
              <w:numPr>
                <w:ilvl w:val="0"/>
                <w:numId w:val="5"/>
              </w:numPr>
              <w:spacing w:after="0" w:before="4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administration and programme delivery:</w:t>
            </w:r>
            <w:r w:rsidDel="00000000" w:rsidR="00000000" w:rsidRPr="00000000">
              <w:rPr>
                <w:rFonts w:ascii="Arial" w:cs="Arial" w:eastAsia="Arial" w:hAnsi="Arial"/>
                <w:color w:val="000000"/>
                <w:sz w:val="20"/>
                <w:szCs w:val="20"/>
                <w:rtl w:val="0"/>
              </w:rPr>
              <w:t xml:space="preserve"> that it is necessary to fulfil the contract that you are going to enter into or have entered into with us</w:t>
            </w:r>
          </w:p>
          <w:p w:rsidR="00000000" w:rsidDel="00000000" w:rsidP="00000000" w:rsidRDefault="00000000" w:rsidRPr="00000000" w14:paraId="00000033">
            <w:pPr>
              <w:numPr>
                <w:ilvl w:val="0"/>
                <w:numId w:val="5"/>
              </w:numPr>
              <w:spacing w:after="0" w:before="0" w:line="259" w:lineRule="auto"/>
              <w:ind w:left="317" w:hanging="284"/>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for dealing with medical needs:</w:t>
            </w:r>
            <w:r w:rsidDel="00000000" w:rsidR="00000000" w:rsidRPr="00000000">
              <w:rPr>
                <w:rFonts w:ascii="Arial" w:cs="Arial" w:eastAsia="Arial" w:hAnsi="Arial"/>
                <w:color w:val="000000"/>
                <w:sz w:val="20"/>
                <w:szCs w:val="20"/>
                <w:rtl w:val="0"/>
              </w:rPr>
              <w:t xml:space="preserve">  that you have given your explicit consent or in your vital interests. </w:t>
            </w:r>
          </w:p>
          <w:p w:rsidR="00000000" w:rsidDel="00000000" w:rsidP="00000000" w:rsidRDefault="00000000" w:rsidRPr="00000000" w14:paraId="00000034">
            <w:pPr>
              <w:numPr>
                <w:ilvl w:val="0"/>
                <w:numId w:val="5"/>
              </w:numPr>
              <w:spacing w:after="40" w:before="0" w:line="259" w:lineRule="auto"/>
              <w:ind w:left="317" w:hanging="284"/>
              <w:jc w:val="both"/>
              <w:rPr>
                <w:rFonts w:ascii="Arial" w:cs="Arial" w:eastAsia="Arial" w:hAnsi="Arial"/>
                <w:color w:val="000000"/>
                <w:sz w:val="20"/>
                <w:szCs w:val="20"/>
              </w:rPr>
            </w:pPr>
            <w:bookmarkStart w:colFirst="0" w:colLast="0" w:name="_heading=h.30j0zll" w:id="1"/>
            <w:bookmarkEnd w:id="1"/>
            <w:r w:rsidDel="00000000" w:rsidR="00000000" w:rsidRPr="00000000">
              <w:rPr>
                <w:rFonts w:ascii="Arial" w:cs="Arial" w:eastAsia="Arial" w:hAnsi="Arial"/>
                <w:b w:val="1"/>
                <w:color w:val="000000"/>
                <w:sz w:val="20"/>
                <w:szCs w:val="20"/>
                <w:rtl w:val="0"/>
              </w:rPr>
              <w:t xml:space="preserve">in all other cases:</w:t>
            </w:r>
            <w:r w:rsidDel="00000000" w:rsidR="00000000" w:rsidRPr="00000000">
              <w:rPr>
                <w:rFonts w:ascii="Arial" w:cs="Arial" w:eastAsia="Arial" w:hAnsi="Arial"/>
                <w:color w:val="000000"/>
                <w:sz w:val="20"/>
                <w:szCs w:val="20"/>
                <w:rtl w:val="0"/>
              </w:rPr>
              <w:t xml:space="preserve"> that it is necessary for our legitimate interests which are to build a programme to encourage participation in cricket and does not prejudice or harm your rights and freedoms.</w:t>
            </w:r>
          </w:p>
        </w:tc>
      </w:tr>
      <w:tr>
        <w:tc>
          <w:tcPr>
            <w:shd w:fill="9fbc00" w:val="clear"/>
          </w:tcPr>
          <w:p w:rsidR="00000000" w:rsidDel="00000000" w:rsidP="00000000" w:rsidRDefault="00000000" w:rsidRPr="00000000" w14:paraId="00000035">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 to withdraw consent</w:t>
            </w:r>
          </w:p>
        </w:tc>
        <w:tc>
          <w:tcPr>
            <w:shd w:fill="d9d9d9" w:val="clear"/>
          </w:tcPr>
          <w:p w:rsidR="00000000" w:rsidDel="00000000" w:rsidP="00000000" w:rsidRDefault="00000000" w:rsidRPr="00000000" w14:paraId="00000036">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you have given your consent to any processing of personal data, you have the right to withdraw that consent at any time.  If you do, it will not affect the lawfulness of any processing for which we had consent prior to your withdrawing it.</w:t>
            </w:r>
          </w:p>
        </w:tc>
      </w:tr>
      <w:tr>
        <w:tc>
          <w:tcPr>
            <w:shd w:fill="9fbc00" w:val="clear"/>
          </w:tcPr>
          <w:p w:rsidR="00000000" w:rsidDel="00000000" w:rsidP="00000000" w:rsidRDefault="00000000" w:rsidRPr="00000000" w14:paraId="00000037">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Location of your personal data</w:t>
            </w:r>
          </w:p>
          <w:p w:rsidR="00000000" w:rsidDel="00000000" w:rsidP="00000000" w:rsidRDefault="00000000" w:rsidRPr="00000000" w14:paraId="00000038">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39">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The Club will keep your personal data within the European Economic Area. </w:t>
            </w:r>
          </w:p>
          <w:p w:rsidR="00000000" w:rsidDel="00000000" w:rsidP="00000000" w:rsidRDefault="00000000" w:rsidRPr="00000000" w14:paraId="0000003A">
            <w:pPr>
              <w:spacing w:after="40" w:before="40" w:lineRule="auto"/>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3B">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How long we will keep your personal data for                              </w:t>
            </w:r>
          </w:p>
          <w:p w:rsidR="00000000" w:rsidDel="00000000" w:rsidP="00000000" w:rsidRDefault="00000000" w:rsidRPr="00000000" w14:paraId="0000003C">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3D">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will not retain your personal data for longer than is reasonable and necessary for the purposes for which it was collected. We shall retain your personal data for such time as you are registered with </w:t>
            </w:r>
            <w:r w:rsidDel="00000000" w:rsidR="00000000" w:rsidRPr="00000000">
              <w:rPr>
                <w:rFonts w:ascii="Arial" w:cs="Arial" w:eastAsia="Arial" w:hAnsi="Arial"/>
                <w:b w:val="1"/>
                <w:color w:val="000000"/>
                <w:sz w:val="20"/>
                <w:szCs w:val="20"/>
                <w:rtl w:val="0"/>
              </w:rPr>
              <w:t xml:space="preserve">Anston Cricket Club</w:t>
            </w:r>
            <w:r w:rsidDel="00000000" w:rsidR="00000000" w:rsidRPr="00000000">
              <w:rPr>
                <w:rFonts w:ascii="Arial" w:cs="Arial" w:eastAsia="Arial" w:hAnsi="Arial"/>
                <w:color w:val="000000"/>
                <w:sz w:val="20"/>
                <w:szCs w:val="20"/>
                <w:rtl w:val="0"/>
              </w:rPr>
              <w:t xml:space="preserve"> as a member.    </w:t>
            </w:r>
          </w:p>
          <w:p w:rsidR="00000000" w:rsidDel="00000000" w:rsidP="00000000" w:rsidRDefault="00000000" w:rsidRPr="00000000" w14:paraId="0000003E">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 years after you cease to be a member of Anston Cricket Club or play an active part in Anston Cricket Club, we shall delete your data.</w:t>
            </w:r>
          </w:p>
          <w:p w:rsidR="00000000" w:rsidDel="00000000" w:rsidP="00000000" w:rsidRDefault="00000000" w:rsidRPr="00000000" w14:paraId="0000003F">
            <w:pPr>
              <w:spacing w:after="40" w:before="40" w:lineRule="auto"/>
              <w:jc w:val="both"/>
              <w:rPr>
                <w:rFonts w:ascii="Arial" w:cs="Arial" w:eastAsia="Arial" w:hAnsi="Arial"/>
                <w:color w:val="000000"/>
                <w:sz w:val="20"/>
                <w:szCs w:val="20"/>
              </w:rPr>
            </w:pPr>
            <w:r w:rsidDel="00000000" w:rsidR="00000000" w:rsidRPr="00000000">
              <w:rPr>
                <w:rtl w:val="0"/>
              </w:rPr>
            </w:r>
          </w:p>
        </w:tc>
      </w:tr>
      <w:tr>
        <w:tc>
          <w:tcPr>
            <w:shd w:fill="9fbc00" w:val="clear"/>
          </w:tcPr>
          <w:p w:rsidR="00000000" w:rsidDel="00000000" w:rsidP="00000000" w:rsidRDefault="00000000" w:rsidRPr="00000000" w14:paraId="00000040">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Your rights in respect of your personal data</w:t>
            </w:r>
          </w:p>
          <w:p w:rsidR="00000000" w:rsidDel="00000000" w:rsidP="00000000" w:rsidRDefault="00000000" w:rsidRPr="00000000" w14:paraId="00000041">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2">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have the right of access to your personal data and, in some cases, to require us to restrict, erase or rectify it or to object to our processing it, and the right of data portability.    </w:t>
            </w:r>
          </w:p>
        </w:tc>
      </w:tr>
      <w:tr>
        <w:tc>
          <w:tcPr>
            <w:shd w:fill="9fbc00" w:val="clear"/>
          </w:tcPr>
          <w:p w:rsidR="00000000" w:rsidDel="00000000" w:rsidP="00000000" w:rsidRDefault="00000000" w:rsidRPr="00000000" w14:paraId="00000043">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Our contact details</w:t>
            </w:r>
          </w:p>
          <w:p w:rsidR="00000000" w:rsidDel="00000000" w:rsidP="00000000" w:rsidRDefault="00000000" w:rsidRPr="00000000" w14:paraId="00000044">
            <w:pPr>
              <w:spacing w:after="40" w:before="40" w:lineRule="auto"/>
              <w:rPr>
                <w:rFonts w:ascii="Arial" w:cs="Arial" w:eastAsia="Arial" w:hAnsi="Arial"/>
                <w:b w:val="1"/>
                <w:color w:val="ff0000"/>
                <w:sz w:val="20"/>
                <w:szCs w:val="20"/>
              </w:rPr>
            </w:pPr>
            <w:r w:rsidDel="00000000" w:rsidR="00000000" w:rsidRPr="00000000">
              <w:rPr>
                <w:rtl w:val="0"/>
              </w:rPr>
            </w:r>
          </w:p>
          <w:p w:rsidR="00000000" w:rsidDel="00000000" w:rsidP="00000000" w:rsidRDefault="00000000" w:rsidRPr="00000000" w14:paraId="00000045">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46">
            <w:pPr>
              <w:spacing w:after="40" w:before="40" w:line="259"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6d28aa"/>
                <w:sz w:val="20"/>
                <w:szCs w:val="20"/>
                <w:rtl w:val="0"/>
              </w:rPr>
              <w:t xml:space="preserve">Address: </w:t>
            </w:r>
            <w:r w:rsidDel="00000000" w:rsidR="00000000" w:rsidRPr="00000000">
              <w:rPr>
                <w:rFonts w:ascii="Arial" w:cs="Arial" w:eastAsia="Arial" w:hAnsi="Arial"/>
                <w:b w:val="1"/>
                <w:color w:val="000000"/>
                <w:sz w:val="20"/>
                <w:szCs w:val="20"/>
                <w:rtl w:val="0"/>
              </w:rPr>
              <w:t xml:space="preserve">         </w:t>
              <w:tab/>
              <w:tab/>
              <w:t xml:space="preserve">Anston Cricket Club</w:t>
            </w:r>
          </w:p>
          <w:p w:rsidR="00000000" w:rsidDel="00000000" w:rsidP="00000000" w:rsidRDefault="00000000" w:rsidRPr="00000000" w14:paraId="00000047">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Between 53/55 Ryton Road</w:t>
            </w:r>
          </w:p>
          <w:p w:rsidR="00000000" w:rsidDel="00000000" w:rsidP="00000000" w:rsidRDefault="00000000" w:rsidRPr="00000000" w14:paraId="00000048">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North Anston</w:t>
            </w:r>
          </w:p>
          <w:p w:rsidR="00000000" w:rsidDel="00000000" w:rsidP="00000000" w:rsidRDefault="00000000" w:rsidRPr="00000000" w14:paraId="00000049">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Sheffield</w:t>
            </w:r>
          </w:p>
          <w:p w:rsidR="00000000" w:rsidDel="00000000" w:rsidP="00000000" w:rsidRDefault="00000000" w:rsidRPr="00000000" w14:paraId="0000004A">
            <w:pPr>
              <w:spacing w:after="40" w:before="40" w:line="259"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S25 4DL</w:t>
            </w:r>
          </w:p>
          <w:p w:rsidR="00000000" w:rsidDel="00000000" w:rsidP="00000000" w:rsidRDefault="00000000" w:rsidRPr="00000000" w14:paraId="0000004B">
            <w:pPr>
              <w:spacing w:after="40" w:before="40" w:line="259"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C">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6d28aa"/>
                <w:sz w:val="20"/>
                <w:szCs w:val="20"/>
                <w:rtl w:val="0"/>
              </w:rPr>
              <w:t xml:space="preserve">email:</w:t>
            </w:r>
            <w:r w:rsidDel="00000000" w:rsidR="00000000" w:rsidRPr="00000000">
              <w:rPr>
                <w:rFonts w:ascii="Arial" w:cs="Arial" w:eastAsia="Arial" w:hAnsi="Arial"/>
                <w:b w:val="1"/>
                <w:color w:val="000000"/>
                <w:sz w:val="20"/>
                <w:szCs w:val="20"/>
                <w:rtl w:val="0"/>
              </w:rPr>
              <w:t xml:space="preserve">  </w:t>
              <w:tab/>
              <w:tab/>
              <w:tab/>
              <w:t xml:space="preserve">contact@anstoncc.co.uk</w:t>
            </w:r>
            <w:r w:rsidDel="00000000" w:rsidR="00000000" w:rsidRPr="00000000">
              <w:rPr>
                <w:rtl w:val="0"/>
              </w:rPr>
            </w:r>
          </w:p>
          <w:p w:rsidR="00000000" w:rsidDel="00000000" w:rsidP="00000000" w:rsidRDefault="00000000" w:rsidRPr="00000000" w14:paraId="0000004D">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6d28aa"/>
                <w:sz w:val="20"/>
                <w:szCs w:val="20"/>
                <w:rtl w:val="0"/>
              </w:rPr>
              <w:t xml:space="preserve">phone: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Clare Walshaw 07432603501</w:t>
            </w:r>
            <w:r w:rsidDel="00000000" w:rsidR="00000000" w:rsidRPr="00000000">
              <w:rPr>
                <w:rtl w:val="0"/>
              </w:rPr>
            </w:r>
          </w:p>
          <w:p w:rsidR="00000000" w:rsidDel="00000000" w:rsidP="00000000" w:rsidRDefault="00000000" w:rsidRPr="00000000" w14:paraId="0000004E">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b w:val="1"/>
                <w:color w:val="6d28aa"/>
                <w:sz w:val="20"/>
                <w:szCs w:val="20"/>
                <w:rtl w:val="0"/>
              </w:rPr>
              <w:t xml:space="preserve">website:</w:t>
            </w:r>
            <w:r w:rsidDel="00000000" w:rsidR="00000000" w:rsidRPr="00000000">
              <w:rPr>
                <w:rFonts w:ascii="Arial" w:cs="Arial" w:eastAsia="Arial" w:hAnsi="Arial"/>
                <w:color w:val="000000"/>
                <w:sz w:val="20"/>
                <w:szCs w:val="20"/>
                <w:rtl w:val="0"/>
              </w:rPr>
              <w:t xml:space="preserve">  </w:t>
              <w:tab/>
              <w:tab/>
            </w:r>
            <w:hyperlink r:id="rId9">
              <w:r w:rsidDel="00000000" w:rsidR="00000000" w:rsidRPr="00000000">
                <w:rPr>
                  <w:rFonts w:ascii="Arial" w:cs="Arial" w:eastAsia="Arial" w:hAnsi="Arial"/>
                  <w:color w:val="0563c1"/>
                  <w:sz w:val="20"/>
                  <w:szCs w:val="20"/>
                  <w:u w:val="single"/>
                  <w:rtl w:val="0"/>
                </w:rPr>
                <w:t xml:space="preserve">www.anstoncc.co.uk</w:t>
              </w:r>
            </w:hyperlink>
            <w:r w:rsidDel="00000000" w:rsidR="00000000" w:rsidRPr="00000000">
              <w:rPr>
                <w:rFonts w:ascii="Arial" w:cs="Arial" w:eastAsia="Arial" w:hAnsi="Arial"/>
                <w:color w:val="000000"/>
                <w:sz w:val="20"/>
                <w:szCs w:val="20"/>
                <w:rtl w:val="0"/>
              </w:rPr>
              <w:t xml:space="preserve">  </w:t>
            </w:r>
          </w:p>
        </w:tc>
      </w:tr>
      <w:tr>
        <w:tc>
          <w:tcPr>
            <w:shd w:fill="9fbc00" w:val="clear"/>
          </w:tcPr>
          <w:p w:rsidR="00000000" w:rsidDel="00000000" w:rsidP="00000000" w:rsidRDefault="00000000" w:rsidRPr="00000000" w14:paraId="0000004F">
            <w:pPr>
              <w:spacing w:after="40" w:before="40"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Complaints</w:t>
            </w:r>
          </w:p>
          <w:p w:rsidR="00000000" w:rsidDel="00000000" w:rsidP="00000000" w:rsidRDefault="00000000" w:rsidRPr="00000000" w14:paraId="00000050">
            <w:pPr>
              <w:spacing w:after="40" w:before="40" w:lineRule="auto"/>
              <w:rPr>
                <w:rFonts w:ascii="Arial" w:cs="Arial" w:eastAsia="Arial" w:hAnsi="Arial"/>
                <w:b w:val="1"/>
                <w:color w:val="ffffff"/>
                <w:sz w:val="20"/>
                <w:szCs w:val="20"/>
              </w:rPr>
            </w:pPr>
            <w:r w:rsidDel="00000000" w:rsidR="00000000" w:rsidRPr="00000000">
              <w:rPr>
                <w:rtl w:val="0"/>
              </w:rPr>
            </w:r>
          </w:p>
        </w:tc>
        <w:tc>
          <w:tcPr>
            <w:shd w:fill="d9d9d9" w:val="clear"/>
          </w:tcPr>
          <w:p w:rsidR="00000000" w:rsidDel="00000000" w:rsidP="00000000" w:rsidRDefault="00000000" w:rsidRPr="00000000" w14:paraId="00000051">
            <w:pPr>
              <w:spacing w:after="40" w:before="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have any concerns or complaints about how we are handling your data please do not hesitate to get in touch with the named person at the club. You can also contact the Information Commissioner’s Office.</w:t>
            </w:r>
          </w:p>
        </w:tc>
      </w:tr>
    </w:tbl>
    <w:p w:rsidR="00000000" w:rsidDel="00000000" w:rsidP="00000000" w:rsidRDefault="00000000" w:rsidRPr="00000000" w14:paraId="00000052">
      <w:pPr>
        <w:rPr/>
      </w:pPr>
      <w:r w:rsidDel="00000000" w:rsidR="00000000" w:rsidRPr="00000000">
        <w:rPr>
          <w:rFonts w:ascii="Arial" w:cs="Arial" w:eastAsia="Arial" w:hAnsi="Arial"/>
          <w:color w:val="000000"/>
          <w:sz w:val="20"/>
          <w:szCs w:val="20"/>
          <w:rtl w:val="0"/>
        </w:rPr>
        <w:br w:type="textWrapping"/>
      </w:r>
      <w:r w:rsidDel="00000000" w:rsidR="00000000" w:rsidRPr="00000000">
        <w:rPr>
          <w:rtl w:val="0"/>
        </w:rPr>
      </w:r>
    </w:p>
    <w:sectPr>
      <w:headerReference r:id="rId10"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923.0" w:type="dxa"/>
      <w:jc w:val="left"/>
      <w:tblInd w:w="-5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96"/>
      <w:gridCol w:w="5759"/>
      <w:gridCol w:w="2268"/>
      <w:tblGridChange w:id="0">
        <w:tblGrid>
          <w:gridCol w:w="1896"/>
          <w:gridCol w:w="5759"/>
          <w:gridCol w:w="2268"/>
        </w:tblGrid>
      </w:tblGridChange>
    </w:tblGrid>
    <w:tr>
      <w:tc>
        <w:tcPr/>
        <w:p w:rsidR="00000000" w:rsidDel="00000000" w:rsidP="00000000" w:rsidRDefault="00000000" w:rsidRPr="00000000" w14:paraId="00000054">
          <w:pPr>
            <w:jc w:val="center"/>
            <w:rPr>
              <w:rFonts w:ascii="Calibri" w:cs="Calibri" w:eastAsia="Calibri" w:hAnsi="Calibri"/>
              <w:b w:val="1"/>
              <w:color w:val="000000"/>
              <w:sz w:val="24"/>
              <w:szCs w:val="24"/>
              <w:u w:val="single"/>
            </w:rPr>
          </w:pPr>
          <w:bookmarkStart w:colFirst="0" w:colLast="0" w:name="_heading=h.1fob9te" w:id="2"/>
          <w:bookmarkEnd w:id="2"/>
          <w:r w:rsidDel="00000000" w:rsidR="00000000" w:rsidRPr="00000000">
            <w:rPr/>
            <w:drawing>
              <wp:inline distB="0" distT="0" distL="0" distR="0">
                <wp:extent cx="1057275" cy="1057275"/>
                <wp:effectExtent b="0" l="0" r="0" t="0"/>
                <wp:docPr id="14"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057275" cy="10572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5">
          <w:pPr>
            <w:jc w:val="center"/>
            <w:rPr>
              <w:rFonts w:ascii="Calibri" w:cs="Calibri" w:eastAsia="Calibri" w:hAnsi="Calibri"/>
              <w:b w:val="1"/>
              <w:color w:val="1f3864"/>
              <w:sz w:val="48"/>
              <w:szCs w:val="48"/>
            </w:rPr>
          </w:pPr>
          <w:r w:rsidDel="00000000" w:rsidR="00000000" w:rsidRPr="00000000">
            <w:rPr>
              <w:rFonts w:ascii="Calibri" w:cs="Calibri" w:eastAsia="Calibri" w:hAnsi="Calibri"/>
              <w:b w:val="1"/>
              <w:color w:val="1f3864"/>
              <w:sz w:val="48"/>
              <w:szCs w:val="48"/>
              <w:rtl w:val="0"/>
            </w:rPr>
            <w:t xml:space="preserve">Anston Cricket Club</w:t>
          </w:r>
        </w:p>
        <w:p w:rsidR="00000000" w:rsidDel="00000000" w:rsidP="00000000" w:rsidRDefault="00000000" w:rsidRPr="00000000" w14:paraId="00000056">
          <w:pPr>
            <w:jc w:val="center"/>
            <w:rPr>
              <w:rFonts w:ascii="Calibri" w:cs="Calibri" w:eastAsia="Calibri" w:hAnsi="Calibri"/>
              <w:color w:val="1f3864"/>
              <w:sz w:val="40"/>
              <w:szCs w:val="40"/>
            </w:rPr>
          </w:pPr>
          <w:r w:rsidDel="00000000" w:rsidR="00000000" w:rsidRPr="00000000">
            <w:rPr>
              <w:rFonts w:ascii="Calibri" w:cs="Calibri" w:eastAsia="Calibri" w:hAnsi="Calibri"/>
              <w:color w:val="1f3864"/>
              <w:sz w:val="40"/>
              <w:szCs w:val="40"/>
              <w:rtl w:val="0"/>
            </w:rPr>
            <w:t xml:space="preserve">Membership Form (Senior)</w:t>
          </w:r>
        </w:p>
        <w:p w:rsidR="00000000" w:rsidDel="00000000" w:rsidP="00000000" w:rsidRDefault="00000000" w:rsidRPr="00000000" w14:paraId="00000057">
          <w:pPr>
            <w:jc w:val="center"/>
            <w:rPr>
              <w:rFonts w:ascii="Calibri" w:cs="Calibri" w:eastAsia="Calibri" w:hAnsi="Calibri"/>
              <w:color w:val="1f3864"/>
              <w:sz w:val="20"/>
              <w:szCs w:val="20"/>
              <w:u w:val="single"/>
            </w:rPr>
          </w:pPr>
          <w:r w:rsidDel="00000000" w:rsidR="00000000" w:rsidRPr="00000000">
            <w:rPr>
              <w:rFonts w:ascii="Calibri" w:cs="Calibri" w:eastAsia="Calibri" w:hAnsi="Calibri"/>
              <w:color w:val="1f3864"/>
              <w:sz w:val="40"/>
              <w:szCs w:val="40"/>
              <w:rtl w:val="0"/>
            </w:rPr>
            <w:t xml:space="preserve">Privacy Notice 20</w:t>
          </w:r>
          <w:r w:rsidDel="00000000" w:rsidR="00000000" w:rsidRPr="00000000">
            <w:rPr>
              <w:color w:val="1f3864"/>
              <w:sz w:val="40"/>
              <w:szCs w:val="40"/>
              <w:rtl w:val="0"/>
            </w:rPr>
            <w:t xml:space="preserve">21</w:t>
          </w:r>
          <w:r w:rsidDel="00000000" w:rsidR="00000000" w:rsidRPr="00000000">
            <w:rPr>
              <w:rtl w:val="0"/>
            </w:rPr>
          </w:r>
        </w:p>
      </w:tc>
      <w:tc>
        <w:tcPr/>
        <w:p w:rsidR="00000000" w:rsidDel="00000000" w:rsidP="00000000" w:rsidRDefault="00000000" w:rsidRPr="00000000" w14:paraId="00000058">
          <w:pPr>
            <w:jc w:val="center"/>
            <w:rPr>
              <w:rFonts w:ascii="Calibri" w:cs="Calibri" w:eastAsia="Calibri" w:hAnsi="Calibri"/>
              <w:b w:val="1"/>
              <w:color w:val="000000"/>
              <w:sz w:val="24"/>
              <w:szCs w:val="24"/>
              <w:u w:val="single"/>
            </w:rPr>
          </w:pPr>
          <w:r w:rsidDel="00000000" w:rsidR="00000000" w:rsidRPr="00000000">
            <w:rPr/>
            <w:pict>
              <v:shape id="_x0000_i1025" style="width:100.45pt;height:84.55pt" type="#_x0000_t75">
                <v:imagedata r:id="rId1" o:title=""/>
              </v:shape>
              <o:OLEObject DrawAspect="Content" r:id="rId2" ObjectID="_1613157499" ProgID="PBrush" ShapeID="_x0000_i1025" Type="Embed"/>
            </w:pict>
          </w: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70" w:hanging="360"/>
      </w:pPr>
      <w:rPr>
        <w:rFonts w:ascii="Noto Sans Symbols" w:cs="Noto Sans Symbols" w:eastAsia="Noto Sans Symbols" w:hAnsi="Noto Sans Symbols"/>
      </w:rPr>
    </w:lvl>
    <w:lvl w:ilvl="1">
      <w:start w:val="1"/>
      <w:numFmt w:val="bullet"/>
      <w:lvlText w:val="o"/>
      <w:lvlJc w:val="left"/>
      <w:pPr>
        <w:ind w:left="1490" w:hanging="360"/>
      </w:pPr>
      <w:rPr>
        <w:rFonts w:ascii="Courier New" w:cs="Courier New" w:eastAsia="Courier New" w:hAnsi="Courier New"/>
      </w:rPr>
    </w:lvl>
    <w:lvl w:ilvl="2">
      <w:start w:val="1"/>
      <w:numFmt w:val="bullet"/>
      <w:lvlText w:val="▪"/>
      <w:lvlJc w:val="left"/>
      <w:pPr>
        <w:ind w:left="2210" w:hanging="360"/>
      </w:pPr>
      <w:rPr>
        <w:rFonts w:ascii="Noto Sans Symbols" w:cs="Noto Sans Symbols" w:eastAsia="Noto Sans Symbols" w:hAnsi="Noto Sans Symbols"/>
      </w:rPr>
    </w:lvl>
    <w:lvl w:ilvl="3">
      <w:start w:val="1"/>
      <w:numFmt w:val="bullet"/>
      <w:lvlText w:val="●"/>
      <w:lvlJc w:val="left"/>
      <w:pPr>
        <w:ind w:left="2930" w:hanging="360"/>
      </w:pPr>
      <w:rPr>
        <w:rFonts w:ascii="Noto Sans Symbols" w:cs="Noto Sans Symbols" w:eastAsia="Noto Sans Symbols" w:hAnsi="Noto Sans Symbols"/>
      </w:rPr>
    </w:lvl>
    <w:lvl w:ilvl="4">
      <w:start w:val="1"/>
      <w:numFmt w:val="bullet"/>
      <w:lvlText w:val="o"/>
      <w:lvlJc w:val="left"/>
      <w:pPr>
        <w:ind w:left="3650" w:hanging="360"/>
      </w:pPr>
      <w:rPr>
        <w:rFonts w:ascii="Courier New" w:cs="Courier New" w:eastAsia="Courier New" w:hAnsi="Courier New"/>
      </w:rPr>
    </w:lvl>
    <w:lvl w:ilvl="5">
      <w:start w:val="1"/>
      <w:numFmt w:val="bullet"/>
      <w:lvlText w:val="▪"/>
      <w:lvlJc w:val="left"/>
      <w:pPr>
        <w:ind w:left="4370" w:hanging="360"/>
      </w:pPr>
      <w:rPr>
        <w:rFonts w:ascii="Noto Sans Symbols" w:cs="Noto Sans Symbols" w:eastAsia="Noto Sans Symbols" w:hAnsi="Noto Sans Symbols"/>
      </w:rPr>
    </w:lvl>
    <w:lvl w:ilvl="6">
      <w:start w:val="1"/>
      <w:numFmt w:val="bullet"/>
      <w:lvlText w:val="●"/>
      <w:lvlJc w:val="left"/>
      <w:pPr>
        <w:ind w:left="5090" w:hanging="360"/>
      </w:pPr>
      <w:rPr>
        <w:rFonts w:ascii="Noto Sans Symbols" w:cs="Noto Sans Symbols" w:eastAsia="Noto Sans Symbols" w:hAnsi="Noto Sans Symbols"/>
      </w:rPr>
    </w:lvl>
    <w:lvl w:ilvl="7">
      <w:start w:val="1"/>
      <w:numFmt w:val="bullet"/>
      <w:lvlText w:val="o"/>
      <w:lvlJc w:val="left"/>
      <w:pPr>
        <w:ind w:left="5810" w:hanging="360"/>
      </w:pPr>
      <w:rPr>
        <w:rFonts w:ascii="Courier New" w:cs="Courier New" w:eastAsia="Courier New" w:hAnsi="Courier New"/>
      </w:rPr>
    </w:lvl>
    <w:lvl w:ilvl="8">
      <w:start w:val="1"/>
      <w:numFmt w:val="bullet"/>
      <w:lvlText w:val="▪"/>
      <w:lvlJc w:val="left"/>
      <w:pPr>
        <w:ind w:left="653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71E00"/>
    <w:rPr>
      <w:rFonts w:ascii="Calibri" w:cs="Calibri" w:eastAsia="Calibri" w:hAnsi="Calibri"/>
      <w:color w:val="00000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A04C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A04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04CC"/>
    <w:rPr>
      <w:rFonts w:ascii="Segoe UI" w:cs="Segoe UI" w:eastAsia="Calibri" w:hAnsi="Segoe UI"/>
      <w:color w:val="000000"/>
      <w:sz w:val="18"/>
      <w:szCs w:val="18"/>
      <w:lang w:eastAsia="en-GB"/>
    </w:rPr>
  </w:style>
  <w:style w:type="paragraph" w:styleId="BodyCopy" w:customStyle="1">
    <w:name w:val="Body Copy"/>
    <w:rsid w:val="006D70CE"/>
    <w:pPr>
      <w:spacing w:after="0" w:line="320" w:lineRule="exact"/>
    </w:pPr>
    <w:rPr>
      <w:rFonts w:ascii="55 Helvetica Roman" w:cs="Times New Roman" w:eastAsia="Times New Roman" w:hAnsi="55 Helvetica Roman"/>
      <w:sz w:val="20"/>
      <w:szCs w:val="20"/>
      <w:lang w:eastAsia="en-GB"/>
    </w:rPr>
  </w:style>
  <w:style w:type="paragraph" w:styleId="Body" w:customStyle="1">
    <w:name w:val="Body"/>
    <w:basedOn w:val="Normal"/>
    <w:uiPriority w:val="99"/>
    <w:rsid w:val="00B820A4"/>
    <w:pPr>
      <w:adjustRightInd w:val="0"/>
      <w:spacing w:after="120" w:before="120" w:line="240" w:lineRule="auto"/>
      <w:jc w:val="both"/>
    </w:pPr>
    <w:rPr>
      <w:rFonts w:ascii="Arial" w:cs="Arial" w:eastAsia="Arial" w:hAnsi="Arial"/>
      <w:color w:val="auto"/>
      <w:sz w:val="20"/>
      <w:szCs w:val="20"/>
    </w:rPr>
  </w:style>
  <w:style w:type="character" w:styleId="CommentReference">
    <w:name w:val="annotation reference"/>
    <w:basedOn w:val="DefaultParagraphFont"/>
    <w:uiPriority w:val="99"/>
    <w:semiHidden w:val="1"/>
    <w:unhideWhenUsed w:val="1"/>
    <w:rsid w:val="00E66CC8"/>
    <w:rPr>
      <w:sz w:val="16"/>
      <w:szCs w:val="16"/>
    </w:rPr>
  </w:style>
  <w:style w:type="paragraph" w:styleId="CommentText">
    <w:name w:val="annotation text"/>
    <w:basedOn w:val="Normal"/>
    <w:link w:val="CommentTextChar"/>
    <w:uiPriority w:val="99"/>
    <w:semiHidden w:val="1"/>
    <w:unhideWhenUsed w:val="1"/>
    <w:rsid w:val="00E66CC8"/>
    <w:pPr>
      <w:spacing w:line="240" w:lineRule="auto"/>
    </w:pPr>
    <w:rPr>
      <w:sz w:val="20"/>
      <w:szCs w:val="20"/>
    </w:rPr>
  </w:style>
  <w:style w:type="character" w:styleId="CommentTextChar" w:customStyle="1">
    <w:name w:val="Comment Text Char"/>
    <w:basedOn w:val="DefaultParagraphFont"/>
    <w:link w:val="CommentText"/>
    <w:uiPriority w:val="99"/>
    <w:semiHidden w:val="1"/>
    <w:rsid w:val="00E66CC8"/>
    <w:rPr>
      <w:rFonts w:ascii="Calibri" w:cs="Calibri" w:eastAsia="Calibri" w:hAnsi="Calibri"/>
      <w:color w:val="000000"/>
      <w:sz w:val="20"/>
      <w:szCs w:val="20"/>
      <w:lang w:eastAsia="en-GB"/>
    </w:rPr>
  </w:style>
  <w:style w:type="paragraph" w:styleId="CommentSubject">
    <w:name w:val="annotation subject"/>
    <w:basedOn w:val="CommentText"/>
    <w:next w:val="CommentText"/>
    <w:link w:val="CommentSubjectChar"/>
    <w:uiPriority w:val="99"/>
    <w:semiHidden w:val="1"/>
    <w:unhideWhenUsed w:val="1"/>
    <w:rsid w:val="00E66CC8"/>
    <w:rPr>
      <w:b w:val="1"/>
      <w:bCs w:val="1"/>
    </w:rPr>
  </w:style>
  <w:style w:type="character" w:styleId="CommentSubjectChar" w:customStyle="1">
    <w:name w:val="Comment Subject Char"/>
    <w:basedOn w:val="CommentTextChar"/>
    <w:link w:val="CommentSubject"/>
    <w:uiPriority w:val="99"/>
    <w:semiHidden w:val="1"/>
    <w:rsid w:val="00E66CC8"/>
    <w:rPr>
      <w:rFonts w:ascii="Calibri" w:cs="Calibri" w:eastAsia="Calibri" w:hAnsi="Calibri"/>
      <w:b w:val="1"/>
      <w:bCs w:val="1"/>
      <w:color w:val="000000"/>
      <w:sz w:val="20"/>
      <w:szCs w:val="20"/>
      <w:lang w:eastAsia="en-GB"/>
    </w:rPr>
  </w:style>
  <w:style w:type="paragraph" w:styleId="ListParagraph">
    <w:name w:val="List Paragraph"/>
    <w:basedOn w:val="Normal"/>
    <w:uiPriority w:val="34"/>
    <w:qFormat w:val="1"/>
    <w:rsid w:val="00081E5C"/>
    <w:pPr>
      <w:ind w:left="720"/>
      <w:contextualSpacing w:val="1"/>
    </w:pPr>
  </w:style>
  <w:style w:type="paragraph" w:styleId="NormalWeb">
    <w:name w:val="Normal (Web)"/>
    <w:basedOn w:val="Normal"/>
    <w:uiPriority w:val="99"/>
    <w:semiHidden w:val="1"/>
    <w:unhideWhenUsed w:val="1"/>
    <w:rsid w:val="00723CC0"/>
    <w:pPr>
      <w:spacing w:after="100" w:afterAutospacing="1" w:before="100" w:beforeAutospacing="1" w:line="240" w:lineRule="auto"/>
    </w:pPr>
    <w:rPr>
      <w:rFonts w:ascii="Times New Roman" w:cs="Times New Roman" w:hAnsi="Times New Roman" w:eastAsiaTheme="minorEastAsia"/>
      <w:color w:val="auto"/>
      <w:sz w:val="24"/>
      <w:szCs w:val="24"/>
    </w:rPr>
  </w:style>
  <w:style w:type="paragraph" w:styleId="Header">
    <w:name w:val="header"/>
    <w:basedOn w:val="Normal"/>
    <w:link w:val="HeaderChar"/>
    <w:uiPriority w:val="99"/>
    <w:unhideWhenUsed w:val="1"/>
    <w:rsid w:val="00DC03A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C03A7"/>
    <w:rPr>
      <w:rFonts w:ascii="Calibri" w:cs="Calibri" w:eastAsia="Calibri" w:hAnsi="Calibri"/>
      <w:color w:val="000000"/>
      <w:lang w:eastAsia="en-GB"/>
    </w:rPr>
  </w:style>
  <w:style w:type="paragraph" w:styleId="Footer">
    <w:name w:val="footer"/>
    <w:basedOn w:val="Normal"/>
    <w:link w:val="FooterChar"/>
    <w:uiPriority w:val="99"/>
    <w:unhideWhenUsed w:val="1"/>
    <w:rsid w:val="00DC03A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C03A7"/>
    <w:rPr>
      <w:rFonts w:ascii="Calibri" w:cs="Calibri" w:eastAsia="Calibri" w:hAnsi="Calibri"/>
      <w:color w:val="000000"/>
      <w:lang w:eastAsia="en-GB"/>
    </w:rPr>
  </w:style>
  <w:style w:type="character" w:styleId="Hyperlink">
    <w:name w:val="Hyperlink"/>
    <w:basedOn w:val="DefaultParagraphFont"/>
    <w:uiPriority w:val="99"/>
    <w:unhideWhenUsed w:val="1"/>
    <w:rsid w:val="00DC03A7"/>
    <w:rPr>
      <w:color w:val="0563c1" w:themeColor="hyperlink"/>
      <w:u w:val="single"/>
    </w:rPr>
  </w:style>
  <w:style w:type="character" w:styleId="UnresolvedMention">
    <w:name w:val="Unresolved Mention"/>
    <w:basedOn w:val="DefaultParagraphFont"/>
    <w:uiPriority w:val="99"/>
    <w:semiHidden w:val="1"/>
    <w:unhideWhenUsed w:val="1"/>
    <w:rsid w:val="00DC03A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0" Type="http://schemas.openxmlformats.org/officeDocument/2006/relationships/header" Target="header1.xml"/><Relationship Id="rId9" Type="http://schemas.openxmlformats.org/officeDocument/2006/relationships/hyperlink" Target="http://www.anstoncc.co.uk"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6QW1gvMABbj0Xu3sLiSRc1AiEg==">AMUW2mVvQjyvSHtF3w9RMeFdW94dmmcS52s1bsccdIS54qhNXEBKTF4QrRS/ws0SbE64rUaMEapXdLX0g37uf8G20VFRM9oEHvreSfVujHv3G/tjbtY+XVdx8ma47nwCTeOIW5ex3sCIV0asVjg7+ViNweSAIjABWw==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2019-03-01T10:01:00Z</dcterms:created>
  <dc:creator>Laura Udenwoke</dc:creator>
</cp:coreProperties>
</file>