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AE8" w:rsidRDefault="001F0671" w:rsidP="00C84193">
      <w:pPr>
        <w:spacing w:after="0"/>
        <w:jc w:val="center"/>
        <w:rPr>
          <w:sz w:val="52"/>
          <w:szCs w:val="52"/>
        </w:rPr>
      </w:pPr>
      <w:r>
        <w:rPr>
          <w:sz w:val="52"/>
          <w:szCs w:val="52"/>
        </w:rPr>
        <w:t>Order Form</w:t>
      </w:r>
    </w:p>
    <w:p w:rsidR="00C84193" w:rsidRPr="00C84193" w:rsidRDefault="00C84193" w:rsidP="00C84193">
      <w:pPr>
        <w:spacing w:after="0"/>
        <w:jc w:val="center"/>
        <w:rPr>
          <w:sz w:val="20"/>
          <w:szCs w:val="20"/>
        </w:rPr>
      </w:pPr>
      <w:r w:rsidRPr="00C84193">
        <w:rPr>
          <w:sz w:val="20"/>
          <w:szCs w:val="20"/>
        </w:rPr>
        <w:t>(2 pages)</w:t>
      </w:r>
    </w:p>
    <w:p w:rsidR="001F0671" w:rsidRDefault="001F0671" w:rsidP="001F0671">
      <w:pPr>
        <w:jc w:val="center"/>
        <w:rPr>
          <w:sz w:val="32"/>
          <w:szCs w:val="32"/>
        </w:rPr>
      </w:pPr>
      <w:r>
        <w:rPr>
          <w:noProof/>
          <w:sz w:val="32"/>
          <w:szCs w:val="32"/>
        </w:rPr>
        <w:drawing>
          <wp:inline distT="0" distB="0" distL="0" distR="0" wp14:anchorId="41C48011" wp14:editId="2A71DAA1">
            <wp:extent cx="2409825" cy="27110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et.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7076" cy="2719211"/>
                    </a:xfrm>
                    <a:prstGeom prst="rect">
                      <a:avLst/>
                    </a:prstGeom>
                  </pic:spPr>
                </pic:pic>
              </a:graphicData>
            </a:graphic>
          </wp:inline>
        </w:drawing>
      </w:r>
    </w:p>
    <w:p w:rsidR="002C0828" w:rsidRDefault="001F0671" w:rsidP="001F0671">
      <w:pPr>
        <w:rPr>
          <w:sz w:val="32"/>
          <w:szCs w:val="32"/>
        </w:rPr>
      </w:pPr>
      <w:r w:rsidRPr="001F0671">
        <w:rPr>
          <w:sz w:val="32"/>
          <w:szCs w:val="32"/>
        </w:rPr>
        <w:t>Men’s Rooster Upland</w:t>
      </w:r>
      <w:r>
        <w:rPr>
          <w:sz w:val="32"/>
          <w:szCs w:val="32"/>
        </w:rPr>
        <w:t xml:space="preserve"> Jacket</w:t>
      </w:r>
    </w:p>
    <w:p w:rsidR="001F0671" w:rsidRPr="002C0828" w:rsidRDefault="001F0671" w:rsidP="001F0671">
      <w:pPr>
        <w:rPr>
          <w:sz w:val="28"/>
          <w:szCs w:val="28"/>
        </w:rPr>
      </w:pPr>
      <w:r w:rsidRPr="002C0828">
        <w:rPr>
          <w:sz w:val="28"/>
          <w:szCs w:val="28"/>
        </w:rPr>
        <w:t xml:space="preserve">Front and rear loading jacket; two zippered storage pockets and two large dump pockets with additional side access.  It also has a rear game bag with water bottle holders. </w:t>
      </w:r>
      <w:r w:rsidR="002C0828">
        <w:rPr>
          <w:sz w:val="28"/>
          <w:szCs w:val="28"/>
        </w:rPr>
        <w:t xml:space="preserve">The jacket will </w:t>
      </w:r>
      <w:r w:rsidR="003F7615" w:rsidRPr="002C0828">
        <w:rPr>
          <w:sz w:val="28"/>
          <w:szCs w:val="28"/>
        </w:rPr>
        <w:t>have the same logo as caps</w:t>
      </w:r>
      <w:r w:rsidR="002C0828">
        <w:rPr>
          <w:sz w:val="28"/>
          <w:szCs w:val="28"/>
        </w:rPr>
        <w:t>, but without the year.</w:t>
      </w:r>
    </w:p>
    <w:p w:rsidR="001F0671" w:rsidRDefault="001F0671" w:rsidP="001F0671">
      <w:pPr>
        <w:spacing w:after="0"/>
        <w:rPr>
          <w:sz w:val="32"/>
          <w:szCs w:val="32"/>
        </w:rPr>
      </w:pPr>
      <w:r>
        <w:rPr>
          <w:sz w:val="32"/>
          <w:szCs w:val="32"/>
        </w:rPr>
        <w:t>Price is $</w:t>
      </w:r>
      <w:r w:rsidR="00BF4A53">
        <w:rPr>
          <w:sz w:val="32"/>
          <w:szCs w:val="32"/>
        </w:rPr>
        <w:t>1</w:t>
      </w:r>
      <w:r w:rsidR="00995E50">
        <w:rPr>
          <w:sz w:val="32"/>
          <w:szCs w:val="32"/>
        </w:rPr>
        <w:t>3</w:t>
      </w:r>
      <w:r w:rsidR="00BF4A53">
        <w:rPr>
          <w:sz w:val="32"/>
          <w:szCs w:val="32"/>
        </w:rPr>
        <w:t>9.99</w:t>
      </w:r>
    </w:p>
    <w:p w:rsidR="001F0671" w:rsidRDefault="001F0671" w:rsidP="001F0671">
      <w:pPr>
        <w:spacing w:after="0"/>
        <w:rPr>
          <w:sz w:val="32"/>
          <w:szCs w:val="32"/>
        </w:rPr>
      </w:pPr>
      <w:r>
        <w:rPr>
          <w:sz w:val="32"/>
          <w:szCs w:val="32"/>
        </w:rPr>
        <w:t xml:space="preserve">Sizes available </w:t>
      </w:r>
      <w:r>
        <w:rPr>
          <w:sz w:val="32"/>
          <w:szCs w:val="32"/>
        </w:rPr>
        <w:tab/>
        <w:t>M</w:t>
      </w:r>
      <w:r>
        <w:rPr>
          <w:sz w:val="32"/>
          <w:szCs w:val="32"/>
        </w:rPr>
        <w:tab/>
        <w:t>L</w:t>
      </w:r>
      <w:r>
        <w:rPr>
          <w:sz w:val="32"/>
          <w:szCs w:val="32"/>
        </w:rPr>
        <w:tab/>
        <w:t>XL</w:t>
      </w:r>
      <w:r>
        <w:rPr>
          <w:sz w:val="32"/>
          <w:szCs w:val="32"/>
        </w:rPr>
        <w:tab/>
        <w:t>XXL</w:t>
      </w:r>
      <w:r w:rsidR="0087116D">
        <w:rPr>
          <w:sz w:val="32"/>
          <w:szCs w:val="32"/>
        </w:rPr>
        <w:tab/>
        <w:t>XXXL</w:t>
      </w:r>
      <w:r w:rsidR="002C0828">
        <w:rPr>
          <w:sz w:val="32"/>
          <w:szCs w:val="32"/>
        </w:rPr>
        <w:tab/>
      </w:r>
      <w:r w:rsidR="002C0828">
        <w:rPr>
          <w:sz w:val="32"/>
          <w:szCs w:val="32"/>
        </w:rPr>
        <w:tab/>
        <w:t>Quantity ________</w:t>
      </w:r>
    </w:p>
    <w:p w:rsidR="001F0671" w:rsidRDefault="001F0671" w:rsidP="001F0671">
      <w:pPr>
        <w:rPr>
          <w:sz w:val="20"/>
          <w:szCs w:val="20"/>
        </w:rPr>
      </w:pPr>
      <w:r w:rsidRPr="001F0671">
        <w:rPr>
          <w:sz w:val="20"/>
          <w:szCs w:val="20"/>
        </w:rPr>
        <w:t>(Circle Size needed)</w:t>
      </w:r>
    </w:p>
    <w:p w:rsidR="002C0828" w:rsidRPr="002C0828" w:rsidRDefault="002C0828" w:rsidP="001F0671">
      <w:pPr>
        <w:rPr>
          <w:sz w:val="20"/>
          <w:szCs w:val="20"/>
        </w:rPr>
      </w:pPr>
    </w:p>
    <w:p w:rsidR="00C84193" w:rsidRDefault="00C84193" w:rsidP="002C0828">
      <w:pPr>
        <w:jc w:val="center"/>
        <w:rPr>
          <w:sz w:val="32"/>
          <w:szCs w:val="32"/>
        </w:rPr>
      </w:pPr>
      <w:bookmarkStart w:id="0" w:name="_GoBack"/>
      <w:bookmarkEnd w:id="0"/>
    </w:p>
    <w:p w:rsidR="00C84193" w:rsidRDefault="00C84193" w:rsidP="002C0828">
      <w:pPr>
        <w:jc w:val="center"/>
        <w:rPr>
          <w:sz w:val="32"/>
          <w:szCs w:val="32"/>
        </w:rPr>
      </w:pPr>
    </w:p>
    <w:p w:rsidR="00C84193" w:rsidRDefault="00C84193" w:rsidP="002C0828">
      <w:pPr>
        <w:jc w:val="center"/>
        <w:rPr>
          <w:sz w:val="32"/>
          <w:szCs w:val="32"/>
        </w:rPr>
      </w:pPr>
    </w:p>
    <w:p w:rsidR="00C84193" w:rsidRDefault="00C84193" w:rsidP="002C0828">
      <w:pPr>
        <w:jc w:val="center"/>
        <w:rPr>
          <w:sz w:val="32"/>
          <w:szCs w:val="32"/>
        </w:rPr>
      </w:pPr>
    </w:p>
    <w:p w:rsidR="00C84193" w:rsidRDefault="00C84193" w:rsidP="002C0828">
      <w:pPr>
        <w:jc w:val="center"/>
        <w:rPr>
          <w:sz w:val="32"/>
          <w:szCs w:val="32"/>
        </w:rPr>
      </w:pPr>
    </w:p>
    <w:p w:rsidR="00C84193" w:rsidRDefault="00C84193" w:rsidP="002C0828">
      <w:pPr>
        <w:jc w:val="center"/>
        <w:rPr>
          <w:sz w:val="32"/>
          <w:szCs w:val="32"/>
        </w:rPr>
      </w:pPr>
    </w:p>
    <w:p w:rsidR="002C0828" w:rsidRDefault="00C84193" w:rsidP="002C0828">
      <w:pPr>
        <w:jc w:val="center"/>
        <w:rPr>
          <w:sz w:val="32"/>
          <w:szCs w:val="32"/>
        </w:rPr>
      </w:pPr>
      <w:r>
        <w:rPr>
          <w:noProof/>
          <w:sz w:val="32"/>
          <w:szCs w:val="32"/>
        </w:rPr>
        <w:lastRenderedPageBreak/>
        <w:drawing>
          <wp:inline distT="0" distB="0" distL="0" distR="0">
            <wp:extent cx="2291053" cy="319960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9806" cy="3211830"/>
                    </a:xfrm>
                    <a:prstGeom prst="rect">
                      <a:avLst/>
                    </a:prstGeom>
                  </pic:spPr>
                </pic:pic>
              </a:graphicData>
            </a:graphic>
          </wp:inline>
        </w:drawing>
      </w:r>
    </w:p>
    <w:p w:rsidR="001F0671" w:rsidRDefault="002C0828" w:rsidP="001F0671">
      <w:pPr>
        <w:rPr>
          <w:sz w:val="32"/>
          <w:szCs w:val="32"/>
        </w:rPr>
      </w:pPr>
      <w:r>
        <w:rPr>
          <w:sz w:val="32"/>
          <w:szCs w:val="32"/>
        </w:rPr>
        <w:t xml:space="preserve">SIC </w:t>
      </w:r>
      <w:r w:rsidR="00C84193">
        <w:rPr>
          <w:sz w:val="32"/>
          <w:szCs w:val="32"/>
        </w:rPr>
        <w:t xml:space="preserve">20oz or </w:t>
      </w:r>
      <w:r>
        <w:rPr>
          <w:sz w:val="32"/>
          <w:szCs w:val="32"/>
        </w:rPr>
        <w:t>30oz Black Tumbler with engraved logo</w:t>
      </w:r>
    </w:p>
    <w:p w:rsidR="002C0828" w:rsidRDefault="002C0828" w:rsidP="002C0828">
      <w:pPr>
        <w:shd w:val="clear" w:color="auto" w:fill="FFFFFF"/>
        <w:spacing w:after="0" w:line="240" w:lineRule="auto"/>
        <w:rPr>
          <w:rFonts w:eastAsia="Times New Roman" w:cstheme="minorHAnsi"/>
          <w:color w:val="222222"/>
          <w:sz w:val="28"/>
          <w:szCs w:val="28"/>
        </w:rPr>
      </w:pPr>
      <w:r w:rsidRPr="002C0828">
        <w:rPr>
          <w:rFonts w:eastAsia="Times New Roman" w:cstheme="minorHAnsi"/>
          <w:color w:val="222222"/>
          <w:sz w:val="28"/>
          <w:szCs w:val="28"/>
        </w:rPr>
        <w:t>Double Wall Vacuum Insulated for extreme temperature retention! Made from kitchen grade 18/8 Stainless Steel the SIC cup is ready to roll with you anywhere you want!  The double wall construction completely prevents any temperature transfer to exterior wall therefore eliminating any condensation or change in temperature where you hold your hand. Your cup will always remain a comfortable temperature for you to hold but your drink inside will be either ice cold or piping hot!</w:t>
      </w:r>
    </w:p>
    <w:p w:rsidR="002C0828" w:rsidRDefault="002C0828" w:rsidP="002C0828">
      <w:pPr>
        <w:shd w:val="clear" w:color="auto" w:fill="FFFFFF"/>
        <w:spacing w:after="0" w:line="240" w:lineRule="auto"/>
        <w:rPr>
          <w:rFonts w:eastAsia="Times New Roman" w:cstheme="minorHAnsi"/>
          <w:color w:val="222222"/>
          <w:sz w:val="28"/>
          <w:szCs w:val="28"/>
        </w:rPr>
      </w:pPr>
    </w:p>
    <w:p w:rsidR="002C0828" w:rsidRDefault="00C84193" w:rsidP="002C0828">
      <w:pPr>
        <w:shd w:val="clear" w:color="auto" w:fill="FFFFFF"/>
        <w:spacing w:after="0" w:line="240" w:lineRule="auto"/>
        <w:rPr>
          <w:rFonts w:eastAsia="Times New Roman" w:cstheme="minorHAnsi"/>
          <w:color w:val="222222"/>
          <w:sz w:val="32"/>
          <w:szCs w:val="32"/>
        </w:rPr>
      </w:pPr>
      <w:r>
        <w:rPr>
          <w:rFonts w:eastAsia="Times New Roman" w:cstheme="minorHAnsi"/>
          <w:color w:val="222222"/>
          <w:sz w:val="32"/>
          <w:szCs w:val="32"/>
        </w:rPr>
        <w:t>20oz SIC Tumbler $34.99</w:t>
      </w:r>
    </w:p>
    <w:p w:rsidR="00C84193" w:rsidRDefault="00C84193" w:rsidP="002C0828">
      <w:pPr>
        <w:shd w:val="clear" w:color="auto" w:fill="FFFFFF"/>
        <w:spacing w:after="0" w:line="240" w:lineRule="auto"/>
        <w:rPr>
          <w:rFonts w:eastAsia="Times New Roman" w:cstheme="minorHAnsi"/>
          <w:color w:val="222222"/>
          <w:sz w:val="32"/>
          <w:szCs w:val="32"/>
        </w:rPr>
      </w:pPr>
      <w:r>
        <w:rPr>
          <w:rFonts w:eastAsia="Times New Roman" w:cstheme="minorHAnsi"/>
          <w:color w:val="222222"/>
          <w:sz w:val="32"/>
          <w:szCs w:val="32"/>
        </w:rPr>
        <w:t>30oz SIC Tumbler $39.99</w:t>
      </w:r>
    </w:p>
    <w:p w:rsidR="00C84193" w:rsidRDefault="00C84193" w:rsidP="002C0828">
      <w:pPr>
        <w:shd w:val="clear" w:color="auto" w:fill="FFFFFF"/>
        <w:spacing w:after="0" w:line="240" w:lineRule="auto"/>
        <w:rPr>
          <w:rFonts w:eastAsia="Times New Roman" w:cstheme="minorHAnsi"/>
          <w:color w:val="222222"/>
          <w:sz w:val="32"/>
          <w:szCs w:val="32"/>
        </w:rPr>
      </w:pPr>
    </w:p>
    <w:p w:rsidR="00C84193" w:rsidRDefault="00C84193" w:rsidP="002C0828">
      <w:pPr>
        <w:shd w:val="clear" w:color="auto" w:fill="FFFFFF"/>
        <w:spacing w:after="0" w:line="240" w:lineRule="auto"/>
        <w:rPr>
          <w:rFonts w:eastAsia="Times New Roman" w:cstheme="minorHAnsi"/>
          <w:color w:val="222222"/>
          <w:sz w:val="32"/>
          <w:szCs w:val="32"/>
        </w:rPr>
      </w:pPr>
      <w:r>
        <w:rPr>
          <w:rFonts w:eastAsia="Times New Roman" w:cstheme="minorHAnsi"/>
          <w:color w:val="222222"/>
          <w:sz w:val="32"/>
          <w:szCs w:val="32"/>
        </w:rPr>
        <w:t>Name engraved on the other side is $10 more.</w:t>
      </w:r>
    </w:p>
    <w:p w:rsidR="00C84193" w:rsidRDefault="00C84193" w:rsidP="002C0828">
      <w:pPr>
        <w:shd w:val="clear" w:color="auto" w:fill="FFFFFF"/>
        <w:spacing w:after="0" w:line="240" w:lineRule="auto"/>
        <w:rPr>
          <w:rFonts w:eastAsia="Times New Roman" w:cstheme="minorHAnsi"/>
          <w:color w:val="222222"/>
          <w:sz w:val="32"/>
          <w:szCs w:val="32"/>
        </w:rPr>
      </w:pPr>
    </w:p>
    <w:p w:rsidR="00C84193" w:rsidRDefault="00C84193" w:rsidP="002C0828">
      <w:pPr>
        <w:shd w:val="clear" w:color="auto" w:fill="FFFFFF"/>
        <w:spacing w:after="0" w:line="240" w:lineRule="auto"/>
        <w:rPr>
          <w:rFonts w:eastAsia="Times New Roman" w:cstheme="minorHAnsi"/>
          <w:color w:val="222222"/>
          <w:sz w:val="32"/>
          <w:szCs w:val="32"/>
        </w:rPr>
      </w:pPr>
      <w:r>
        <w:rPr>
          <w:rFonts w:eastAsia="Times New Roman" w:cstheme="minorHAnsi"/>
          <w:color w:val="222222"/>
          <w:sz w:val="32"/>
          <w:szCs w:val="32"/>
        </w:rPr>
        <w:t>20oz _______</w:t>
      </w:r>
      <w:r>
        <w:rPr>
          <w:rFonts w:eastAsia="Times New Roman" w:cstheme="minorHAnsi"/>
          <w:color w:val="222222"/>
          <w:sz w:val="32"/>
          <w:szCs w:val="32"/>
        </w:rPr>
        <w:tab/>
      </w:r>
      <w:r>
        <w:rPr>
          <w:rFonts w:eastAsia="Times New Roman" w:cstheme="minorHAnsi"/>
          <w:color w:val="222222"/>
          <w:sz w:val="32"/>
          <w:szCs w:val="32"/>
        </w:rPr>
        <w:tab/>
        <w:t>30oz ________</w:t>
      </w:r>
      <w:r>
        <w:rPr>
          <w:rFonts w:eastAsia="Times New Roman" w:cstheme="minorHAnsi"/>
          <w:color w:val="222222"/>
          <w:sz w:val="32"/>
          <w:szCs w:val="32"/>
        </w:rPr>
        <w:tab/>
      </w:r>
      <w:r>
        <w:rPr>
          <w:rFonts w:eastAsia="Times New Roman" w:cstheme="minorHAnsi"/>
          <w:color w:val="222222"/>
          <w:sz w:val="32"/>
          <w:szCs w:val="32"/>
        </w:rPr>
        <w:tab/>
        <w:t>Personalization __________________</w:t>
      </w:r>
    </w:p>
    <w:p w:rsidR="00C84193" w:rsidRDefault="00C84193" w:rsidP="002C0828">
      <w:pPr>
        <w:shd w:val="clear" w:color="auto" w:fill="FFFFFF"/>
        <w:spacing w:after="0" w:line="240" w:lineRule="auto"/>
        <w:rPr>
          <w:rFonts w:eastAsia="Times New Roman" w:cstheme="minorHAnsi"/>
          <w:color w:val="222222"/>
          <w:sz w:val="28"/>
          <w:szCs w:val="28"/>
        </w:rPr>
      </w:pPr>
    </w:p>
    <w:p w:rsidR="00C84193" w:rsidRDefault="00C84193" w:rsidP="002C0828">
      <w:pPr>
        <w:shd w:val="clear" w:color="auto" w:fill="FFFFFF"/>
        <w:spacing w:after="0" w:line="240" w:lineRule="auto"/>
        <w:rPr>
          <w:rFonts w:eastAsia="Times New Roman" w:cstheme="minorHAnsi"/>
          <w:color w:val="222222"/>
          <w:sz w:val="28"/>
          <w:szCs w:val="28"/>
        </w:rPr>
      </w:pPr>
    </w:p>
    <w:p w:rsidR="002C0828" w:rsidRPr="002C0828" w:rsidRDefault="002C0828" w:rsidP="002C0828">
      <w:pPr>
        <w:shd w:val="clear" w:color="auto" w:fill="FFFFFF"/>
        <w:spacing w:after="0" w:line="240" w:lineRule="auto"/>
        <w:rPr>
          <w:rFonts w:eastAsia="Times New Roman" w:cstheme="minorHAnsi"/>
          <w:color w:val="222222"/>
          <w:sz w:val="28"/>
          <w:szCs w:val="28"/>
        </w:rPr>
      </w:pPr>
      <w:r w:rsidRPr="002C0828">
        <w:rPr>
          <w:rFonts w:eastAsia="Times New Roman" w:cstheme="minorHAnsi"/>
          <w:color w:val="222222"/>
          <w:sz w:val="28"/>
          <w:szCs w:val="28"/>
        </w:rPr>
        <w:t>Please remit this form and check with the registration forms.  Thank you for your continued support.</w:t>
      </w:r>
    </w:p>
    <w:sectPr w:rsidR="002C0828" w:rsidRPr="002C0828" w:rsidSect="002C08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6123C"/>
    <w:multiLevelType w:val="multilevel"/>
    <w:tmpl w:val="953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671"/>
    <w:rsid w:val="001F0671"/>
    <w:rsid w:val="002A3AE8"/>
    <w:rsid w:val="002C0828"/>
    <w:rsid w:val="003F7615"/>
    <w:rsid w:val="0087116D"/>
    <w:rsid w:val="00995E50"/>
    <w:rsid w:val="00BF4A53"/>
    <w:rsid w:val="00C84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71"/>
    <w:rPr>
      <w:rFonts w:ascii="Tahoma" w:hAnsi="Tahoma" w:cs="Tahoma"/>
      <w:sz w:val="16"/>
      <w:szCs w:val="16"/>
    </w:rPr>
  </w:style>
  <w:style w:type="character" w:styleId="Strong">
    <w:name w:val="Strong"/>
    <w:basedOn w:val="DefaultParagraphFont"/>
    <w:uiPriority w:val="22"/>
    <w:qFormat/>
    <w:rsid w:val="002C0828"/>
    <w:rPr>
      <w:b/>
      <w:bCs/>
    </w:rPr>
  </w:style>
  <w:style w:type="paragraph" w:styleId="ListParagraph">
    <w:name w:val="List Paragraph"/>
    <w:basedOn w:val="Normal"/>
    <w:uiPriority w:val="34"/>
    <w:qFormat/>
    <w:rsid w:val="002C0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71"/>
    <w:rPr>
      <w:rFonts w:ascii="Tahoma" w:hAnsi="Tahoma" w:cs="Tahoma"/>
      <w:sz w:val="16"/>
      <w:szCs w:val="16"/>
    </w:rPr>
  </w:style>
  <w:style w:type="character" w:styleId="Strong">
    <w:name w:val="Strong"/>
    <w:basedOn w:val="DefaultParagraphFont"/>
    <w:uiPriority w:val="22"/>
    <w:qFormat/>
    <w:rsid w:val="002C0828"/>
    <w:rPr>
      <w:b/>
      <w:bCs/>
    </w:rPr>
  </w:style>
  <w:style w:type="paragraph" w:styleId="ListParagraph">
    <w:name w:val="List Paragraph"/>
    <w:basedOn w:val="Normal"/>
    <w:uiPriority w:val="34"/>
    <w:qFormat/>
    <w:rsid w:val="002C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84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5</cp:revision>
  <cp:lastPrinted>2018-08-21T14:16:00Z</cp:lastPrinted>
  <dcterms:created xsi:type="dcterms:W3CDTF">2018-07-27T18:51:00Z</dcterms:created>
  <dcterms:modified xsi:type="dcterms:W3CDTF">2018-08-21T14:16:00Z</dcterms:modified>
</cp:coreProperties>
</file>