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B78E0" w14:textId="6D0BFA85" w:rsidR="00AE23F2" w:rsidRPr="00B65A41" w:rsidRDefault="006A2BFB" w:rsidP="00A90D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rebuchet MS" w:eastAsia="Trebuchet MS" w:hAnsi="Trebuchet MS" w:cs="Trebuchet MS"/>
          <w:b/>
          <w:bCs/>
          <w:color w:val="000000" w:themeColor="text1"/>
          <w:sz w:val="20"/>
          <w:szCs w:val="20"/>
        </w:rPr>
      </w:pPr>
      <w:r w:rsidRPr="00B65A41">
        <w:rPr>
          <w:rFonts w:ascii="Trebuchet MS" w:eastAsia="Trebuchet MS" w:hAnsi="Trebuchet MS" w:cs="Trebuchet MS"/>
          <w:b/>
          <w:bCs/>
          <w:color w:val="000000" w:themeColor="text1"/>
          <w:sz w:val="20"/>
          <w:szCs w:val="20"/>
        </w:rPr>
        <w:t>Tallington Farm</w:t>
      </w:r>
      <w:r w:rsidR="003E13EB" w:rsidRPr="00B65A41">
        <w:rPr>
          <w:rFonts w:ascii="Trebuchet MS" w:eastAsia="Trebuchet MS" w:hAnsi="Trebuchet MS" w:cs="Trebuchet MS"/>
          <w:b/>
          <w:bCs/>
          <w:color w:val="000000" w:themeColor="text1"/>
          <w:sz w:val="20"/>
          <w:szCs w:val="20"/>
        </w:rPr>
        <w:t>. Risk Assessment Educational Visits</w:t>
      </w:r>
      <w:r w:rsidR="00C65CB9" w:rsidRPr="00B65A41">
        <w:rPr>
          <w:rFonts w:ascii="Trebuchet MS" w:eastAsia="Trebuchet MS" w:hAnsi="Trebuchet MS" w:cs="Trebuchet MS"/>
          <w:b/>
          <w:bCs/>
          <w:color w:val="000000" w:themeColor="text1"/>
          <w:sz w:val="20"/>
          <w:szCs w:val="20"/>
        </w:rPr>
        <w:t>.</w:t>
      </w:r>
    </w:p>
    <w:p w14:paraId="0D901F43" w14:textId="77777777" w:rsidR="00C65CB9" w:rsidRPr="00B65A41" w:rsidRDefault="00C65CB9" w:rsidP="3412BF4C">
      <w:pPr>
        <w:jc w:val="center"/>
        <w:rPr>
          <w:rFonts w:ascii="Trebuchet MS" w:eastAsia="Trebuchet MS" w:hAnsi="Trebuchet MS" w:cs="Trebuchet MS"/>
          <w:b/>
          <w:bCs/>
          <w:color w:val="FF0000"/>
          <w:sz w:val="20"/>
          <w:szCs w:val="20"/>
        </w:rPr>
      </w:pPr>
    </w:p>
    <w:tbl>
      <w:tblPr>
        <w:tblStyle w:val="TableGrid"/>
        <w:tblW w:w="0" w:type="auto"/>
        <w:tblLayout w:type="fixed"/>
        <w:tblLook w:val="04A0" w:firstRow="1" w:lastRow="0" w:firstColumn="1" w:lastColumn="0" w:noHBand="0" w:noVBand="1"/>
      </w:tblPr>
      <w:tblGrid>
        <w:gridCol w:w="2326"/>
        <w:gridCol w:w="2326"/>
        <w:gridCol w:w="2326"/>
        <w:gridCol w:w="2326"/>
        <w:gridCol w:w="2326"/>
        <w:gridCol w:w="2115"/>
      </w:tblGrid>
      <w:tr w:rsidR="2D027840" w:rsidRPr="00B65A41" w14:paraId="1B0C632F" w14:textId="77777777" w:rsidTr="00607FF2">
        <w:tc>
          <w:tcPr>
            <w:tcW w:w="2326" w:type="dxa"/>
          </w:tcPr>
          <w:p w14:paraId="5C74C15B" w14:textId="4FF99D42" w:rsidR="2D027840" w:rsidRPr="00B65A41" w:rsidRDefault="2D027840" w:rsidP="2D027840">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Name of farme</w:t>
            </w:r>
            <w:r w:rsidR="00BC1B1F" w:rsidRPr="00B65A41">
              <w:rPr>
                <w:rFonts w:ascii="Trebuchet MS" w:eastAsia="Trebuchet MS" w:hAnsi="Trebuchet MS" w:cs="Trebuchet MS"/>
                <w:b/>
                <w:bCs/>
                <w:sz w:val="20"/>
                <w:szCs w:val="20"/>
              </w:rPr>
              <w:t>r</w:t>
            </w:r>
            <w:r w:rsidRPr="00B65A41">
              <w:rPr>
                <w:rFonts w:ascii="Trebuchet MS" w:eastAsia="Trebuchet MS" w:hAnsi="Trebuchet MS" w:cs="Trebuchet MS"/>
                <w:b/>
                <w:bCs/>
                <w:sz w:val="20"/>
                <w:szCs w:val="20"/>
              </w:rPr>
              <w:t>:</w:t>
            </w:r>
          </w:p>
        </w:tc>
        <w:tc>
          <w:tcPr>
            <w:tcW w:w="2326" w:type="dxa"/>
          </w:tcPr>
          <w:p w14:paraId="65CCD297" w14:textId="58CB4ADB" w:rsidR="2D027840" w:rsidRPr="00B65A41" w:rsidRDefault="006A2BFB"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Louise Is</w:t>
            </w:r>
            <w:r w:rsidR="001E58F5">
              <w:rPr>
                <w:rFonts w:ascii="Trebuchet MS" w:eastAsia="Trebuchet MS" w:hAnsi="Trebuchet MS" w:cs="Trebuchet MS"/>
                <w:sz w:val="20"/>
                <w:szCs w:val="20"/>
              </w:rPr>
              <w:t>a</w:t>
            </w:r>
            <w:r w:rsidRPr="00B65A41">
              <w:rPr>
                <w:rFonts w:ascii="Trebuchet MS" w:eastAsia="Trebuchet MS" w:hAnsi="Trebuchet MS" w:cs="Trebuchet MS"/>
                <w:sz w:val="20"/>
                <w:szCs w:val="20"/>
              </w:rPr>
              <w:t>acs</w:t>
            </w:r>
            <w:r w:rsidR="008C6395" w:rsidRPr="00B65A41">
              <w:rPr>
                <w:rFonts w:ascii="Trebuchet MS" w:eastAsia="Trebuchet MS" w:hAnsi="Trebuchet MS" w:cs="Trebuchet MS"/>
                <w:sz w:val="20"/>
                <w:szCs w:val="20"/>
              </w:rPr>
              <w:t>.</w:t>
            </w:r>
          </w:p>
          <w:p w14:paraId="712B3AF9" w14:textId="5A65F208" w:rsidR="008C6395" w:rsidRPr="00B65A41" w:rsidRDefault="008C6395" w:rsidP="008C6395">
            <w:pPr>
              <w:rPr>
                <w:rFonts w:ascii="Trebuchet MS" w:eastAsiaTheme="minorHAnsi" w:hAnsi="Trebuchet MS" w:cs="Calibri"/>
                <w:color w:val="000000"/>
                <w:sz w:val="20"/>
                <w:szCs w:val="20"/>
              </w:rPr>
            </w:pPr>
            <w:r w:rsidRPr="00B65A41">
              <w:rPr>
                <w:rFonts w:ascii="Trebuchet MS" w:hAnsi="Trebuchet MS" w:cs="Calibri"/>
                <w:color w:val="000000"/>
                <w:sz w:val="20"/>
                <w:szCs w:val="20"/>
              </w:rPr>
              <w:t>Tallington Farm, Mill Lane, Tallington, Stamford, Lincs. PE94RR</w:t>
            </w:r>
          </w:p>
        </w:tc>
        <w:tc>
          <w:tcPr>
            <w:tcW w:w="2326" w:type="dxa"/>
          </w:tcPr>
          <w:p w14:paraId="5A5916BB" w14:textId="44299EB7" w:rsidR="2D027840" w:rsidRPr="00B65A41" w:rsidRDefault="2D027840" w:rsidP="00AD254B">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Risk assessment created by:</w:t>
            </w:r>
            <w:r w:rsidR="0035628A">
              <w:rPr>
                <w:rFonts w:ascii="Trebuchet MS" w:eastAsia="Trebuchet MS" w:hAnsi="Trebuchet MS" w:cs="Trebuchet MS"/>
                <w:b/>
                <w:bCs/>
                <w:sz w:val="20"/>
                <w:szCs w:val="20"/>
              </w:rPr>
              <w:t xml:space="preserve"> </w:t>
            </w:r>
          </w:p>
        </w:tc>
        <w:tc>
          <w:tcPr>
            <w:tcW w:w="2326" w:type="dxa"/>
          </w:tcPr>
          <w:p w14:paraId="56DB2E27" w14:textId="4465BE76" w:rsidR="2D027840" w:rsidRPr="00B65A41" w:rsidRDefault="00CE592D"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Louise Is</w:t>
            </w:r>
            <w:r w:rsidR="001E58F5">
              <w:rPr>
                <w:rFonts w:ascii="Trebuchet MS" w:eastAsia="Trebuchet MS" w:hAnsi="Trebuchet MS" w:cs="Trebuchet MS"/>
                <w:sz w:val="20"/>
                <w:szCs w:val="20"/>
              </w:rPr>
              <w:t>a</w:t>
            </w:r>
            <w:r w:rsidRPr="00B65A41">
              <w:rPr>
                <w:rFonts w:ascii="Trebuchet MS" w:eastAsia="Trebuchet MS" w:hAnsi="Trebuchet MS" w:cs="Trebuchet MS"/>
                <w:sz w:val="20"/>
                <w:szCs w:val="20"/>
              </w:rPr>
              <w:t>acs</w:t>
            </w:r>
          </w:p>
          <w:p w14:paraId="060521B3" w14:textId="3A86D5A8" w:rsidR="00C7749E" w:rsidRPr="00B65A41" w:rsidRDefault="00C7749E" w:rsidP="2D027840">
            <w:pPr>
              <w:spacing w:after="160" w:line="259" w:lineRule="auto"/>
              <w:rPr>
                <w:rFonts w:ascii="Trebuchet MS" w:eastAsia="Trebuchet MS" w:hAnsi="Trebuchet MS" w:cs="Trebuchet MS"/>
                <w:sz w:val="20"/>
                <w:szCs w:val="20"/>
              </w:rPr>
            </w:pPr>
          </w:p>
        </w:tc>
        <w:tc>
          <w:tcPr>
            <w:tcW w:w="2326" w:type="dxa"/>
          </w:tcPr>
          <w:p w14:paraId="16AC7F89" w14:textId="6252F822" w:rsidR="00BC1B1F" w:rsidRPr="00B65A41" w:rsidRDefault="2D027840" w:rsidP="00C7749E">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Risk assessment review</w:t>
            </w:r>
            <w:r w:rsidR="00C7749E" w:rsidRPr="00B65A41">
              <w:rPr>
                <w:rFonts w:ascii="Trebuchet MS" w:eastAsia="Trebuchet MS" w:hAnsi="Trebuchet MS" w:cs="Trebuchet MS"/>
                <w:b/>
                <w:bCs/>
                <w:sz w:val="20"/>
                <w:szCs w:val="20"/>
              </w:rPr>
              <w:t xml:space="preserve"> date:</w:t>
            </w:r>
          </w:p>
          <w:p w14:paraId="297F40A2" w14:textId="6E694B00" w:rsidR="2D027840" w:rsidRPr="00B65A41" w:rsidRDefault="2D027840" w:rsidP="2D027840">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 xml:space="preserve">Who </w:t>
            </w:r>
            <w:r w:rsidR="00122EE1" w:rsidRPr="00B65A41">
              <w:rPr>
                <w:rFonts w:ascii="Trebuchet MS" w:eastAsia="Trebuchet MS" w:hAnsi="Trebuchet MS" w:cs="Trebuchet MS"/>
                <w:b/>
                <w:bCs/>
                <w:sz w:val="20"/>
                <w:szCs w:val="20"/>
              </w:rPr>
              <w:t>by?</w:t>
            </w:r>
          </w:p>
        </w:tc>
        <w:tc>
          <w:tcPr>
            <w:tcW w:w="2115" w:type="dxa"/>
          </w:tcPr>
          <w:p w14:paraId="3FF9DCBA" w14:textId="04B04E76" w:rsidR="008C6395" w:rsidRPr="00C76DB7" w:rsidRDefault="00AD254B" w:rsidP="2D027840">
            <w:pPr>
              <w:spacing w:after="160" w:line="259" w:lineRule="auto"/>
              <w:rPr>
                <w:rFonts w:ascii="Trebuchet MS" w:eastAsia="Trebuchet MS" w:hAnsi="Trebuchet MS" w:cs="Trebuchet MS"/>
                <w:color w:val="FF0000"/>
                <w:sz w:val="20"/>
                <w:szCs w:val="20"/>
              </w:rPr>
            </w:pPr>
            <w:r>
              <w:rPr>
                <w:rFonts w:ascii="Trebuchet MS" w:eastAsia="Trebuchet MS" w:hAnsi="Trebuchet MS" w:cs="Trebuchet MS"/>
                <w:color w:val="FF0000"/>
                <w:sz w:val="20"/>
                <w:szCs w:val="20"/>
              </w:rPr>
              <w:t>April</w:t>
            </w:r>
            <w:r w:rsidR="0035628A">
              <w:rPr>
                <w:rFonts w:ascii="Trebuchet MS" w:eastAsia="Trebuchet MS" w:hAnsi="Trebuchet MS" w:cs="Trebuchet MS"/>
                <w:color w:val="FF0000"/>
                <w:sz w:val="20"/>
                <w:szCs w:val="20"/>
              </w:rPr>
              <w:t xml:space="preserve"> 202</w:t>
            </w:r>
            <w:r w:rsidR="00EA6AA8">
              <w:rPr>
                <w:rFonts w:ascii="Trebuchet MS" w:eastAsia="Trebuchet MS" w:hAnsi="Trebuchet MS" w:cs="Trebuchet MS"/>
                <w:color w:val="FF0000"/>
                <w:sz w:val="20"/>
                <w:szCs w:val="20"/>
              </w:rPr>
              <w:t>5</w:t>
            </w:r>
          </w:p>
          <w:p w14:paraId="3708555B" w14:textId="61BF5B6E" w:rsidR="008C6395" w:rsidRPr="00B65A41" w:rsidRDefault="008C6395"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Louise Is</w:t>
            </w:r>
            <w:r w:rsidR="001E58F5">
              <w:rPr>
                <w:rFonts w:ascii="Trebuchet MS" w:eastAsia="Trebuchet MS" w:hAnsi="Trebuchet MS" w:cs="Trebuchet MS"/>
                <w:sz w:val="20"/>
                <w:szCs w:val="20"/>
              </w:rPr>
              <w:t>a</w:t>
            </w:r>
            <w:r w:rsidRPr="00B65A41">
              <w:rPr>
                <w:rFonts w:ascii="Trebuchet MS" w:eastAsia="Trebuchet MS" w:hAnsi="Trebuchet MS" w:cs="Trebuchet MS"/>
                <w:sz w:val="20"/>
                <w:szCs w:val="20"/>
              </w:rPr>
              <w:t xml:space="preserve">acs </w:t>
            </w:r>
          </w:p>
        </w:tc>
      </w:tr>
      <w:tr w:rsidR="2D027840" w:rsidRPr="00B65A41" w14:paraId="1D4D8C96" w14:textId="77777777" w:rsidTr="00607FF2">
        <w:tc>
          <w:tcPr>
            <w:tcW w:w="2326" w:type="dxa"/>
          </w:tcPr>
          <w:p w14:paraId="30B8BF81" w14:textId="76C19951" w:rsidR="2D027840" w:rsidRPr="00B65A41" w:rsidRDefault="2D027840" w:rsidP="2D027840">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Area being assessed:</w:t>
            </w:r>
          </w:p>
        </w:tc>
        <w:tc>
          <w:tcPr>
            <w:tcW w:w="2326" w:type="dxa"/>
          </w:tcPr>
          <w:p w14:paraId="0D2226B5" w14:textId="27DB02D8" w:rsidR="2D027840" w:rsidRPr="00B65A41" w:rsidRDefault="00CE592D"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 xml:space="preserve">Tallington Farm </w:t>
            </w:r>
          </w:p>
          <w:p w14:paraId="4F932447" w14:textId="77777777" w:rsidR="008C6395" w:rsidRDefault="008C6395"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Xmas Tree Field</w:t>
            </w:r>
          </w:p>
          <w:p w14:paraId="147827DE" w14:textId="7FD954B2" w:rsidR="000D1524" w:rsidRPr="00B65A41" w:rsidRDefault="000D1524" w:rsidP="2D027840">
            <w:pPr>
              <w:spacing w:after="160" w:line="259" w:lineRule="auto"/>
              <w:rPr>
                <w:rFonts w:ascii="Trebuchet MS" w:eastAsia="Trebuchet MS" w:hAnsi="Trebuchet MS" w:cs="Trebuchet MS"/>
                <w:sz w:val="20"/>
                <w:szCs w:val="20"/>
              </w:rPr>
            </w:pPr>
          </w:p>
        </w:tc>
        <w:tc>
          <w:tcPr>
            <w:tcW w:w="2326" w:type="dxa"/>
          </w:tcPr>
          <w:p w14:paraId="566799D0" w14:textId="0C7424C4" w:rsidR="2D027840" w:rsidRPr="00B65A41" w:rsidRDefault="2D027840" w:rsidP="00692E52">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Date assessment created:</w:t>
            </w:r>
            <w:r w:rsidR="00BC1B1F" w:rsidRPr="00B65A41">
              <w:rPr>
                <w:rFonts w:ascii="Trebuchet MS" w:eastAsia="Trebuchet MS" w:hAnsi="Trebuchet MS" w:cs="Trebuchet MS"/>
                <w:b/>
                <w:bCs/>
                <w:sz w:val="20"/>
                <w:szCs w:val="20"/>
              </w:rPr>
              <w:t xml:space="preserve"> </w:t>
            </w:r>
          </w:p>
        </w:tc>
        <w:tc>
          <w:tcPr>
            <w:tcW w:w="2326" w:type="dxa"/>
          </w:tcPr>
          <w:p w14:paraId="2E83A8F6" w14:textId="5648F0DE" w:rsidR="2D027840" w:rsidRPr="00B65A41" w:rsidRDefault="00AD254B" w:rsidP="2D027840">
            <w:pPr>
              <w:spacing w:after="160" w:line="259" w:lineRule="auto"/>
              <w:rPr>
                <w:rFonts w:ascii="Trebuchet MS" w:eastAsia="Trebuchet MS" w:hAnsi="Trebuchet MS" w:cs="Trebuchet MS"/>
                <w:sz w:val="20"/>
                <w:szCs w:val="20"/>
              </w:rPr>
            </w:pPr>
            <w:r>
              <w:rPr>
                <w:rFonts w:ascii="Trebuchet MS" w:eastAsia="Trebuchet MS" w:hAnsi="Trebuchet MS" w:cs="Trebuchet MS"/>
                <w:color w:val="FF0000"/>
                <w:sz w:val="20"/>
                <w:szCs w:val="20"/>
              </w:rPr>
              <w:t>01 April</w:t>
            </w:r>
            <w:r w:rsidR="0035628A">
              <w:rPr>
                <w:rFonts w:ascii="Trebuchet MS" w:eastAsia="Trebuchet MS" w:hAnsi="Trebuchet MS" w:cs="Trebuchet MS"/>
                <w:color w:val="FF0000"/>
                <w:sz w:val="20"/>
                <w:szCs w:val="20"/>
              </w:rPr>
              <w:t xml:space="preserve"> 202</w:t>
            </w:r>
            <w:r w:rsidR="006E4FD5">
              <w:rPr>
                <w:rFonts w:ascii="Trebuchet MS" w:eastAsia="Trebuchet MS" w:hAnsi="Trebuchet MS" w:cs="Trebuchet MS"/>
                <w:color w:val="FF0000"/>
                <w:sz w:val="20"/>
                <w:szCs w:val="20"/>
              </w:rPr>
              <w:t>3</w:t>
            </w:r>
          </w:p>
        </w:tc>
        <w:tc>
          <w:tcPr>
            <w:tcW w:w="2326" w:type="dxa"/>
          </w:tcPr>
          <w:p w14:paraId="6090EB8C" w14:textId="382ADF99" w:rsidR="2D027840" w:rsidRPr="00B65A41" w:rsidRDefault="00DA7E5C" w:rsidP="2D027840">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rPr>
              <w:t>Version No</w:t>
            </w:r>
          </w:p>
        </w:tc>
        <w:tc>
          <w:tcPr>
            <w:tcW w:w="2115" w:type="dxa"/>
          </w:tcPr>
          <w:p w14:paraId="5E3BF0DB" w14:textId="03CF4155" w:rsidR="2D027840" w:rsidRPr="00B65A41" w:rsidRDefault="00EA6AA8" w:rsidP="2D027840">
            <w:pPr>
              <w:spacing w:after="160" w:line="259" w:lineRule="auto"/>
              <w:rPr>
                <w:rFonts w:ascii="Trebuchet MS" w:eastAsia="Trebuchet MS" w:hAnsi="Trebuchet MS" w:cs="Trebuchet MS"/>
                <w:sz w:val="20"/>
                <w:szCs w:val="20"/>
              </w:rPr>
            </w:pPr>
            <w:r>
              <w:rPr>
                <w:rFonts w:ascii="Trebuchet MS" w:eastAsia="Trebuchet MS" w:hAnsi="Trebuchet MS" w:cs="Trebuchet MS"/>
                <w:sz w:val="20"/>
                <w:szCs w:val="20"/>
              </w:rPr>
              <w:t>5</w:t>
            </w:r>
          </w:p>
        </w:tc>
      </w:tr>
    </w:tbl>
    <w:p w14:paraId="5BBA47AB" w14:textId="77777777" w:rsidR="0078188B" w:rsidRPr="00B65A41" w:rsidRDefault="0078188B" w:rsidP="2D027840">
      <w:pPr>
        <w:rPr>
          <w:rFonts w:ascii="Trebuchet MS" w:eastAsia="Trebuchet MS" w:hAnsi="Trebuchet MS" w:cs="Trebuchet MS"/>
          <w:sz w:val="20"/>
          <w:szCs w:val="20"/>
        </w:rPr>
      </w:pPr>
    </w:p>
    <w:tbl>
      <w:tblPr>
        <w:tblStyle w:val="TableGrid"/>
        <w:tblW w:w="0" w:type="auto"/>
        <w:tblLook w:val="04A0" w:firstRow="1" w:lastRow="0" w:firstColumn="1" w:lastColumn="0" w:noHBand="0" w:noVBand="1"/>
      </w:tblPr>
      <w:tblGrid>
        <w:gridCol w:w="3397"/>
        <w:gridCol w:w="3635"/>
        <w:gridCol w:w="2744"/>
        <w:gridCol w:w="3969"/>
      </w:tblGrid>
      <w:tr w:rsidR="00607FF2" w:rsidRPr="00B65A41" w14:paraId="63E102D2" w14:textId="183FE32A" w:rsidTr="00607FF2">
        <w:tc>
          <w:tcPr>
            <w:tcW w:w="3397" w:type="dxa"/>
          </w:tcPr>
          <w:p w14:paraId="25A54817" w14:textId="77777777" w:rsidR="00607FF2" w:rsidRPr="00B65A41" w:rsidRDefault="00607FF2" w:rsidP="2D027840">
            <w:pPr>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 xml:space="preserve">OS Grid Reference: </w:t>
            </w:r>
          </w:p>
          <w:p w14:paraId="24AEDC72" w14:textId="77777777" w:rsidR="00607FF2" w:rsidRPr="00B65A41" w:rsidRDefault="00607FF2" w:rsidP="2D027840">
            <w:pPr>
              <w:rPr>
                <w:rFonts w:ascii="Trebuchet MS" w:eastAsia="Trebuchet MS" w:hAnsi="Trebuchet MS" w:cs="Trebuchet MS"/>
                <w:sz w:val="20"/>
                <w:szCs w:val="20"/>
              </w:rPr>
            </w:pPr>
          </w:p>
          <w:p w14:paraId="0F00FD0E" w14:textId="77777777" w:rsidR="0035356C" w:rsidRDefault="00607FF2" w:rsidP="2D027840">
            <w:pPr>
              <w:rPr>
                <w:rFonts w:ascii="Trebuchet MS" w:eastAsia="Trebuchet MS" w:hAnsi="Trebuchet MS" w:cs="Trebuchet MS"/>
                <w:sz w:val="20"/>
                <w:szCs w:val="20"/>
              </w:rPr>
            </w:pPr>
            <w:r w:rsidRPr="00B65A41">
              <w:rPr>
                <w:rFonts w:ascii="Trebuchet MS" w:eastAsia="Trebuchet MS" w:hAnsi="Trebuchet MS" w:cs="Trebuchet MS"/>
                <w:sz w:val="20"/>
                <w:szCs w:val="20"/>
              </w:rPr>
              <w:t xml:space="preserve">Tallington Farm Cabin    </w:t>
            </w:r>
          </w:p>
          <w:p w14:paraId="6F5D3EE3" w14:textId="5BD02E60" w:rsidR="00607FF2" w:rsidRPr="00B65A41" w:rsidRDefault="0035356C" w:rsidP="2D027840">
            <w:pPr>
              <w:rPr>
                <w:rFonts w:ascii="Trebuchet MS" w:eastAsia="Trebuchet MS" w:hAnsi="Trebuchet MS" w:cs="Trebuchet MS"/>
                <w:sz w:val="20"/>
                <w:szCs w:val="20"/>
              </w:rPr>
            </w:pPr>
            <w:proofErr w:type="spellStart"/>
            <w:proofErr w:type="gramStart"/>
            <w:r>
              <w:rPr>
                <w:rFonts w:ascii="Trebuchet MS" w:eastAsia="Trebuchet MS" w:hAnsi="Trebuchet MS" w:cs="Trebuchet MS"/>
                <w:sz w:val="20"/>
                <w:szCs w:val="20"/>
              </w:rPr>
              <w:t>Picnic.strictly.skills</w:t>
            </w:r>
            <w:proofErr w:type="spellEnd"/>
            <w:proofErr w:type="gramEnd"/>
            <w:r w:rsidR="00607FF2" w:rsidRPr="00B65A41">
              <w:rPr>
                <w:rFonts w:ascii="Trebuchet MS" w:eastAsia="Trebuchet MS" w:hAnsi="Trebuchet MS" w:cs="Trebuchet MS"/>
                <w:sz w:val="20"/>
                <w:szCs w:val="20"/>
              </w:rPr>
              <w:t xml:space="preserve">    </w:t>
            </w:r>
          </w:p>
          <w:p w14:paraId="46514F96" w14:textId="6FB0DEB8" w:rsidR="00607FF2" w:rsidRPr="00B65A41" w:rsidRDefault="00607FF2" w:rsidP="2D027840">
            <w:pPr>
              <w:rPr>
                <w:rFonts w:ascii="Trebuchet MS" w:eastAsia="Trebuchet MS" w:hAnsi="Trebuchet MS" w:cs="Trebuchet MS"/>
                <w:sz w:val="20"/>
                <w:szCs w:val="20"/>
              </w:rPr>
            </w:pPr>
            <w:r w:rsidRPr="00B65A41">
              <w:rPr>
                <w:rFonts w:ascii="Trebuchet MS" w:eastAsia="Trebuchet MS" w:hAnsi="Trebuchet MS" w:cs="Trebuchet MS"/>
                <w:sz w:val="20"/>
                <w:szCs w:val="20"/>
              </w:rPr>
              <w:t>TF 09582 08127</w:t>
            </w:r>
          </w:p>
          <w:p w14:paraId="61FBCBC9" w14:textId="77777777" w:rsidR="00607FF2" w:rsidRPr="00B65A41" w:rsidRDefault="00607FF2" w:rsidP="2D027840">
            <w:pPr>
              <w:rPr>
                <w:rFonts w:ascii="Trebuchet MS" w:eastAsia="Trebuchet MS" w:hAnsi="Trebuchet MS" w:cs="Trebuchet MS"/>
                <w:sz w:val="20"/>
                <w:szCs w:val="20"/>
              </w:rPr>
            </w:pPr>
          </w:p>
          <w:p w14:paraId="1C560603" w14:textId="77777777" w:rsidR="0035356C" w:rsidRDefault="00607FF2" w:rsidP="2D027840">
            <w:pPr>
              <w:rPr>
                <w:rFonts w:ascii="Trebuchet MS" w:eastAsia="Trebuchet MS" w:hAnsi="Trebuchet MS" w:cs="Trebuchet MS"/>
                <w:sz w:val="20"/>
                <w:szCs w:val="20"/>
              </w:rPr>
            </w:pPr>
            <w:r w:rsidRPr="00B65A41">
              <w:rPr>
                <w:rFonts w:ascii="Trebuchet MS" w:eastAsia="Trebuchet MS" w:hAnsi="Trebuchet MS" w:cs="Trebuchet MS"/>
                <w:sz w:val="20"/>
                <w:szCs w:val="20"/>
              </w:rPr>
              <w:t xml:space="preserve">Xmas Tree Field </w:t>
            </w:r>
          </w:p>
          <w:p w14:paraId="7E8F56B6" w14:textId="66BD51F2" w:rsidR="00607FF2" w:rsidRPr="00B65A41" w:rsidRDefault="000B42F1" w:rsidP="2D027840">
            <w:pPr>
              <w:rPr>
                <w:rFonts w:ascii="Trebuchet MS" w:eastAsia="Trebuchet MS" w:hAnsi="Trebuchet MS" w:cs="Trebuchet MS"/>
                <w:sz w:val="20"/>
                <w:szCs w:val="20"/>
              </w:rPr>
            </w:pPr>
            <w:proofErr w:type="spellStart"/>
            <w:proofErr w:type="gramStart"/>
            <w:r>
              <w:rPr>
                <w:rFonts w:ascii="Trebuchet MS" w:eastAsia="Trebuchet MS" w:hAnsi="Trebuchet MS" w:cs="Trebuchet MS"/>
                <w:sz w:val="20"/>
                <w:szCs w:val="20"/>
              </w:rPr>
              <w:t>Flashback.invents.shuttled</w:t>
            </w:r>
            <w:proofErr w:type="spellEnd"/>
            <w:proofErr w:type="gramEnd"/>
            <w:r w:rsidR="00607FF2" w:rsidRPr="00B65A41">
              <w:rPr>
                <w:rFonts w:ascii="Trebuchet MS" w:eastAsia="Trebuchet MS" w:hAnsi="Trebuchet MS" w:cs="Trebuchet MS"/>
                <w:sz w:val="20"/>
                <w:szCs w:val="20"/>
              </w:rPr>
              <w:t xml:space="preserve">                </w:t>
            </w:r>
          </w:p>
          <w:p w14:paraId="021D59F3" w14:textId="67428904" w:rsidR="00607FF2" w:rsidRPr="00B65A41" w:rsidRDefault="00607FF2" w:rsidP="2D027840">
            <w:pPr>
              <w:rPr>
                <w:rFonts w:ascii="Trebuchet MS" w:eastAsia="Trebuchet MS" w:hAnsi="Trebuchet MS" w:cs="Trebuchet MS"/>
                <w:sz w:val="20"/>
                <w:szCs w:val="20"/>
              </w:rPr>
            </w:pPr>
            <w:r w:rsidRPr="00B65A41">
              <w:rPr>
                <w:rFonts w:ascii="Trebuchet MS" w:eastAsia="Trebuchet MS" w:hAnsi="Trebuchet MS" w:cs="Trebuchet MS"/>
                <w:sz w:val="20"/>
                <w:szCs w:val="20"/>
              </w:rPr>
              <w:t>TF 09144 07527</w:t>
            </w:r>
          </w:p>
          <w:p w14:paraId="7E7A0587" w14:textId="77777777" w:rsidR="00607FF2" w:rsidRPr="00B65A41" w:rsidRDefault="00607FF2" w:rsidP="2D027840">
            <w:pPr>
              <w:rPr>
                <w:rFonts w:ascii="Trebuchet MS" w:eastAsia="Trebuchet MS" w:hAnsi="Trebuchet MS" w:cs="Trebuchet MS"/>
                <w:sz w:val="20"/>
                <w:szCs w:val="20"/>
              </w:rPr>
            </w:pPr>
          </w:p>
          <w:p w14:paraId="323E74A6" w14:textId="0227C4A3" w:rsidR="00607FF2" w:rsidRPr="00B65A41" w:rsidRDefault="00607FF2" w:rsidP="2D027840">
            <w:pPr>
              <w:rPr>
                <w:rFonts w:ascii="Trebuchet MS" w:eastAsia="Trebuchet MS" w:hAnsi="Trebuchet MS" w:cs="Trebuchet MS"/>
                <w:sz w:val="20"/>
                <w:szCs w:val="20"/>
              </w:rPr>
            </w:pPr>
          </w:p>
        </w:tc>
        <w:tc>
          <w:tcPr>
            <w:tcW w:w="3635" w:type="dxa"/>
          </w:tcPr>
          <w:p w14:paraId="79BB311A" w14:textId="0A1248F4" w:rsidR="00B65A41" w:rsidRDefault="00B65A41" w:rsidP="2D027840">
            <w:pPr>
              <w:rPr>
                <w:rFonts w:ascii="Trebuchet MS" w:eastAsia="Trebuchet MS" w:hAnsi="Trebuchet MS" w:cs="Trebuchet MS"/>
                <w:b/>
                <w:bCs/>
                <w:sz w:val="20"/>
                <w:szCs w:val="20"/>
              </w:rPr>
            </w:pPr>
            <w:r>
              <w:rPr>
                <w:rFonts w:ascii="Trebuchet MS" w:eastAsia="Trebuchet MS" w:hAnsi="Trebuchet MS" w:cs="Trebuchet MS"/>
                <w:b/>
                <w:bCs/>
                <w:sz w:val="20"/>
                <w:szCs w:val="20"/>
              </w:rPr>
              <w:t>Fa</w:t>
            </w:r>
            <w:r w:rsidR="00D144B5">
              <w:rPr>
                <w:rFonts w:ascii="Trebuchet MS" w:eastAsia="Trebuchet MS" w:hAnsi="Trebuchet MS" w:cs="Trebuchet MS"/>
                <w:b/>
                <w:bCs/>
                <w:sz w:val="20"/>
                <w:szCs w:val="20"/>
              </w:rPr>
              <w:t xml:space="preserve">rmer:  </w:t>
            </w:r>
            <w:r w:rsidR="00607FF2" w:rsidRPr="00B65A41">
              <w:rPr>
                <w:rFonts w:ascii="Trebuchet MS" w:eastAsia="Trebuchet MS" w:hAnsi="Trebuchet MS" w:cs="Trebuchet MS"/>
                <w:b/>
                <w:bCs/>
                <w:sz w:val="20"/>
                <w:szCs w:val="20"/>
              </w:rPr>
              <w:t>Louise Is</w:t>
            </w:r>
            <w:r w:rsidR="001E58F5">
              <w:rPr>
                <w:rFonts w:ascii="Trebuchet MS" w:eastAsia="Trebuchet MS" w:hAnsi="Trebuchet MS" w:cs="Trebuchet MS"/>
                <w:b/>
                <w:bCs/>
                <w:sz w:val="20"/>
                <w:szCs w:val="20"/>
              </w:rPr>
              <w:t>a</w:t>
            </w:r>
            <w:r w:rsidR="00607FF2" w:rsidRPr="00B65A41">
              <w:rPr>
                <w:rFonts w:ascii="Trebuchet MS" w:eastAsia="Trebuchet MS" w:hAnsi="Trebuchet MS" w:cs="Trebuchet MS"/>
                <w:b/>
                <w:bCs/>
                <w:sz w:val="20"/>
                <w:szCs w:val="20"/>
              </w:rPr>
              <w:t xml:space="preserve">acs </w:t>
            </w:r>
          </w:p>
          <w:p w14:paraId="2C037DD3" w14:textId="70CC012C" w:rsidR="00607FF2" w:rsidRDefault="00607FF2" w:rsidP="2D027840">
            <w:pPr>
              <w:rPr>
                <w:rFonts w:ascii="Trebuchet MS" w:eastAsia="Trebuchet MS" w:hAnsi="Trebuchet MS" w:cs="Trebuchet MS"/>
                <w:sz w:val="20"/>
                <w:szCs w:val="20"/>
              </w:rPr>
            </w:pPr>
            <w:r w:rsidRPr="00B65A41">
              <w:rPr>
                <w:rFonts w:ascii="Trebuchet MS" w:eastAsia="Trebuchet MS" w:hAnsi="Trebuchet MS" w:cs="Trebuchet MS"/>
                <w:b/>
                <w:bCs/>
                <w:sz w:val="20"/>
                <w:szCs w:val="20"/>
              </w:rPr>
              <w:t>Mobile</w:t>
            </w:r>
            <w:r w:rsidR="00D144B5">
              <w:rPr>
                <w:rFonts w:ascii="Trebuchet MS" w:eastAsia="Trebuchet MS" w:hAnsi="Trebuchet MS" w:cs="Trebuchet MS"/>
                <w:b/>
                <w:bCs/>
                <w:sz w:val="20"/>
                <w:szCs w:val="20"/>
              </w:rPr>
              <w:t xml:space="preserve">:   </w:t>
            </w:r>
            <w:r w:rsidRPr="00B65A41">
              <w:rPr>
                <w:rFonts w:ascii="Trebuchet MS" w:eastAsia="Trebuchet MS" w:hAnsi="Trebuchet MS" w:cs="Trebuchet MS"/>
                <w:sz w:val="20"/>
                <w:szCs w:val="20"/>
              </w:rPr>
              <w:t>07715 490365</w:t>
            </w:r>
          </w:p>
          <w:p w14:paraId="6BFEC7A7" w14:textId="77777777" w:rsidR="003B7874" w:rsidRDefault="003B7874" w:rsidP="2D027840">
            <w:pPr>
              <w:rPr>
                <w:rFonts w:ascii="Trebuchet MS" w:eastAsia="Trebuchet MS" w:hAnsi="Trebuchet MS" w:cs="Trebuchet MS"/>
                <w:b/>
                <w:bCs/>
                <w:sz w:val="20"/>
                <w:szCs w:val="20"/>
              </w:rPr>
            </w:pPr>
          </w:p>
          <w:p w14:paraId="794DAFF7" w14:textId="49F75504" w:rsidR="003B7874" w:rsidRDefault="003B7874" w:rsidP="2D027840">
            <w:pPr>
              <w:rPr>
                <w:rFonts w:ascii="Trebuchet MS" w:eastAsia="Trebuchet MS" w:hAnsi="Trebuchet MS" w:cs="Trebuchet MS"/>
                <w:b/>
                <w:bCs/>
                <w:sz w:val="20"/>
                <w:szCs w:val="20"/>
              </w:rPr>
            </w:pPr>
            <w:r>
              <w:rPr>
                <w:rFonts w:ascii="Trebuchet MS" w:eastAsia="Trebuchet MS" w:hAnsi="Trebuchet MS" w:cs="Trebuchet MS"/>
                <w:b/>
                <w:bCs/>
                <w:sz w:val="20"/>
                <w:szCs w:val="20"/>
              </w:rPr>
              <w:t>Owner: Andrew Thurlby</w:t>
            </w:r>
          </w:p>
          <w:p w14:paraId="050E1DC9" w14:textId="7B62E36C" w:rsidR="003B7874" w:rsidRDefault="003B7874" w:rsidP="2D027840">
            <w:pPr>
              <w:rPr>
                <w:rFonts w:ascii="Trebuchet MS" w:eastAsia="Trebuchet MS" w:hAnsi="Trebuchet MS" w:cs="Trebuchet MS"/>
                <w:b/>
                <w:bCs/>
                <w:sz w:val="20"/>
                <w:szCs w:val="20"/>
              </w:rPr>
            </w:pPr>
            <w:r>
              <w:rPr>
                <w:rFonts w:ascii="Trebuchet MS" w:eastAsia="Trebuchet MS" w:hAnsi="Trebuchet MS" w:cs="Trebuchet MS"/>
                <w:b/>
                <w:bCs/>
                <w:sz w:val="20"/>
                <w:szCs w:val="20"/>
              </w:rPr>
              <w:t>07801090458</w:t>
            </w:r>
          </w:p>
          <w:p w14:paraId="06B0E219" w14:textId="77777777" w:rsidR="003B7874" w:rsidRDefault="003B7874" w:rsidP="2D027840">
            <w:pPr>
              <w:rPr>
                <w:rFonts w:ascii="Trebuchet MS" w:eastAsia="Trebuchet MS" w:hAnsi="Trebuchet MS" w:cs="Trebuchet MS"/>
                <w:b/>
                <w:bCs/>
                <w:sz w:val="20"/>
                <w:szCs w:val="20"/>
              </w:rPr>
            </w:pPr>
          </w:p>
          <w:p w14:paraId="58DCA370" w14:textId="5728FB83" w:rsidR="003B7874" w:rsidRDefault="003B7874" w:rsidP="2D027840">
            <w:pPr>
              <w:rPr>
                <w:rFonts w:ascii="Trebuchet MS" w:eastAsia="Trebuchet MS" w:hAnsi="Trebuchet MS" w:cs="Trebuchet MS"/>
                <w:b/>
                <w:bCs/>
                <w:sz w:val="20"/>
                <w:szCs w:val="20"/>
              </w:rPr>
            </w:pPr>
            <w:r>
              <w:rPr>
                <w:rFonts w:ascii="Trebuchet MS" w:eastAsia="Trebuchet MS" w:hAnsi="Trebuchet MS" w:cs="Trebuchet MS"/>
                <w:b/>
                <w:bCs/>
                <w:sz w:val="20"/>
                <w:szCs w:val="20"/>
              </w:rPr>
              <w:t>William Thurlby</w:t>
            </w:r>
          </w:p>
          <w:p w14:paraId="3E3D88E9" w14:textId="4A2871B9" w:rsidR="003B7874" w:rsidRPr="00D144B5" w:rsidRDefault="00F22BF7" w:rsidP="2D027840">
            <w:pPr>
              <w:rPr>
                <w:rFonts w:ascii="Trebuchet MS" w:eastAsia="Trebuchet MS" w:hAnsi="Trebuchet MS" w:cs="Trebuchet MS"/>
                <w:b/>
                <w:bCs/>
                <w:sz w:val="20"/>
                <w:szCs w:val="20"/>
              </w:rPr>
            </w:pPr>
            <w:r>
              <w:rPr>
                <w:rFonts w:ascii="Trebuchet MS" w:eastAsia="Trebuchet MS" w:hAnsi="Trebuchet MS" w:cs="Trebuchet MS"/>
                <w:b/>
                <w:bCs/>
                <w:sz w:val="20"/>
                <w:szCs w:val="20"/>
              </w:rPr>
              <w:t>07815</w:t>
            </w:r>
            <w:r w:rsidR="00403BEE">
              <w:rPr>
                <w:rFonts w:ascii="Trebuchet MS" w:eastAsia="Trebuchet MS" w:hAnsi="Trebuchet MS" w:cs="Trebuchet MS"/>
                <w:b/>
                <w:bCs/>
                <w:sz w:val="20"/>
                <w:szCs w:val="20"/>
              </w:rPr>
              <w:t>882921</w:t>
            </w:r>
          </w:p>
          <w:p w14:paraId="78C45474" w14:textId="77777777" w:rsidR="00607FF2" w:rsidRPr="00B65A41" w:rsidRDefault="00607FF2" w:rsidP="2D027840">
            <w:pPr>
              <w:rPr>
                <w:rFonts w:ascii="Trebuchet MS" w:eastAsia="Trebuchet MS" w:hAnsi="Trebuchet MS" w:cs="Trebuchet MS"/>
                <w:sz w:val="20"/>
                <w:szCs w:val="20"/>
              </w:rPr>
            </w:pPr>
          </w:p>
          <w:p w14:paraId="1EE8CC32" w14:textId="162491E8" w:rsidR="00607FF2" w:rsidRPr="00B65A41" w:rsidRDefault="00607FF2" w:rsidP="008C6395">
            <w:pPr>
              <w:rPr>
                <w:rFonts w:ascii="Trebuchet MS" w:hAnsi="Trebuchet MS"/>
                <w:sz w:val="20"/>
                <w:szCs w:val="20"/>
              </w:rPr>
            </w:pPr>
            <w:r w:rsidRPr="00B65A41">
              <w:rPr>
                <w:rFonts w:ascii="Trebuchet MS" w:hAnsi="Trebuchet MS" w:cs="Arial"/>
                <w:sz w:val="20"/>
                <w:szCs w:val="20"/>
                <w:shd w:val="clear" w:color="auto" w:fill="FFFFFF"/>
              </w:rPr>
              <w:t xml:space="preserve">Emergency number if </w:t>
            </w:r>
            <w:r w:rsidR="00D144B5">
              <w:rPr>
                <w:rFonts w:ascii="Trebuchet MS" w:hAnsi="Trebuchet MS" w:cs="Arial"/>
                <w:sz w:val="20"/>
                <w:szCs w:val="20"/>
                <w:shd w:val="clear" w:color="auto" w:fill="FFFFFF"/>
              </w:rPr>
              <w:t>another</w:t>
            </w:r>
            <w:r w:rsidRPr="00B65A41">
              <w:rPr>
                <w:rFonts w:ascii="Trebuchet MS" w:hAnsi="Trebuchet MS" w:cs="Arial"/>
                <w:sz w:val="20"/>
                <w:szCs w:val="20"/>
                <w:shd w:val="clear" w:color="auto" w:fill="FFFFFF"/>
              </w:rPr>
              <w:t xml:space="preserve"> network has coverage</w:t>
            </w:r>
            <w:r w:rsidR="00D144B5">
              <w:rPr>
                <w:rFonts w:ascii="Trebuchet MS" w:hAnsi="Trebuchet MS" w:cs="Arial"/>
                <w:sz w:val="20"/>
                <w:szCs w:val="20"/>
                <w:shd w:val="clear" w:color="auto" w:fill="FFFFFF"/>
              </w:rPr>
              <w:t xml:space="preserve"> in the area</w:t>
            </w:r>
            <w:r w:rsidRPr="00B65A41">
              <w:rPr>
                <w:rFonts w:ascii="Trebuchet MS" w:hAnsi="Trebuchet MS" w:cs="Arial"/>
                <w:sz w:val="20"/>
                <w:szCs w:val="20"/>
                <w:shd w:val="clear" w:color="auto" w:fill="FFFFFF"/>
              </w:rPr>
              <w:t xml:space="preserve">, but not your own network:  999 or 112 </w:t>
            </w:r>
          </w:p>
          <w:p w14:paraId="2969A1A3" w14:textId="1CFEDF2C" w:rsidR="00607FF2" w:rsidRPr="00B65A41" w:rsidRDefault="00607FF2" w:rsidP="2D027840">
            <w:pPr>
              <w:rPr>
                <w:rFonts w:ascii="Trebuchet MS" w:eastAsia="Trebuchet MS" w:hAnsi="Trebuchet MS" w:cs="Trebuchet MS"/>
                <w:sz w:val="20"/>
                <w:szCs w:val="20"/>
              </w:rPr>
            </w:pPr>
          </w:p>
        </w:tc>
        <w:tc>
          <w:tcPr>
            <w:tcW w:w="2744" w:type="dxa"/>
          </w:tcPr>
          <w:p w14:paraId="14D3AB10" w14:textId="77777777" w:rsidR="00607FF2" w:rsidRPr="00B65A41" w:rsidRDefault="00607FF2" w:rsidP="0078188B">
            <w:pPr>
              <w:rPr>
                <w:rFonts w:ascii="Trebuchet MS" w:eastAsia="Trebuchet MS" w:hAnsi="Trebuchet MS" w:cs="Trebuchet MS"/>
                <w:sz w:val="20"/>
                <w:szCs w:val="20"/>
              </w:rPr>
            </w:pPr>
            <w:r w:rsidRPr="00B65A41">
              <w:rPr>
                <w:rFonts w:ascii="Trebuchet MS" w:eastAsia="Trebuchet MS" w:hAnsi="Trebuchet MS" w:cs="Trebuchet MS"/>
                <w:b/>
                <w:bCs/>
                <w:sz w:val="20"/>
                <w:szCs w:val="20"/>
              </w:rPr>
              <w:t>Nearest Hospital</w:t>
            </w:r>
            <w:r w:rsidRPr="00B65A41">
              <w:rPr>
                <w:rFonts w:ascii="Trebuchet MS" w:eastAsia="Trebuchet MS" w:hAnsi="Trebuchet MS" w:cs="Trebuchet MS"/>
                <w:sz w:val="20"/>
                <w:szCs w:val="20"/>
              </w:rPr>
              <w:t xml:space="preserve">: </w:t>
            </w:r>
          </w:p>
          <w:p w14:paraId="1BE0E053" w14:textId="1D0AA413" w:rsidR="00607FF2" w:rsidRPr="00B65A41" w:rsidRDefault="00607FF2" w:rsidP="0078188B">
            <w:pPr>
              <w:rPr>
                <w:rFonts w:ascii="Trebuchet MS" w:hAnsi="Trebuchet MS" w:cs="Arial"/>
                <w:sz w:val="20"/>
                <w:szCs w:val="20"/>
                <w:shd w:val="clear" w:color="auto" w:fill="FFFFFF"/>
              </w:rPr>
            </w:pPr>
          </w:p>
          <w:p w14:paraId="18FFEAB4" w14:textId="77777777" w:rsidR="00D144B5" w:rsidRDefault="00607FF2" w:rsidP="008C6395">
            <w:pPr>
              <w:rPr>
                <w:rFonts w:ascii="Trebuchet MS" w:eastAsia="Trebuchet MS" w:hAnsi="Trebuchet MS" w:cs="Trebuchet MS"/>
                <w:sz w:val="20"/>
                <w:szCs w:val="20"/>
              </w:rPr>
            </w:pPr>
            <w:r w:rsidRPr="00B65A41">
              <w:rPr>
                <w:rFonts w:ascii="Trebuchet MS" w:eastAsia="Trebuchet MS" w:hAnsi="Trebuchet MS" w:cs="Trebuchet MS"/>
                <w:sz w:val="20"/>
                <w:szCs w:val="20"/>
              </w:rPr>
              <w:t xml:space="preserve">Peterborough City Hospital.  Open 24hrs.  </w:t>
            </w:r>
          </w:p>
          <w:p w14:paraId="048CF65E" w14:textId="13FE2C8D" w:rsidR="00607FF2" w:rsidRDefault="00607FF2" w:rsidP="008C6395">
            <w:pPr>
              <w:rPr>
                <w:rFonts w:ascii="Trebuchet MS" w:hAnsi="Trebuchet MS" w:cs="Arial"/>
                <w:sz w:val="20"/>
                <w:szCs w:val="20"/>
                <w:shd w:val="clear" w:color="auto" w:fill="FFFFFF"/>
              </w:rPr>
            </w:pPr>
            <w:r w:rsidRPr="00B65A41">
              <w:rPr>
                <w:rFonts w:ascii="Trebuchet MS" w:hAnsi="Trebuchet MS" w:cs="Arial"/>
                <w:sz w:val="20"/>
                <w:szCs w:val="20"/>
                <w:shd w:val="clear" w:color="auto" w:fill="FFFFFF"/>
              </w:rPr>
              <w:t>Tel: 01733 678000</w:t>
            </w:r>
          </w:p>
          <w:p w14:paraId="35887F9D" w14:textId="77777777" w:rsidR="00D376A2" w:rsidRDefault="00D376A2" w:rsidP="008C6395">
            <w:pPr>
              <w:rPr>
                <w:rFonts w:ascii="Trebuchet MS" w:hAnsi="Trebuchet MS" w:cs="Arial"/>
                <w:sz w:val="20"/>
                <w:szCs w:val="20"/>
                <w:shd w:val="clear" w:color="auto" w:fill="FFFFFF"/>
              </w:rPr>
            </w:pPr>
          </w:p>
          <w:p w14:paraId="6B0FEB81" w14:textId="5378C57C" w:rsidR="00D376A2" w:rsidRDefault="00D376A2" w:rsidP="008C6395">
            <w:pPr>
              <w:rPr>
                <w:rFonts w:ascii="Trebuchet MS" w:hAnsi="Trebuchet MS" w:cs="Arial"/>
                <w:sz w:val="20"/>
                <w:szCs w:val="20"/>
                <w:shd w:val="clear" w:color="auto" w:fill="FFFFFF"/>
              </w:rPr>
            </w:pPr>
            <w:r>
              <w:rPr>
                <w:rFonts w:ascii="Trebuchet MS" w:hAnsi="Trebuchet MS" w:cs="Arial"/>
                <w:sz w:val="20"/>
                <w:szCs w:val="20"/>
                <w:shd w:val="clear" w:color="auto" w:fill="FFFFFF"/>
              </w:rPr>
              <w:t>Nearest Defib</w:t>
            </w:r>
            <w:r w:rsidR="00857E4B">
              <w:rPr>
                <w:rFonts w:ascii="Trebuchet MS" w:hAnsi="Trebuchet MS" w:cs="Arial"/>
                <w:sz w:val="20"/>
                <w:szCs w:val="20"/>
                <w:shd w:val="clear" w:color="auto" w:fill="FFFFFF"/>
              </w:rPr>
              <w:t>rillator</w:t>
            </w:r>
          </w:p>
          <w:p w14:paraId="5622CA9B" w14:textId="5EB14018" w:rsidR="006E706D" w:rsidRDefault="006E706D" w:rsidP="008C6395">
            <w:pPr>
              <w:rPr>
                <w:rFonts w:ascii="Trebuchet MS" w:hAnsi="Trebuchet MS" w:cs="Arial"/>
                <w:sz w:val="20"/>
                <w:szCs w:val="20"/>
                <w:shd w:val="clear" w:color="auto" w:fill="FFFFFF"/>
              </w:rPr>
            </w:pPr>
            <w:r>
              <w:rPr>
                <w:rFonts w:ascii="Trebuchet MS" w:hAnsi="Trebuchet MS" w:cs="Arial"/>
                <w:sz w:val="20"/>
                <w:szCs w:val="20"/>
                <w:shd w:val="clear" w:color="auto" w:fill="FFFFFF"/>
              </w:rPr>
              <w:t>Tallington Village Hall</w:t>
            </w:r>
          </w:p>
          <w:p w14:paraId="6033D5C7" w14:textId="685D1606" w:rsidR="00A71D15" w:rsidRDefault="00A71D15" w:rsidP="008C6395">
            <w:pPr>
              <w:rPr>
                <w:rFonts w:ascii="Trebuchet MS" w:hAnsi="Trebuchet MS" w:cs="Arial"/>
                <w:sz w:val="20"/>
                <w:szCs w:val="20"/>
                <w:shd w:val="clear" w:color="auto" w:fill="FFFFFF"/>
              </w:rPr>
            </w:pPr>
            <w:proofErr w:type="spellStart"/>
            <w:proofErr w:type="gramStart"/>
            <w:r>
              <w:rPr>
                <w:rFonts w:ascii="Trebuchet MS" w:hAnsi="Trebuchet MS" w:cs="Arial"/>
                <w:sz w:val="20"/>
                <w:szCs w:val="20"/>
                <w:shd w:val="clear" w:color="auto" w:fill="FFFFFF"/>
              </w:rPr>
              <w:t>Polo.potatoe.earphones</w:t>
            </w:r>
            <w:proofErr w:type="spellEnd"/>
            <w:proofErr w:type="gramEnd"/>
          </w:p>
          <w:p w14:paraId="546AAABA" w14:textId="77777777" w:rsidR="00607FF2" w:rsidRPr="00B65A41" w:rsidRDefault="00607FF2" w:rsidP="006E706D">
            <w:pPr>
              <w:rPr>
                <w:rFonts w:ascii="Trebuchet MS" w:eastAsia="Trebuchet MS" w:hAnsi="Trebuchet MS" w:cs="Trebuchet MS"/>
                <w:sz w:val="20"/>
                <w:szCs w:val="20"/>
              </w:rPr>
            </w:pPr>
          </w:p>
        </w:tc>
        <w:tc>
          <w:tcPr>
            <w:tcW w:w="3969" w:type="dxa"/>
          </w:tcPr>
          <w:p w14:paraId="2B4BDCFE" w14:textId="77777777" w:rsidR="00607FF2" w:rsidRPr="00B65A41" w:rsidRDefault="00607FF2" w:rsidP="0078188B">
            <w:pPr>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Supervision of Children.</w:t>
            </w:r>
          </w:p>
          <w:p w14:paraId="2F9584B7" w14:textId="77777777" w:rsidR="00607FF2" w:rsidRPr="001E58F5" w:rsidRDefault="00607FF2" w:rsidP="0078188B">
            <w:pPr>
              <w:rPr>
                <w:rFonts w:ascii="Trebuchet MS" w:eastAsia="Trebuchet MS" w:hAnsi="Trebuchet MS" w:cs="Trebuchet MS"/>
                <w:b/>
                <w:bCs/>
                <w:sz w:val="20"/>
                <w:szCs w:val="20"/>
              </w:rPr>
            </w:pPr>
          </w:p>
          <w:p w14:paraId="65FA7522" w14:textId="5974C4DB" w:rsidR="00607FF2" w:rsidRPr="00B65A41" w:rsidRDefault="00607FF2" w:rsidP="0078188B">
            <w:pPr>
              <w:rPr>
                <w:rFonts w:ascii="Trebuchet MS" w:eastAsia="Trebuchet MS" w:hAnsi="Trebuchet MS" w:cs="Trebuchet MS"/>
                <w:b/>
                <w:bCs/>
                <w:sz w:val="20"/>
                <w:szCs w:val="20"/>
              </w:rPr>
            </w:pPr>
            <w:r w:rsidRPr="001E58F5">
              <w:rPr>
                <w:rFonts w:ascii="Trebuchet MS" w:eastAsia="Trebuchet MS" w:hAnsi="Trebuchet MS" w:cs="Trebuchet MS"/>
                <w:b/>
                <w:bCs/>
                <w:sz w:val="20"/>
                <w:szCs w:val="20"/>
              </w:rPr>
              <w:t>School staff remain responsible for children throughout the visit. Children to be supervised by accompanying adults at all times on a minimum ratio of 1 adult: 10 children.</w:t>
            </w:r>
          </w:p>
        </w:tc>
      </w:tr>
    </w:tbl>
    <w:p w14:paraId="7993B765" w14:textId="60758BB9" w:rsidR="000F44ED" w:rsidRPr="00B65A41" w:rsidRDefault="2D027840" w:rsidP="2D027840">
      <w:pPr>
        <w:rPr>
          <w:rFonts w:ascii="Trebuchet MS" w:eastAsia="Trebuchet MS" w:hAnsi="Trebuchet MS" w:cs="Trebuchet MS"/>
          <w:sz w:val="20"/>
          <w:szCs w:val="20"/>
        </w:rPr>
      </w:pPr>
      <w:r w:rsidRPr="00B65A41">
        <w:rPr>
          <w:rFonts w:ascii="Trebuchet MS" w:eastAsia="Trebuchet MS" w:hAnsi="Trebuchet MS" w:cs="Trebuchet MS"/>
          <w:sz w:val="20"/>
          <w:szCs w:val="20"/>
        </w:rPr>
        <w:t xml:space="preserve"> </w:t>
      </w:r>
    </w:p>
    <w:p w14:paraId="610D5F7C" w14:textId="59150C7C" w:rsidR="005764FE" w:rsidRPr="00B65A41" w:rsidRDefault="005764FE" w:rsidP="5FD01EB9">
      <w:pPr>
        <w:rPr>
          <w:rFonts w:ascii="Trebuchet MS" w:eastAsia="Trebuchet MS" w:hAnsi="Trebuchet MS" w:cs="Trebuchet MS"/>
          <w:sz w:val="20"/>
          <w:szCs w:val="20"/>
        </w:rPr>
      </w:pPr>
    </w:p>
    <w:tbl>
      <w:tblPr>
        <w:tblStyle w:val="TableGrid"/>
        <w:tblW w:w="13745" w:type="dxa"/>
        <w:tblLook w:val="04A0" w:firstRow="1" w:lastRow="0" w:firstColumn="1" w:lastColumn="0" w:noHBand="0" w:noVBand="1"/>
      </w:tblPr>
      <w:tblGrid>
        <w:gridCol w:w="2204"/>
        <w:gridCol w:w="3155"/>
        <w:gridCol w:w="5553"/>
        <w:gridCol w:w="1568"/>
        <w:gridCol w:w="1265"/>
      </w:tblGrid>
      <w:tr w:rsidR="00177E5E" w:rsidRPr="00B65A41" w14:paraId="1A060131" w14:textId="6EE7C243" w:rsidTr="0007137F">
        <w:tc>
          <w:tcPr>
            <w:tcW w:w="2204" w:type="dxa"/>
          </w:tcPr>
          <w:p w14:paraId="10DCE64B" w14:textId="0CC0C504" w:rsidR="00E55B52" w:rsidRPr="00B65A41" w:rsidRDefault="00E55B52" w:rsidP="5FD01EB9">
            <w:pPr>
              <w:spacing w:after="160" w:line="259" w:lineRule="auto"/>
              <w:rPr>
                <w:rFonts w:ascii="Trebuchet MS" w:eastAsia="Trebuchet MS" w:hAnsi="Trebuchet MS" w:cs="Trebuchet MS"/>
                <w:b/>
                <w:bCs/>
                <w:sz w:val="20"/>
                <w:szCs w:val="20"/>
              </w:rPr>
            </w:pPr>
            <w:r w:rsidRPr="00B65A41">
              <w:rPr>
                <w:rFonts w:ascii="Trebuchet MS" w:eastAsia="Trebuchet MS" w:hAnsi="Trebuchet MS" w:cs="Trebuchet MS"/>
                <w:b/>
                <w:bCs/>
                <w:sz w:val="20"/>
                <w:szCs w:val="20"/>
              </w:rPr>
              <w:t>Hazard</w:t>
            </w:r>
          </w:p>
        </w:tc>
        <w:tc>
          <w:tcPr>
            <w:tcW w:w="3155" w:type="dxa"/>
          </w:tcPr>
          <w:p w14:paraId="057B8505" w14:textId="4B07795A" w:rsidR="00E55B52" w:rsidRPr="00B65A41" w:rsidRDefault="00E55B52" w:rsidP="5FD01EB9">
            <w:pPr>
              <w:spacing w:after="160" w:line="259" w:lineRule="auto"/>
              <w:rPr>
                <w:rFonts w:ascii="Trebuchet MS" w:eastAsia="Trebuchet MS" w:hAnsi="Trebuchet MS" w:cs="Trebuchet MS"/>
                <w:b/>
                <w:bCs/>
                <w:sz w:val="20"/>
                <w:szCs w:val="20"/>
                <w:lang w:val="en-US"/>
              </w:rPr>
            </w:pPr>
            <w:r w:rsidRPr="00B65A41">
              <w:rPr>
                <w:rFonts w:ascii="Trebuchet MS" w:eastAsia="Trebuchet MS" w:hAnsi="Trebuchet MS" w:cs="Trebuchet MS"/>
                <w:b/>
                <w:bCs/>
                <w:sz w:val="20"/>
                <w:szCs w:val="20"/>
                <w:lang w:val="en-US"/>
              </w:rPr>
              <w:t>Who might be harmed and how?</w:t>
            </w:r>
          </w:p>
          <w:p w14:paraId="6EAAC603" w14:textId="7BE10368" w:rsidR="00E55B52" w:rsidRPr="00B65A41" w:rsidRDefault="00E55B52" w:rsidP="00A90DBB">
            <w:pPr>
              <w:spacing w:after="160" w:line="259" w:lineRule="auto"/>
              <w:rPr>
                <w:rFonts w:ascii="Trebuchet MS" w:eastAsia="Trebuchet MS" w:hAnsi="Trebuchet MS" w:cs="Trebuchet MS"/>
                <w:sz w:val="20"/>
                <w:szCs w:val="20"/>
              </w:rPr>
            </w:pPr>
            <w:r w:rsidRPr="00B65A41">
              <w:rPr>
                <w:rFonts w:ascii="Trebuchet MS" w:eastAsia="Trebuchet MS" w:hAnsi="Trebuchet MS" w:cs="Trebuchet MS"/>
                <w:sz w:val="20"/>
                <w:szCs w:val="20"/>
                <w:lang w:val="en-US"/>
              </w:rPr>
              <w:t>Risks apply to all farm visitors: children, adult supervisors and staff</w:t>
            </w:r>
          </w:p>
        </w:tc>
        <w:tc>
          <w:tcPr>
            <w:tcW w:w="5553" w:type="dxa"/>
          </w:tcPr>
          <w:p w14:paraId="287B5FF2" w14:textId="115EA15E" w:rsidR="00E55B52" w:rsidRPr="00B65A41" w:rsidRDefault="00E55B52" w:rsidP="5FD01EB9">
            <w:pPr>
              <w:spacing w:after="160" w:line="259" w:lineRule="auto"/>
              <w:rPr>
                <w:rFonts w:ascii="Trebuchet MS" w:eastAsia="Trebuchet MS" w:hAnsi="Trebuchet MS" w:cs="Trebuchet MS"/>
                <w:b/>
                <w:bCs/>
                <w:sz w:val="20"/>
                <w:szCs w:val="20"/>
                <w:lang w:val="en-US"/>
              </w:rPr>
            </w:pPr>
            <w:r w:rsidRPr="00B65A41">
              <w:rPr>
                <w:rFonts w:ascii="Trebuchet MS" w:eastAsia="Trebuchet MS" w:hAnsi="Trebuchet MS" w:cs="Trebuchet MS"/>
                <w:b/>
                <w:bCs/>
                <w:sz w:val="20"/>
                <w:szCs w:val="20"/>
                <w:lang w:val="en-US"/>
              </w:rPr>
              <w:t>Control Measure</w:t>
            </w:r>
          </w:p>
          <w:p w14:paraId="201C8E53" w14:textId="77777777" w:rsidR="00E55B52" w:rsidRPr="00B65A41" w:rsidRDefault="00E55B52" w:rsidP="5FD01EB9">
            <w:pPr>
              <w:spacing w:after="160" w:line="259" w:lineRule="auto"/>
              <w:rPr>
                <w:rFonts w:ascii="Trebuchet MS" w:eastAsia="Trebuchet MS" w:hAnsi="Trebuchet MS" w:cs="Trebuchet MS"/>
                <w:sz w:val="20"/>
                <w:szCs w:val="20"/>
              </w:rPr>
            </w:pPr>
          </w:p>
        </w:tc>
        <w:tc>
          <w:tcPr>
            <w:tcW w:w="1568" w:type="dxa"/>
          </w:tcPr>
          <w:p w14:paraId="22F27A79" w14:textId="7F84E08D" w:rsidR="00E55B52" w:rsidRPr="00B65A41" w:rsidRDefault="00E55B52" w:rsidP="5FD01EB9">
            <w:pPr>
              <w:spacing w:after="160" w:line="259" w:lineRule="auto"/>
              <w:rPr>
                <w:rFonts w:ascii="Trebuchet MS" w:eastAsia="Trebuchet MS" w:hAnsi="Trebuchet MS" w:cs="Trebuchet MS"/>
                <w:b/>
                <w:bCs/>
                <w:sz w:val="20"/>
                <w:szCs w:val="20"/>
                <w:lang w:val="en-US"/>
              </w:rPr>
            </w:pPr>
            <w:r w:rsidRPr="00B65A41">
              <w:rPr>
                <w:rFonts w:ascii="Trebuchet MS" w:eastAsia="Trebuchet MS" w:hAnsi="Trebuchet MS" w:cs="Trebuchet MS"/>
                <w:b/>
                <w:bCs/>
                <w:sz w:val="20"/>
                <w:szCs w:val="20"/>
                <w:lang w:val="en-US"/>
              </w:rPr>
              <w:t>What further measures are required?</w:t>
            </w:r>
          </w:p>
        </w:tc>
        <w:tc>
          <w:tcPr>
            <w:tcW w:w="1265" w:type="dxa"/>
          </w:tcPr>
          <w:p w14:paraId="4C1480B8" w14:textId="1304FC36" w:rsidR="00E55B52" w:rsidRPr="00B65A41" w:rsidRDefault="00E55B52" w:rsidP="5FD01EB9">
            <w:pPr>
              <w:spacing w:after="160" w:line="259" w:lineRule="auto"/>
              <w:rPr>
                <w:rFonts w:ascii="Trebuchet MS" w:eastAsia="Trebuchet MS" w:hAnsi="Trebuchet MS" w:cs="Trebuchet MS"/>
                <w:b/>
                <w:bCs/>
                <w:sz w:val="20"/>
                <w:szCs w:val="20"/>
                <w:lang w:val="en-US"/>
              </w:rPr>
            </w:pPr>
            <w:r w:rsidRPr="00B65A41">
              <w:rPr>
                <w:rFonts w:ascii="Trebuchet MS" w:eastAsia="Trebuchet MS" w:hAnsi="Trebuchet MS" w:cs="Trebuchet MS"/>
                <w:b/>
                <w:bCs/>
                <w:sz w:val="20"/>
                <w:szCs w:val="20"/>
                <w:lang w:val="en-US"/>
              </w:rPr>
              <w:t>Target completion date / comments / progress.</w:t>
            </w:r>
          </w:p>
        </w:tc>
      </w:tr>
      <w:tr w:rsidR="00177E5E" w:rsidRPr="00AE5E08" w14:paraId="5D1F3560" w14:textId="747D6FF9" w:rsidTr="0007137F">
        <w:tc>
          <w:tcPr>
            <w:tcW w:w="2204" w:type="dxa"/>
          </w:tcPr>
          <w:p w14:paraId="38830DF2" w14:textId="38EEA12D"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sz w:val="20"/>
                <w:szCs w:val="20"/>
              </w:rPr>
              <w:t>Requirements of school visiting the farm.</w:t>
            </w:r>
          </w:p>
        </w:tc>
        <w:tc>
          <w:tcPr>
            <w:tcW w:w="3155" w:type="dxa"/>
          </w:tcPr>
          <w:p w14:paraId="16BAD568" w14:textId="77777777"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p>
        </w:tc>
        <w:tc>
          <w:tcPr>
            <w:tcW w:w="5553" w:type="dxa"/>
          </w:tcPr>
          <w:p w14:paraId="303EBFE8" w14:textId="24D051E3" w:rsidR="00E55B52" w:rsidRPr="00AE5E08" w:rsidRDefault="00E55B52" w:rsidP="00C65CB9">
            <w:pPr>
              <w:spacing w:after="160" w:line="259" w:lineRule="auto"/>
              <w:rPr>
                <w:rFonts w:ascii="Trebuchet MS" w:eastAsia="Trebuchet MS" w:hAnsi="Trebuchet MS" w:cs="Trebuchet MS"/>
                <w:b/>
                <w:bCs/>
                <w:sz w:val="20"/>
                <w:szCs w:val="20"/>
                <w:lang w:val="en-US"/>
              </w:rPr>
            </w:pPr>
            <w:r w:rsidRPr="00AE5E08">
              <w:rPr>
                <w:rFonts w:ascii="Trebuchet MS" w:eastAsia="Trebuchet MS" w:hAnsi="Trebuchet MS" w:cs="Trebuchet MS"/>
                <w:b/>
                <w:bCs/>
                <w:sz w:val="20"/>
                <w:szCs w:val="20"/>
                <w:lang w:val="en-US"/>
              </w:rPr>
              <w:t>Teachers are strongly advised to attend a pre-visit. Schools should undertake their own risk assessment of the farm prior to the school visit.</w:t>
            </w:r>
          </w:p>
          <w:p w14:paraId="7254E4DF" w14:textId="2CDBA7D3" w:rsidR="00E55B52" w:rsidRPr="00AE5E08" w:rsidRDefault="00E55B52" w:rsidP="00C65CB9">
            <w:pPr>
              <w:spacing w:after="160" w:line="259" w:lineRule="auto"/>
              <w:rPr>
                <w:rFonts w:ascii="Trebuchet MS" w:eastAsia="Trebuchet MS" w:hAnsi="Trebuchet MS" w:cs="Trebuchet MS"/>
                <w:b/>
                <w:bCs/>
                <w:sz w:val="20"/>
                <w:szCs w:val="20"/>
                <w:lang w:val="en-US"/>
              </w:rPr>
            </w:pPr>
            <w:r w:rsidRPr="00AE5E08">
              <w:rPr>
                <w:rFonts w:ascii="Trebuchet MS" w:eastAsia="Trebuchet MS" w:hAnsi="Trebuchet MS" w:cs="Trebuchet MS"/>
                <w:b/>
                <w:bCs/>
                <w:sz w:val="20"/>
                <w:szCs w:val="20"/>
                <w:lang w:val="en-US"/>
              </w:rPr>
              <w:lastRenderedPageBreak/>
              <w:t xml:space="preserve">Schools are advised that the visit requires children and staff to walk over uneven ground and through woodland. </w:t>
            </w:r>
          </w:p>
          <w:p w14:paraId="1899BE1E" w14:textId="2A09A2E1" w:rsidR="00E55B52" w:rsidRPr="00AE5E08" w:rsidRDefault="00E55B52" w:rsidP="00C65CB9">
            <w:pPr>
              <w:spacing w:after="160" w:line="259" w:lineRule="auto"/>
              <w:rPr>
                <w:rFonts w:ascii="Trebuchet MS" w:eastAsia="Trebuchet MS" w:hAnsi="Trebuchet MS" w:cs="Trebuchet MS"/>
                <w:b/>
                <w:bCs/>
                <w:sz w:val="20"/>
                <w:szCs w:val="20"/>
                <w:lang w:val="en-US"/>
              </w:rPr>
            </w:pPr>
            <w:r w:rsidRPr="00AE5E08">
              <w:rPr>
                <w:rFonts w:ascii="Trebuchet MS" w:eastAsia="Trebuchet MS" w:hAnsi="Trebuchet MS" w:cs="Trebuchet MS"/>
                <w:b/>
                <w:bCs/>
                <w:sz w:val="20"/>
                <w:szCs w:val="20"/>
                <w:lang w:val="en-US"/>
              </w:rPr>
              <w:t xml:space="preserve">Children </w:t>
            </w:r>
            <w:proofErr w:type="gramStart"/>
            <w:r w:rsidRPr="00AE5E08">
              <w:rPr>
                <w:rFonts w:ascii="Trebuchet MS" w:eastAsia="Trebuchet MS" w:hAnsi="Trebuchet MS" w:cs="Trebuchet MS"/>
                <w:b/>
                <w:bCs/>
                <w:sz w:val="20"/>
                <w:szCs w:val="20"/>
                <w:lang w:val="en-US"/>
              </w:rPr>
              <w:t>remain the responsibility of school staff at all times</w:t>
            </w:r>
            <w:proofErr w:type="gramEnd"/>
            <w:r w:rsidRPr="00AE5E08">
              <w:rPr>
                <w:rFonts w:ascii="Trebuchet MS" w:eastAsia="Trebuchet MS" w:hAnsi="Trebuchet MS" w:cs="Trebuchet MS"/>
                <w:b/>
                <w:bCs/>
                <w:sz w:val="20"/>
                <w:szCs w:val="20"/>
                <w:lang w:val="en-US"/>
              </w:rPr>
              <w:t>.</w:t>
            </w:r>
            <w:r w:rsidR="00C77961" w:rsidRPr="00AE5E08">
              <w:rPr>
                <w:rFonts w:ascii="Trebuchet MS" w:eastAsia="Trebuchet MS" w:hAnsi="Trebuchet MS" w:cs="Trebuchet MS"/>
                <w:b/>
                <w:bCs/>
                <w:sz w:val="20"/>
                <w:szCs w:val="20"/>
                <w:lang w:val="en-US"/>
              </w:rPr>
              <w:t xml:space="preserve"> School staff must </w:t>
            </w:r>
            <w:proofErr w:type="gramStart"/>
            <w:r w:rsidR="00C77961" w:rsidRPr="00AE5E08">
              <w:rPr>
                <w:rFonts w:ascii="Trebuchet MS" w:eastAsia="Trebuchet MS" w:hAnsi="Trebuchet MS" w:cs="Trebuchet MS"/>
                <w:b/>
                <w:bCs/>
                <w:sz w:val="20"/>
                <w:szCs w:val="20"/>
                <w:lang w:val="en-US"/>
              </w:rPr>
              <w:t>supervise children at all times</w:t>
            </w:r>
            <w:proofErr w:type="gramEnd"/>
            <w:r w:rsidR="00C77961" w:rsidRPr="00AE5E08">
              <w:rPr>
                <w:rFonts w:ascii="Trebuchet MS" w:eastAsia="Trebuchet MS" w:hAnsi="Trebuchet MS" w:cs="Trebuchet MS"/>
                <w:b/>
                <w:bCs/>
                <w:sz w:val="20"/>
                <w:szCs w:val="20"/>
                <w:lang w:val="en-US"/>
              </w:rPr>
              <w:t>.</w:t>
            </w:r>
          </w:p>
        </w:tc>
        <w:tc>
          <w:tcPr>
            <w:tcW w:w="1568" w:type="dxa"/>
          </w:tcPr>
          <w:p w14:paraId="4848262B" w14:textId="222D20C5" w:rsidR="00E55B52" w:rsidRPr="00AE5E08" w:rsidRDefault="00E55B52" w:rsidP="00C65CB9">
            <w:pPr>
              <w:spacing w:after="160" w:line="259" w:lineRule="auto"/>
              <w:rPr>
                <w:rFonts w:ascii="Trebuchet MS" w:eastAsia="Trebuchet MS" w:hAnsi="Trebuchet MS" w:cs="Trebuchet MS"/>
                <w:b/>
                <w:bCs/>
                <w:sz w:val="20"/>
                <w:szCs w:val="20"/>
                <w:lang w:val="en-US"/>
              </w:rPr>
            </w:pPr>
            <w:r w:rsidRPr="00AE5E08">
              <w:rPr>
                <w:rFonts w:ascii="Trebuchet MS" w:eastAsia="Trebuchet MS" w:hAnsi="Trebuchet MS" w:cs="Trebuchet MS"/>
                <w:b/>
                <w:bCs/>
                <w:sz w:val="20"/>
                <w:szCs w:val="20"/>
                <w:lang w:val="en-US"/>
              </w:rPr>
              <w:lastRenderedPageBreak/>
              <w:t>Schools must have at least one appointed first aider on the day.</w:t>
            </w:r>
          </w:p>
        </w:tc>
        <w:tc>
          <w:tcPr>
            <w:tcW w:w="1265" w:type="dxa"/>
          </w:tcPr>
          <w:p w14:paraId="0B3D895D" w14:textId="77777777" w:rsidR="00E55B52" w:rsidRPr="00AE5E08" w:rsidRDefault="00E55B52" w:rsidP="00C65CB9">
            <w:pPr>
              <w:spacing w:after="160" w:line="259" w:lineRule="auto"/>
              <w:rPr>
                <w:rFonts w:ascii="Trebuchet MS" w:eastAsia="Trebuchet MS" w:hAnsi="Trebuchet MS" w:cs="Trebuchet MS"/>
                <w:b/>
                <w:bCs/>
                <w:sz w:val="20"/>
                <w:szCs w:val="20"/>
                <w:lang w:val="en-US"/>
              </w:rPr>
            </w:pPr>
          </w:p>
        </w:tc>
      </w:tr>
      <w:tr w:rsidR="00177E5E" w:rsidRPr="00AE5E08" w14:paraId="30071F0B" w14:textId="00E67EBC" w:rsidTr="0007137F">
        <w:tc>
          <w:tcPr>
            <w:tcW w:w="2204" w:type="dxa"/>
          </w:tcPr>
          <w:p w14:paraId="15D7559D" w14:textId="77777777"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Alighting from the coach.</w:t>
            </w:r>
          </w:p>
          <w:p w14:paraId="224AC0FF" w14:textId="00FC2435"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sz w:val="20"/>
                <w:szCs w:val="20"/>
              </w:rPr>
              <w:t>Passing vehicles, trip hazards.</w:t>
            </w:r>
          </w:p>
        </w:tc>
        <w:tc>
          <w:tcPr>
            <w:tcW w:w="3155" w:type="dxa"/>
          </w:tcPr>
          <w:p w14:paraId="6405B342" w14:textId="77777777"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Straying into road, injury from other vehicles.  </w:t>
            </w:r>
          </w:p>
          <w:p w14:paraId="28DAB62D" w14:textId="49BAD90C"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Falling tripping. </w:t>
            </w:r>
          </w:p>
        </w:tc>
        <w:tc>
          <w:tcPr>
            <w:tcW w:w="5553" w:type="dxa"/>
          </w:tcPr>
          <w:p w14:paraId="20258025" w14:textId="31A51C65" w:rsidR="00E55B52" w:rsidRPr="00AE5E08" w:rsidRDefault="00E55B52" w:rsidP="00C65CB9">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Depending upon the location of the visit; coaches will park at the entrance to the field,</w:t>
            </w:r>
            <w:r w:rsidR="001E58F5" w:rsidRPr="00AE5E08">
              <w:rPr>
                <w:rFonts w:ascii="Trebuchet MS" w:eastAsia="Trebuchet MS" w:hAnsi="Trebuchet MS" w:cs="Trebuchet MS"/>
                <w:b/>
                <w:bCs/>
                <w:sz w:val="20"/>
                <w:szCs w:val="20"/>
              </w:rPr>
              <w:t xml:space="preserve"> traffic will be </w:t>
            </w:r>
            <w:proofErr w:type="gramStart"/>
            <w:r w:rsidR="001E58F5" w:rsidRPr="00AE5E08">
              <w:rPr>
                <w:rFonts w:ascii="Trebuchet MS" w:eastAsia="Trebuchet MS" w:hAnsi="Trebuchet MS" w:cs="Trebuchet MS"/>
                <w:b/>
                <w:bCs/>
                <w:sz w:val="20"/>
                <w:szCs w:val="20"/>
              </w:rPr>
              <w:t>stopped</w:t>
            </w:r>
            <w:proofErr w:type="gramEnd"/>
            <w:r w:rsidR="001E58F5" w:rsidRPr="00AE5E08">
              <w:rPr>
                <w:rFonts w:ascii="Trebuchet MS" w:eastAsia="Trebuchet MS" w:hAnsi="Trebuchet MS" w:cs="Trebuchet MS"/>
                <w:b/>
                <w:bCs/>
                <w:sz w:val="20"/>
                <w:szCs w:val="20"/>
              </w:rPr>
              <w:t xml:space="preserve"> or </w:t>
            </w:r>
            <w:r w:rsidRPr="00AE5E08">
              <w:rPr>
                <w:rFonts w:ascii="Trebuchet MS" w:eastAsia="Trebuchet MS" w:hAnsi="Trebuchet MS" w:cs="Trebuchet MS"/>
                <w:b/>
                <w:bCs/>
                <w:sz w:val="20"/>
                <w:szCs w:val="20"/>
              </w:rPr>
              <w:t xml:space="preserve">children </w:t>
            </w:r>
            <w:r w:rsidR="001E58F5" w:rsidRPr="00AE5E08">
              <w:rPr>
                <w:rFonts w:ascii="Trebuchet MS" w:eastAsia="Trebuchet MS" w:hAnsi="Trebuchet MS" w:cs="Trebuchet MS"/>
                <w:b/>
                <w:bCs/>
                <w:sz w:val="20"/>
                <w:szCs w:val="20"/>
              </w:rPr>
              <w:t>will</w:t>
            </w:r>
            <w:r w:rsidRPr="00AE5E08">
              <w:rPr>
                <w:rFonts w:ascii="Trebuchet MS" w:eastAsia="Trebuchet MS" w:hAnsi="Trebuchet MS" w:cs="Trebuchet MS"/>
                <w:b/>
                <w:bCs/>
                <w:sz w:val="20"/>
                <w:szCs w:val="20"/>
              </w:rPr>
              <w:t xml:space="preserve"> alight directly into the field; OR children will alight into the farm yard.</w:t>
            </w:r>
          </w:p>
          <w:p w14:paraId="59B1DCAA" w14:textId="24FD182E" w:rsidR="00E55B52" w:rsidRPr="00AE5E08" w:rsidRDefault="00E55B52" w:rsidP="00C65CB9">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Passing traffic will be controlled by farm staff. Any trip hazards</w:t>
            </w:r>
            <w:r w:rsidR="001E58F5" w:rsidRPr="00AE5E08">
              <w:rPr>
                <w:rFonts w:ascii="Trebuchet MS" w:eastAsia="Trebuchet MS" w:hAnsi="Trebuchet MS" w:cs="Trebuchet MS"/>
                <w:b/>
                <w:bCs/>
                <w:sz w:val="20"/>
                <w:szCs w:val="20"/>
              </w:rPr>
              <w:t xml:space="preserve"> will be</w:t>
            </w:r>
            <w:r w:rsidRPr="00AE5E08">
              <w:rPr>
                <w:rFonts w:ascii="Trebuchet MS" w:eastAsia="Trebuchet MS" w:hAnsi="Trebuchet MS" w:cs="Trebuchet MS"/>
                <w:b/>
                <w:bCs/>
                <w:sz w:val="20"/>
                <w:szCs w:val="20"/>
              </w:rPr>
              <w:t xml:space="preserve"> removed</w:t>
            </w:r>
            <w:r w:rsidR="001E58F5" w:rsidRPr="00AE5E08">
              <w:rPr>
                <w:rFonts w:ascii="Trebuchet MS" w:eastAsia="Trebuchet MS" w:hAnsi="Trebuchet MS" w:cs="Trebuchet MS"/>
                <w:b/>
                <w:bCs/>
                <w:sz w:val="20"/>
                <w:szCs w:val="20"/>
              </w:rPr>
              <w:t xml:space="preserve"> or pointed out by staff</w:t>
            </w:r>
            <w:r w:rsidRPr="00AE5E08">
              <w:rPr>
                <w:rFonts w:ascii="Trebuchet MS" w:eastAsia="Trebuchet MS" w:hAnsi="Trebuchet MS" w:cs="Trebuchet MS"/>
                <w:b/>
                <w:bCs/>
                <w:sz w:val="20"/>
                <w:szCs w:val="20"/>
              </w:rPr>
              <w:t>. Teachers to supervise children alighting from coach.</w:t>
            </w:r>
          </w:p>
          <w:p w14:paraId="698BB762" w14:textId="176B3BB4"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sz w:val="20"/>
                <w:szCs w:val="20"/>
              </w:rPr>
              <w:t>Warning signs placed at field entrance to advise of school visit. Gate to road shut, once all children are in the field.</w:t>
            </w:r>
          </w:p>
        </w:tc>
        <w:tc>
          <w:tcPr>
            <w:tcW w:w="1568" w:type="dxa"/>
          </w:tcPr>
          <w:p w14:paraId="1870EC91" w14:textId="77777777"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p>
        </w:tc>
        <w:tc>
          <w:tcPr>
            <w:tcW w:w="1265" w:type="dxa"/>
          </w:tcPr>
          <w:p w14:paraId="2598A028" w14:textId="77777777" w:rsidR="00E55B52" w:rsidRPr="00AE5E08" w:rsidRDefault="00E55B52" w:rsidP="00C65CB9">
            <w:pPr>
              <w:spacing w:after="160" w:line="259" w:lineRule="auto"/>
              <w:rPr>
                <w:rFonts w:ascii="Trebuchet MS" w:eastAsia="Trebuchet MS" w:hAnsi="Trebuchet MS" w:cs="Trebuchet MS"/>
                <w:b/>
                <w:bCs/>
                <w:color w:val="000000" w:themeColor="text1"/>
                <w:sz w:val="20"/>
                <w:szCs w:val="20"/>
              </w:rPr>
            </w:pPr>
          </w:p>
        </w:tc>
      </w:tr>
      <w:tr w:rsidR="00177E5E" w:rsidRPr="00AE5E08" w14:paraId="45458888" w14:textId="483AE572" w:rsidTr="0007137F">
        <w:tc>
          <w:tcPr>
            <w:tcW w:w="2204" w:type="dxa"/>
          </w:tcPr>
          <w:p w14:paraId="36A87528" w14:textId="77777777" w:rsidR="00CD0B44" w:rsidRDefault="00E55B52" w:rsidP="00C65CB9">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Walking on the farm: tree stumps, holes created by animals, </w:t>
            </w:r>
          </w:p>
          <w:p w14:paraId="557301E2" w14:textId="6BC2CA67" w:rsidR="00E55B52" w:rsidRPr="00AE5E08" w:rsidRDefault="00543F13" w:rsidP="00C65CB9">
            <w:pPr>
              <w:spacing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a</w:t>
            </w:r>
            <w:r w:rsidR="00CD0B44">
              <w:rPr>
                <w:rFonts w:ascii="Trebuchet MS" w:eastAsia="Trebuchet MS" w:hAnsi="Trebuchet MS" w:cs="Trebuchet MS"/>
                <w:b/>
                <w:bCs/>
                <w:color w:val="000000" w:themeColor="text1"/>
                <w:sz w:val="20"/>
                <w:szCs w:val="20"/>
              </w:rPr>
              <w:t>nthills</w:t>
            </w:r>
            <w:r>
              <w:rPr>
                <w:rFonts w:ascii="Trebuchet MS" w:eastAsia="Trebuchet MS" w:hAnsi="Trebuchet MS" w:cs="Trebuchet MS"/>
                <w:b/>
                <w:bCs/>
                <w:color w:val="000000" w:themeColor="text1"/>
                <w:sz w:val="20"/>
                <w:szCs w:val="20"/>
              </w:rPr>
              <w:t xml:space="preserve">, </w:t>
            </w:r>
            <w:r w:rsidR="00E55B52" w:rsidRPr="00AE5E08">
              <w:rPr>
                <w:rFonts w:ascii="Trebuchet MS" w:eastAsia="Trebuchet MS" w:hAnsi="Trebuchet MS" w:cs="Trebuchet MS"/>
                <w:b/>
                <w:bCs/>
                <w:color w:val="000000" w:themeColor="text1"/>
                <w:sz w:val="20"/>
                <w:szCs w:val="20"/>
              </w:rPr>
              <w:t>uneven ground, wet ground.</w:t>
            </w:r>
          </w:p>
          <w:p w14:paraId="381C1B63" w14:textId="77777777" w:rsidR="00E55B52" w:rsidRPr="00AE5E08" w:rsidRDefault="00E55B52" w:rsidP="00C65CB9">
            <w:pPr>
              <w:spacing w:line="259" w:lineRule="auto"/>
              <w:rPr>
                <w:rFonts w:ascii="Trebuchet MS" w:eastAsia="Trebuchet MS" w:hAnsi="Trebuchet MS" w:cs="Trebuchet MS"/>
                <w:b/>
                <w:bCs/>
                <w:color w:val="000000" w:themeColor="text1"/>
                <w:sz w:val="20"/>
                <w:szCs w:val="20"/>
              </w:rPr>
            </w:pPr>
          </w:p>
          <w:p w14:paraId="3BB66B46" w14:textId="77777777" w:rsidR="009A6BC7" w:rsidRPr="00AE5E08" w:rsidRDefault="009A6BC7" w:rsidP="009A6BC7">
            <w:pPr>
              <w:rPr>
                <w:rFonts w:ascii="Trebuchet MS" w:eastAsia="Trebuchet MS" w:hAnsi="Trebuchet MS" w:cs="Trebuchet MS"/>
                <w:b/>
                <w:bCs/>
                <w:sz w:val="20"/>
                <w:szCs w:val="20"/>
              </w:rPr>
            </w:pPr>
            <w:r>
              <w:rPr>
                <w:rFonts w:ascii="Trebuchet MS" w:eastAsia="Trebuchet MS" w:hAnsi="Trebuchet MS" w:cs="Trebuchet MS"/>
                <w:b/>
                <w:bCs/>
                <w:sz w:val="20"/>
                <w:szCs w:val="20"/>
              </w:rPr>
              <w:t>Uneven ground in house paddocks.</w:t>
            </w:r>
          </w:p>
          <w:p w14:paraId="4D8492CA" w14:textId="77777777" w:rsidR="00E55B52" w:rsidRPr="00AE5E08" w:rsidRDefault="00E55B52" w:rsidP="00C65CB9">
            <w:pPr>
              <w:rPr>
                <w:rFonts w:ascii="Trebuchet MS" w:eastAsia="Trebuchet MS" w:hAnsi="Trebuchet MS" w:cs="Trebuchet MS"/>
                <w:b/>
                <w:bCs/>
                <w:color w:val="000000" w:themeColor="text1"/>
                <w:sz w:val="20"/>
                <w:szCs w:val="20"/>
              </w:rPr>
            </w:pPr>
          </w:p>
        </w:tc>
        <w:tc>
          <w:tcPr>
            <w:tcW w:w="3155" w:type="dxa"/>
          </w:tcPr>
          <w:p w14:paraId="720025EC" w14:textId="5361EFBC"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from falling, slipping, tripping</w:t>
            </w:r>
          </w:p>
        </w:tc>
        <w:tc>
          <w:tcPr>
            <w:tcW w:w="5553" w:type="dxa"/>
          </w:tcPr>
          <w:p w14:paraId="0E2ECCF0" w14:textId="08771722"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Across the farm the ground is uneven with various natural trip hazards. Additionally, in the </w:t>
            </w:r>
            <w:proofErr w:type="spellStart"/>
            <w:r w:rsidRPr="00AE5E08">
              <w:rPr>
                <w:rFonts w:ascii="Trebuchet MS" w:eastAsia="Trebuchet MS" w:hAnsi="Trebuchet MS" w:cs="Trebuchet MS"/>
                <w:b/>
                <w:bCs/>
                <w:sz w:val="20"/>
                <w:szCs w:val="20"/>
              </w:rPr>
              <w:t>xmas</w:t>
            </w:r>
            <w:proofErr w:type="spellEnd"/>
            <w:r w:rsidRPr="00AE5E08">
              <w:rPr>
                <w:rFonts w:ascii="Trebuchet MS" w:eastAsia="Trebuchet MS" w:hAnsi="Trebuchet MS" w:cs="Trebuchet MS"/>
                <w:b/>
                <w:bCs/>
                <w:sz w:val="20"/>
                <w:szCs w:val="20"/>
              </w:rPr>
              <w:t xml:space="preserve"> tree field visitors will be made aware of tree stumps, particularly where they have been covered by vegetation.</w:t>
            </w:r>
          </w:p>
          <w:p w14:paraId="1BBD1327" w14:textId="3F9479FD" w:rsidR="00E55B52" w:rsidRPr="00AE5E08" w:rsidRDefault="00E55B52" w:rsidP="00C65CB9">
            <w:pPr>
              <w:rPr>
                <w:rFonts w:ascii="Trebuchet MS" w:eastAsia="Trebuchet MS" w:hAnsi="Trebuchet MS" w:cs="Trebuchet MS"/>
                <w:b/>
                <w:bCs/>
                <w:sz w:val="20"/>
                <w:szCs w:val="20"/>
              </w:rPr>
            </w:pPr>
          </w:p>
          <w:p w14:paraId="3E18A8F1" w14:textId="1031D987" w:rsidR="00E55B52" w:rsidRPr="00AE5E08" w:rsidRDefault="00D144B5"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Known hazards and r</w:t>
            </w:r>
            <w:r w:rsidR="00E55B52" w:rsidRPr="00AE5E08">
              <w:rPr>
                <w:rFonts w:ascii="Trebuchet MS" w:eastAsia="Trebuchet MS" w:hAnsi="Trebuchet MS" w:cs="Trebuchet MS"/>
                <w:b/>
                <w:bCs/>
                <w:sz w:val="20"/>
                <w:szCs w:val="20"/>
              </w:rPr>
              <w:t xml:space="preserve">abbit holes on the planned route will be </w:t>
            </w:r>
            <w:r w:rsidRPr="00AE5E08">
              <w:rPr>
                <w:rFonts w:ascii="Trebuchet MS" w:eastAsia="Trebuchet MS" w:hAnsi="Trebuchet MS" w:cs="Trebuchet MS"/>
                <w:b/>
                <w:bCs/>
                <w:sz w:val="20"/>
                <w:szCs w:val="20"/>
              </w:rPr>
              <w:t>marked or pointed out.</w:t>
            </w:r>
          </w:p>
          <w:p w14:paraId="2456B856" w14:textId="77777777" w:rsidR="00E55B52" w:rsidRPr="00AE5E08" w:rsidRDefault="00E55B52" w:rsidP="00C65CB9">
            <w:pPr>
              <w:rPr>
                <w:rFonts w:ascii="Trebuchet MS" w:eastAsia="Trebuchet MS" w:hAnsi="Trebuchet MS" w:cs="Trebuchet MS"/>
                <w:b/>
                <w:bCs/>
                <w:sz w:val="20"/>
                <w:szCs w:val="20"/>
              </w:rPr>
            </w:pPr>
          </w:p>
          <w:p w14:paraId="0ABBC713" w14:textId="56CA5FD1" w:rsidR="00E55B52" w:rsidRPr="00E630A6" w:rsidRDefault="00E630A6" w:rsidP="00D90C7E">
            <w:pPr>
              <w:rPr>
                <w:rFonts w:ascii="Trebuchet MS" w:eastAsia="Trebuchet MS" w:hAnsi="Trebuchet MS" w:cs="Trebuchet MS"/>
                <w:b/>
                <w:bCs/>
                <w:sz w:val="20"/>
                <w:szCs w:val="20"/>
              </w:rPr>
            </w:pPr>
            <w:r>
              <w:rPr>
                <w:rFonts w:ascii="Trebuchet MS" w:eastAsia="Trebuchet MS" w:hAnsi="Trebuchet MS" w:cs="Trebuchet MS"/>
                <w:b/>
                <w:bCs/>
                <w:sz w:val="20"/>
                <w:szCs w:val="20"/>
              </w:rPr>
              <w:t xml:space="preserve">Schools are advised at pre-visit </w:t>
            </w:r>
            <w:r w:rsidR="00D240B7">
              <w:rPr>
                <w:rFonts w:ascii="Trebuchet MS" w:eastAsia="Trebuchet MS" w:hAnsi="Trebuchet MS" w:cs="Trebuchet MS"/>
                <w:b/>
                <w:bCs/>
                <w:sz w:val="20"/>
                <w:szCs w:val="20"/>
              </w:rPr>
              <w:t>that sturdy footwear is recommended.</w:t>
            </w:r>
          </w:p>
        </w:tc>
        <w:tc>
          <w:tcPr>
            <w:tcW w:w="1568" w:type="dxa"/>
          </w:tcPr>
          <w:p w14:paraId="063D4AD6" w14:textId="77777777" w:rsidR="00E55B52" w:rsidRDefault="00C77961"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School staff are to ensure that children arrive at the farm dressed appropriately for the </w:t>
            </w:r>
            <w:proofErr w:type="gramStart"/>
            <w:r w:rsidRPr="00AE5E08">
              <w:rPr>
                <w:rFonts w:ascii="Trebuchet MS" w:eastAsia="Trebuchet MS" w:hAnsi="Trebuchet MS" w:cs="Trebuchet MS"/>
                <w:b/>
                <w:bCs/>
                <w:color w:val="000000" w:themeColor="text1"/>
                <w:sz w:val="20"/>
                <w:szCs w:val="20"/>
              </w:rPr>
              <w:t>weather;</w:t>
            </w:r>
            <w:proofErr w:type="gramEnd"/>
            <w:r w:rsidRPr="00AE5E08">
              <w:rPr>
                <w:rFonts w:ascii="Trebuchet MS" w:eastAsia="Trebuchet MS" w:hAnsi="Trebuchet MS" w:cs="Trebuchet MS"/>
                <w:b/>
                <w:bCs/>
                <w:color w:val="000000" w:themeColor="text1"/>
                <w:sz w:val="20"/>
                <w:szCs w:val="20"/>
              </w:rPr>
              <w:t xml:space="preserve"> including sturdy footwear</w:t>
            </w:r>
            <w:r w:rsidR="00D144B5" w:rsidRPr="00AE5E08">
              <w:rPr>
                <w:rFonts w:ascii="Trebuchet MS" w:eastAsia="Trebuchet MS" w:hAnsi="Trebuchet MS" w:cs="Trebuchet MS"/>
                <w:b/>
                <w:bCs/>
                <w:color w:val="000000" w:themeColor="text1"/>
                <w:sz w:val="20"/>
                <w:szCs w:val="20"/>
              </w:rPr>
              <w:t>.</w:t>
            </w:r>
          </w:p>
          <w:p w14:paraId="51C3E88E" w14:textId="77777777" w:rsidR="000E32DF" w:rsidRDefault="000E32DF" w:rsidP="00C65CB9">
            <w:pPr>
              <w:rPr>
                <w:rFonts w:ascii="Trebuchet MS" w:eastAsia="Trebuchet MS" w:hAnsi="Trebuchet MS" w:cs="Trebuchet MS"/>
                <w:b/>
                <w:bCs/>
                <w:color w:val="000000" w:themeColor="text1"/>
                <w:sz w:val="20"/>
                <w:szCs w:val="20"/>
              </w:rPr>
            </w:pPr>
          </w:p>
          <w:p w14:paraId="5F68CF52" w14:textId="600DA344" w:rsidR="00D144B5" w:rsidRPr="00AE5E08" w:rsidRDefault="00D144B5" w:rsidP="00D90C7E">
            <w:pPr>
              <w:rPr>
                <w:rFonts w:ascii="Trebuchet MS" w:eastAsia="Trebuchet MS" w:hAnsi="Trebuchet MS" w:cs="Trebuchet MS"/>
                <w:b/>
                <w:bCs/>
                <w:color w:val="000000" w:themeColor="text1"/>
                <w:sz w:val="20"/>
                <w:szCs w:val="20"/>
              </w:rPr>
            </w:pPr>
          </w:p>
        </w:tc>
        <w:tc>
          <w:tcPr>
            <w:tcW w:w="1265" w:type="dxa"/>
          </w:tcPr>
          <w:p w14:paraId="168124D4" w14:textId="77777777" w:rsidR="00E55B52" w:rsidRPr="00AE5E08" w:rsidRDefault="00E55B52" w:rsidP="00C65CB9">
            <w:pPr>
              <w:rPr>
                <w:rFonts w:ascii="Trebuchet MS" w:eastAsia="Trebuchet MS" w:hAnsi="Trebuchet MS" w:cs="Trebuchet MS"/>
                <w:b/>
                <w:bCs/>
                <w:color w:val="000000" w:themeColor="text1"/>
                <w:sz w:val="20"/>
                <w:szCs w:val="20"/>
              </w:rPr>
            </w:pPr>
          </w:p>
        </w:tc>
      </w:tr>
      <w:tr w:rsidR="00177E5E" w:rsidRPr="00AE5E08" w14:paraId="1ABEAD24" w14:textId="12A7C164" w:rsidTr="0007137F">
        <w:tc>
          <w:tcPr>
            <w:tcW w:w="2204" w:type="dxa"/>
          </w:tcPr>
          <w:p w14:paraId="6AE2CB88" w14:textId="2AF8510E"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Allergies – particularly nut allergies.</w:t>
            </w:r>
          </w:p>
        </w:tc>
        <w:tc>
          <w:tcPr>
            <w:tcW w:w="3155" w:type="dxa"/>
          </w:tcPr>
          <w:p w14:paraId="19A718BE" w14:textId="134A5058"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Severe allergic reaction / Anaphylactic reaction</w:t>
            </w:r>
          </w:p>
        </w:tc>
        <w:tc>
          <w:tcPr>
            <w:tcW w:w="5553" w:type="dxa"/>
          </w:tcPr>
          <w:p w14:paraId="4FE8190E" w14:textId="3DEC59B5"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The farm feeds the birds with a seed mix contain</w:t>
            </w:r>
            <w:r w:rsidR="00C77961" w:rsidRPr="00AE5E08">
              <w:rPr>
                <w:rFonts w:ascii="Trebuchet MS" w:eastAsia="Trebuchet MS" w:hAnsi="Trebuchet MS" w:cs="Trebuchet MS"/>
                <w:b/>
                <w:bCs/>
                <w:sz w:val="20"/>
                <w:szCs w:val="20"/>
              </w:rPr>
              <w:t>ing</w:t>
            </w:r>
            <w:r w:rsidRPr="00AE5E08">
              <w:rPr>
                <w:rFonts w:ascii="Trebuchet MS" w:eastAsia="Trebuchet MS" w:hAnsi="Trebuchet MS" w:cs="Trebuchet MS"/>
                <w:b/>
                <w:bCs/>
                <w:sz w:val="20"/>
                <w:szCs w:val="20"/>
              </w:rPr>
              <w:t xml:space="preserve"> nuts, therefore traces of nut may be found throughout the farm. Visits </w:t>
            </w:r>
            <w:r w:rsidR="00C77961" w:rsidRPr="00AE5E08">
              <w:rPr>
                <w:rFonts w:ascii="Trebuchet MS" w:eastAsia="Trebuchet MS" w:hAnsi="Trebuchet MS" w:cs="Trebuchet MS"/>
                <w:b/>
                <w:bCs/>
                <w:sz w:val="20"/>
                <w:szCs w:val="20"/>
              </w:rPr>
              <w:t>can</w:t>
            </w:r>
            <w:r w:rsidRPr="00AE5E08">
              <w:rPr>
                <w:rFonts w:ascii="Trebuchet MS" w:eastAsia="Trebuchet MS" w:hAnsi="Trebuchet MS" w:cs="Trebuchet MS"/>
                <w:b/>
                <w:bCs/>
                <w:sz w:val="20"/>
                <w:szCs w:val="20"/>
              </w:rPr>
              <w:t xml:space="preserve"> include a bird feeding activity which involves a bird seed mix which contains nuts or may have been in contact with nuts.</w:t>
            </w:r>
          </w:p>
          <w:p w14:paraId="1615FD70" w14:textId="77777777" w:rsidR="00E55B52" w:rsidRPr="00AE5E08" w:rsidRDefault="00E55B52" w:rsidP="00C65CB9">
            <w:pPr>
              <w:rPr>
                <w:rFonts w:ascii="Trebuchet MS" w:eastAsia="Trebuchet MS" w:hAnsi="Trebuchet MS" w:cs="Trebuchet MS"/>
                <w:b/>
                <w:bCs/>
                <w:sz w:val="20"/>
                <w:szCs w:val="20"/>
              </w:rPr>
            </w:pPr>
          </w:p>
          <w:p w14:paraId="6924FD8F" w14:textId="44076F01"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School staff are responsible for first aid and must administer medication as appropriate. </w:t>
            </w:r>
          </w:p>
          <w:p w14:paraId="6C3A5380" w14:textId="77777777" w:rsidR="00E55B52" w:rsidRPr="00AE5E08" w:rsidRDefault="00E55B52" w:rsidP="00C65CB9">
            <w:pPr>
              <w:rPr>
                <w:rFonts w:ascii="Trebuchet MS" w:eastAsia="Trebuchet MS" w:hAnsi="Trebuchet MS" w:cs="Trebuchet MS"/>
                <w:b/>
                <w:bCs/>
                <w:sz w:val="20"/>
                <w:szCs w:val="20"/>
              </w:rPr>
            </w:pPr>
          </w:p>
          <w:p w14:paraId="64A872E0" w14:textId="06443FC8" w:rsidR="00E55B52" w:rsidRPr="00AE5E08" w:rsidRDefault="00E55B52" w:rsidP="00C65CB9">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OS Reference number and details of nearest hospital are given at the top of this document in case of severe allergic reaction.</w:t>
            </w:r>
          </w:p>
          <w:p w14:paraId="3A6D0013" w14:textId="77777777" w:rsidR="00E55B52" w:rsidRPr="00AE5E08" w:rsidRDefault="00E55B52" w:rsidP="00C65CB9">
            <w:pPr>
              <w:rPr>
                <w:rFonts w:ascii="Trebuchet MS" w:eastAsia="Trebuchet MS" w:hAnsi="Trebuchet MS" w:cs="Trebuchet MS"/>
                <w:b/>
                <w:bCs/>
                <w:sz w:val="20"/>
                <w:szCs w:val="20"/>
              </w:rPr>
            </w:pPr>
          </w:p>
        </w:tc>
        <w:tc>
          <w:tcPr>
            <w:tcW w:w="1568" w:type="dxa"/>
          </w:tcPr>
          <w:p w14:paraId="4E970427" w14:textId="77777777" w:rsidR="00A3722C" w:rsidRPr="00AE5E08" w:rsidRDefault="00A3722C" w:rsidP="00A3722C">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lastRenderedPageBreak/>
              <w:t xml:space="preserve">The school must inform Tallington Farm of any known allergies before the school visit takes </w:t>
            </w:r>
            <w:proofErr w:type="gramStart"/>
            <w:r w:rsidRPr="00AE5E08">
              <w:rPr>
                <w:rFonts w:ascii="Trebuchet MS" w:eastAsia="Trebuchet MS" w:hAnsi="Trebuchet MS" w:cs="Trebuchet MS"/>
                <w:b/>
                <w:bCs/>
                <w:sz w:val="20"/>
                <w:szCs w:val="20"/>
              </w:rPr>
              <w:t>place;</w:t>
            </w:r>
            <w:proofErr w:type="gramEnd"/>
            <w:r w:rsidRPr="00AE5E08">
              <w:rPr>
                <w:rFonts w:ascii="Trebuchet MS" w:eastAsia="Trebuchet MS" w:hAnsi="Trebuchet MS" w:cs="Trebuchet MS"/>
                <w:b/>
                <w:bCs/>
                <w:sz w:val="20"/>
                <w:szCs w:val="20"/>
              </w:rPr>
              <w:t xml:space="preserve"> particularly nut allergies. All Epi-pens / </w:t>
            </w:r>
            <w:r w:rsidRPr="00AE5E08">
              <w:rPr>
                <w:rFonts w:ascii="Trebuchet MS" w:eastAsia="Trebuchet MS" w:hAnsi="Trebuchet MS" w:cs="Trebuchet MS"/>
                <w:b/>
                <w:bCs/>
                <w:sz w:val="20"/>
                <w:szCs w:val="20"/>
              </w:rPr>
              <w:lastRenderedPageBreak/>
              <w:t>medical equipment must be carried.</w:t>
            </w:r>
          </w:p>
          <w:p w14:paraId="72C41E12" w14:textId="77777777" w:rsidR="00E55B52" w:rsidRPr="00AE5E08" w:rsidRDefault="00E55B52" w:rsidP="00C65CB9">
            <w:pPr>
              <w:rPr>
                <w:rFonts w:ascii="Trebuchet MS" w:eastAsia="Trebuchet MS" w:hAnsi="Trebuchet MS" w:cs="Trebuchet MS"/>
                <w:b/>
                <w:bCs/>
                <w:sz w:val="20"/>
                <w:szCs w:val="20"/>
              </w:rPr>
            </w:pPr>
          </w:p>
        </w:tc>
        <w:tc>
          <w:tcPr>
            <w:tcW w:w="1265" w:type="dxa"/>
          </w:tcPr>
          <w:p w14:paraId="48B2DC17" w14:textId="77777777" w:rsidR="00E55B52" w:rsidRPr="00AE5E08" w:rsidRDefault="00E55B52" w:rsidP="00C65CB9">
            <w:pPr>
              <w:rPr>
                <w:rFonts w:ascii="Trebuchet MS" w:eastAsia="Trebuchet MS" w:hAnsi="Trebuchet MS" w:cs="Trebuchet MS"/>
                <w:b/>
                <w:bCs/>
                <w:sz w:val="20"/>
                <w:szCs w:val="20"/>
              </w:rPr>
            </w:pPr>
          </w:p>
        </w:tc>
      </w:tr>
      <w:tr w:rsidR="00146100" w:rsidRPr="00AE5E08" w14:paraId="43E8DEB0" w14:textId="77777777" w:rsidTr="00146100">
        <w:tc>
          <w:tcPr>
            <w:tcW w:w="2204" w:type="dxa"/>
          </w:tcPr>
          <w:p w14:paraId="691A8CA8" w14:textId="77777777" w:rsidR="00146100" w:rsidRPr="00AE5E08" w:rsidRDefault="00146100" w:rsidP="00D66579">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Food allergies</w:t>
            </w:r>
          </w:p>
        </w:tc>
        <w:tc>
          <w:tcPr>
            <w:tcW w:w="3155" w:type="dxa"/>
          </w:tcPr>
          <w:p w14:paraId="3A92E8B7" w14:textId="77777777" w:rsidR="00146100" w:rsidRPr="00AE5E08" w:rsidRDefault="00146100" w:rsidP="00D66579">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Allergic reactions</w:t>
            </w:r>
          </w:p>
        </w:tc>
        <w:tc>
          <w:tcPr>
            <w:tcW w:w="5553" w:type="dxa"/>
          </w:tcPr>
          <w:p w14:paraId="30F68C99" w14:textId="77777777" w:rsidR="00146100" w:rsidRPr="00AE5E08" w:rsidRDefault="00146100" w:rsidP="00D66579">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Children may be offered chocolate treats or biscuits during the visit.</w:t>
            </w:r>
          </w:p>
        </w:tc>
        <w:tc>
          <w:tcPr>
            <w:tcW w:w="1568" w:type="dxa"/>
          </w:tcPr>
          <w:p w14:paraId="7D7C946F" w14:textId="77777777" w:rsidR="00146100" w:rsidRPr="00AE5E08" w:rsidRDefault="00146100" w:rsidP="00D66579">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Staff to be aware and advise visit staff of allergies prior to the visit.</w:t>
            </w:r>
          </w:p>
        </w:tc>
        <w:tc>
          <w:tcPr>
            <w:tcW w:w="1265" w:type="dxa"/>
          </w:tcPr>
          <w:p w14:paraId="2F5751C6" w14:textId="77777777" w:rsidR="00146100" w:rsidRPr="00AE5E08" w:rsidRDefault="00146100" w:rsidP="00D66579">
            <w:pPr>
              <w:rPr>
                <w:rFonts w:ascii="Trebuchet MS" w:eastAsia="Trebuchet MS" w:hAnsi="Trebuchet MS" w:cs="Trebuchet MS"/>
                <w:b/>
                <w:bCs/>
                <w:color w:val="000000" w:themeColor="text1"/>
                <w:sz w:val="20"/>
                <w:szCs w:val="20"/>
              </w:rPr>
            </w:pPr>
          </w:p>
        </w:tc>
      </w:tr>
      <w:tr w:rsidR="00177E5E" w:rsidRPr="00AE5E08" w14:paraId="7EF69B3D" w14:textId="084614FE" w:rsidTr="0007137F">
        <w:tc>
          <w:tcPr>
            <w:tcW w:w="2204" w:type="dxa"/>
          </w:tcPr>
          <w:p w14:paraId="60D38B70" w14:textId="12911E33"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Insects and allergic reactions; including hay fever.</w:t>
            </w:r>
          </w:p>
          <w:p w14:paraId="2E991F81" w14:textId="77777777" w:rsidR="00E55B52" w:rsidRPr="00AE5E08" w:rsidRDefault="00E55B52" w:rsidP="00C65CB9">
            <w:pPr>
              <w:rPr>
                <w:rFonts w:ascii="Trebuchet MS" w:eastAsia="Trebuchet MS" w:hAnsi="Trebuchet MS" w:cs="Trebuchet MS"/>
                <w:b/>
                <w:bCs/>
                <w:color w:val="000000" w:themeColor="text1"/>
                <w:sz w:val="20"/>
                <w:szCs w:val="20"/>
              </w:rPr>
            </w:pPr>
          </w:p>
          <w:p w14:paraId="09A7ED9D" w14:textId="435A6D35"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Injuries arising from mini beast hunting.</w:t>
            </w:r>
          </w:p>
        </w:tc>
        <w:tc>
          <w:tcPr>
            <w:tcW w:w="3155" w:type="dxa"/>
          </w:tcPr>
          <w:p w14:paraId="0A5355C3" w14:textId="7F1C5FD2"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Bites, stings, allergic reactions.</w:t>
            </w:r>
          </w:p>
        </w:tc>
        <w:tc>
          <w:tcPr>
            <w:tcW w:w="5553" w:type="dxa"/>
          </w:tcPr>
          <w:p w14:paraId="7E94E5C2" w14:textId="77777777"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Insects are present in all environments, and farms are no exception.  </w:t>
            </w:r>
          </w:p>
          <w:p w14:paraId="313F4807" w14:textId="77777777" w:rsidR="00E55B52" w:rsidRPr="00AE5E08" w:rsidRDefault="00E55B52" w:rsidP="00C65CB9">
            <w:pPr>
              <w:rPr>
                <w:rFonts w:ascii="Trebuchet MS" w:eastAsia="Trebuchet MS" w:hAnsi="Trebuchet MS" w:cs="Trebuchet MS"/>
                <w:b/>
                <w:bCs/>
                <w:color w:val="000000" w:themeColor="text1"/>
                <w:sz w:val="20"/>
                <w:szCs w:val="20"/>
              </w:rPr>
            </w:pPr>
          </w:p>
          <w:p w14:paraId="50C33E85" w14:textId="1039C85A" w:rsidR="008C41E4" w:rsidRPr="00AE5E08" w:rsidRDefault="008C41E4"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Pollen levels in the countryside can be high during the summer; children should take hay</w:t>
            </w:r>
            <w:r w:rsidR="000B2CA1" w:rsidRPr="00AE5E08">
              <w:rPr>
                <w:rFonts w:ascii="Trebuchet MS" w:eastAsia="Trebuchet MS" w:hAnsi="Trebuchet MS" w:cs="Trebuchet MS"/>
                <w:b/>
                <w:bCs/>
                <w:color w:val="000000" w:themeColor="text1"/>
                <w:sz w:val="20"/>
                <w:szCs w:val="20"/>
              </w:rPr>
              <w:t xml:space="preserve"> </w:t>
            </w:r>
            <w:r w:rsidRPr="00AE5E08">
              <w:rPr>
                <w:rFonts w:ascii="Trebuchet MS" w:eastAsia="Trebuchet MS" w:hAnsi="Trebuchet MS" w:cs="Trebuchet MS"/>
                <w:b/>
                <w:bCs/>
                <w:color w:val="000000" w:themeColor="text1"/>
                <w:sz w:val="20"/>
                <w:szCs w:val="20"/>
              </w:rPr>
              <w:t xml:space="preserve">fever medication / anti </w:t>
            </w:r>
            <w:r w:rsidR="000B2CA1" w:rsidRPr="00AE5E08">
              <w:rPr>
                <w:rFonts w:ascii="Trebuchet MS" w:eastAsia="Trebuchet MS" w:hAnsi="Trebuchet MS" w:cs="Trebuchet MS"/>
                <w:b/>
                <w:bCs/>
                <w:color w:val="000000" w:themeColor="text1"/>
                <w:sz w:val="20"/>
                <w:szCs w:val="20"/>
              </w:rPr>
              <w:t xml:space="preserve">histamines </w:t>
            </w:r>
            <w:r w:rsidRPr="00AE5E08">
              <w:rPr>
                <w:rFonts w:ascii="Trebuchet MS" w:eastAsia="Trebuchet MS" w:hAnsi="Trebuchet MS" w:cs="Trebuchet MS"/>
                <w:b/>
                <w:bCs/>
                <w:color w:val="000000" w:themeColor="text1"/>
                <w:sz w:val="20"/>
                <w:szCs w:val="20"/>
              </w:rPr>
              <w:t>before they arrive at the farm AND carry inhalers on the farm walk.</w:t>
            </w:r>
          </w:p>
          <w:p w14:paraId="3D226031" w14:textId="6AD0FF22" w:rsidR="008C41E4" w:rsidRPr="00AE5E08" w:rsidRDefault="008C41E4" w:rsidP="00C65CB9">
            <w:pPr>
              <w:rPr>
                <w:rFonts w:ascii="Trebuchet MS" w:eastAsia="Trebuchet MS" w:hAnsi="Trebuchet MS" w:cs="Trebuchet MS"/>
                <w:b/>
                <w:bCs/>
                <w:color w:val="000000" w:themeColor="text1"/>
                <w:sz w:val="20"/>
                <w:szCs w:val="20"/>
              </w:rPr>
            </w:pPr>
          </w:p>
          <w:p w14:paraId="6ED8A932" w14:textId="3801A2A6" w:rsidR="008C41E4" w:rsidRPr="00AE5E08" w:rsidRDefault="008C41E4"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OS Reference number</w:t>
            </w:r>
            <w:r w:rsidR="00C77961" w:rsidRPr="00AE5E08">
              <w:rPr>
                <w:rFonts w:ascii="Trebuchet MS" w:eastAsia="Trebuchet MS" w:hAnsi="Trebuchet MS" w:cs="Trebuchet MS"/>
                <w:b/>
                <w:bCs/>
                <w:color w:val="000000" w:themeColor="text1"/>
                <w:sz w:val="20"/>
                <w:szCs w:val="20"/>
              </w:rPr>
              <w:t>s</w:t>
            </w:r>
            <w:r w:rsidRPr="00AE5E08">
              <w:rPr>
                <w:rFonts w:ascii="Trebuchet MS" w:eastAsia="Trebuchet MS" w:hAnsi="Trebuchet MS" w:cs="Trebuchet MS"/>
                <w:b/>
                <w:bCs/>
                <w:color w:val="000000" w:themeColor="text1"/>
                <w:sz w:val="20"/>
                <w:szCs w:val="20"/>
              </w:rPr>
              <w:t xml:space="preserve"> and nearest hospital </w:t>
            </w:r>
            <w:r w:rsidR="00C77961" w:rsidRPr="00AE5E08">
              <w:rPr>
                <w:rFonts w:ascii="Trebuchet MS" w:eastAsia="Trebuchet MS" w:hAnsi="Trebuchet MS" w:cs="Trebuchet MS"/>
                <w:b/>
                <w:bCs/>
                <w:color w:val="000000" w:themeColor="text1"/>
                <w:sz w:val="20"/>
                <w:szCs w:val="20"/>
              </w:rPr>
              <w:t>details are</w:t>
            </w:r>
            <w:r w:rsidRPr="00AE5E08">
              <w:rPr>
                <w:rFonts w:ascii="Trebuchet MS" w:eastAsia="Trebuchet MS" w:hAnsi="Trebuchet MS" w:cs="Trebuchet MS"/>
                <w:b/>
                <w:bCs/>
                <w:color w:val="000000" w:themeColor="text1"/>
                <w:sz w:val="20"/>
                <w:szCs w:val="20"/>
              </w:rPr>
              <w:t xml:space="preserve"> given at the top of this document in case of severe allergic reaction.</w:t>
            </w:r>
          </w:p>
          <w:p w14:paraId="23D9E4E9" w14:textId="77777777" w:rsidR="008C41E4" w:rsidRPr="00AE5E08" w:rsidRDefault="008C41E4" w:rsidP="00C65CB9">
            <w:pPr>
              <w:rPr>
                <w:rFonts w:ascii="Trebuchet MS" w:eastAsia="Trebuchet MS" w:hAnsi="Trebuchet MS" w:cs="Trebuchet MS"/>
                <w:b/>
                <w:bCs/>
                <w:color w:val="000000" w:themeColor="text1"/>
                <w:sz w:val="20"/>
                <w:szCs w:val="20"/>
              </w:rPr>
            </w:pPr>
          </w:p>
          <w:p w14:paraId="63BAF474" w14:textId="1280EFE2" w:rsidR="00E55B52" w:rsidRPr="00AE5E08" w:rsidRDefault="008C41E4"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w:t>
            </w:r>
            <w:r w:rsidR="00E55B52" w:rsidRPr="00AE5E08">
              <w:rPr>
                <w:rFonts w:ascii="Trebuchet MS" w:eastAsia="Trebuchet MS" w:hAnsi="Trebuchet MS" w:cs="Trebuchet MS"/>
                <w:b/>
                <w:bCs/>
                <w:color w:val="000000" w:themeColor="text1"/>
                <w:sz w:val="20"/>
                <w:szCs w:val="20"/>
              </w:rPr>
              <w:t xml:space="preserve">hildren </w:t>
            </w:r>
            <w:r w:rsidR="00D144B5" w:rsidRPr="00AE5E08">
              <w:rPr>
                <w:rFonts w:ascii="Trebuchet MS" w:eastAsia="Trebuchet MS" w:hAnsi="Trebuchet MS" w:cs="Trebuchet MS"/>
                <w:b/>
                <w:bCs/>
                <w:color w:val="000000" w:themeColor="text1"/>
                <w:sz w:val="20"/>
                <w:szCs w:val="20"/>
              </w:rPr>
              <w:t xml:space="preserve">are </w:t>
            </w:r>
            <w:r w:rsidR="00E55B52" w:rsidRPr="00AE5E08">
              <w:rPr>
                <w:rFonts w:ascii="Trebuchet MS" w:eastAsia="Trebuchet MS" w:hAnsi="Trebuchet MS" w:cs="Trebuchet MS"/>
                <w:b/>
                <w:bCs/>
                <w:color w:val="000000" w:themeColor="text1"/>
                <w:sz w:val="20"/>
                <w:szCs w:val="20"/>
              </w:rPr>
              <w:t>not to attempt to catch bees / wasps</w:t>
            </w:r>
            <w:r w:rsidRPr="00AE5E08">
              <w:rPr>
                <w:rFonts w:ascii="Trebuchet MS" w:eastAsia="Trebuchet MS" w:hAnsi="Trebuchet MS" w:cs="Trebuchet MS"/>
                <w:b/>
                <w:bCs/>
                <w:color w:val="000000" w:themeColor="text1"/>
                <w:sz w:val="20"/>
                <w:szCs w:val="20"/>
              </w:rPr>
              <w:t xml:space="preserve"> when bug hunting.</w:t>
            </w:r>
          </w:p>
          <w:p w14:paraId="7936960E" w14:textId="77777777" w:rsidR="008C41E4" w:rsidRPr="00AE5E08" w:rsidRDefault="008C41E4" w:rsidP="00C65CB9">
            <w:pPr>
              <w:rPr>
                <w:rFonts w:ascii="Trebuchet MS" w:eastAsia="Trebuchet MS" w:hAnsi="Trebuchet MS" w:cs="Trebuchet MS"/>
                <w:b/>
                <w:bCs/>
                <w:color w:val="000000" w:themeColor="text1"/>
                <w:sz w:val="20"/>
                <w:szCs w:val="20"/>
              </w:rPr>
            </w:pPr>
          </w:p>
          <w:p w14:paraId="574413A6" w14:textId="061D338D" w:rsidR="00E55B52" w:rsidRPr="00AE5E08" w:rsidRDefault="00E55B52" w:rsidP="00C65CB9">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The route around the farm will be altered according to seasonal conditions / known wildlife </w:t>
            </w:r>
            <w:r w:rsidR="008C41E4" w:rsidRPr="00AE5E08">
              <w:rPr>
                <w:rFonts w:ascii="Trebuchet MS" w:eastAsia="Trebuchet MS" w:hAnsi="Trebuchet MS" w:cs="Trebuchet MS"/>
                <w:b/>
                <w:bCs/>
                <w:color w:val="000000" w:themeColor="text1"/>
                <w:sz w:val="20"/>
                <w:szCs w:val="20"/>
              </w:rPr>
              <w:t xml:space="preserve">hazards </w:t>
            </w:r>
            <w:r w:rsidRPr="00AE5E08">
              <w:rPr>
                <w:rFonts w:ascii="Trebuchet MS" w:eastAsia="Trebuchet MS" w:hAnsi="Trebuchet MS" w:cs="Trebuchet MS"/>
                <w:b/>
                <w:bCs/>
                <w:color w:val="000000" w:themeColor="text1"/>
                <w:sz w:val="20"/>
                <w:szCs w:val="20"/>
              </w:rPr>
              <w:t>such as wasp nests.</w:t>
            </w:r>
          </w:p>
          <w:p w14:paraId="69B2AD5B" w14:textId="77777777" w:rsidR="00E55B52" w:rsidRPr="00AE5E08" w:rsidRDefault="00E55B52" w:rsidP="00C65CB9">
            <w:pPr>
              <w:rPr>
                <w:rFonts w:ascii="Trebuchet MS" w:eastAsia="Trebuchet MS" w:hAnsi="Trebuchet MS" w:cs="Trebuchet MS"/>
                <w:b/>
                <w:bCs/>
                <w:color w:val="000000" w:themeColor="text1"/>
                <w:sz w:val="20"/>
                <w:szCs w:val="20"/>
              </w:rPr>
            </w:pPr>
          </w:p>
          <w:p w14:paraId="5E7DD01A" w14:textId="77777777" w:rsidR="00E55B52" w:rsidRPr="00AE5E08" w:rsidRDefault="00E55B52" w:rsidP="00C65CB9">
            <w:pPr>
              <w:rPr>
                <w:rFonts w:ascii="Trebuchet MS" w:eastAsia="Trebuchet MS" w:hAnsi="Trebuchet MS" w:cs="Trebuchet MS"/>
                <w:b/>
                <w:bCs/>
                <w:color w:val="000000" w:themeColor="text1"/>
                <w:sz w:val="20"/>
                <w:szCs w:val="20"/>
              </w:rPr>
            </w:pPr>
          </w:p>
          <w:p w14:paraId="3A0DD662" w14:textId="77777777" w:rsidR="00E55B52" w:rsidRPr="00AE5E08" w:rsidRDefault="00E55B52" w:rsidP="008C41E4">
            <w:pPr>
              <w:rPr>
                <w:rFonts w:ascii="Trebuchet MS" w:eastAsia="Trebuchet MS" w:hAnsi="Trebuchet MS" w:cs="Trebuchet MS"/>
                <w:b/>
                <w:bCs/>
                <w:color w:val="000000" w:themeColor="text1"/>
                <w:sz w:val="20"/>
                <w:szCs w:val="20"/>
              </w:rPr>
            </w:pPr>
          </w:p>
        </w:tc>
        <w:tc>
          <w:tcPr>
            <w:tcW w:w="1568" w:type="dxa"/>
          </w:tcPr>
          <w:p w14:paraId="59B02A39" w14:textId="5650BEAC"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School staff to be aware of any allergies amongst the children in their care; including children who are allergic to insects and other irritants. School staff are responsible for first aid and must administer medication as appropriate. </w:t>
            </w:r>
          </w:p>
          <w:p w14:paraId="402873F7" w14:textId="77777777" w:rsidR="00E55B52" w:rsidRPr="00AE5E08" w:rsidRDefault="00E55B52" w:rsidP="00C65CB9">
            <w:pPr>
              <w:rPr>
                <w:rFonts w:ascii="Trebuchet MS" w:eastAsia="Trebuchet MS" w:hAnsi="Trebuchet MS" w:cs="Trebuchet MS"/>
                <w:b/>
                <w:bCs/>
                <w:color w:val="000000" w:themeColor="text1"/>
                <w:sz w:val="20"/>
                <w:szCs w:val="20"/>
              </w:rPr>
            </w:pPr>
          </w:p>
        </w:tc>
        <w:tc>
          <w:tcPr>
            <w:tcW w:w="1265" w:type="dxa"/>
          </w:tcPr>
          <w:p w14:paraId="03A00428" w14:textId="77777777" w:rsidR="00E55B52" w:rsidRPr="00AE5E08" w:rsidRDefault="00E55B52" w:rsidP="00C65CB9">
            <w:pPr>
              <w:rPr>
                <w:rFonts w:ascii="Trebuchet MS" w:eastAsia="Trebuchet MS" w:hAnsi="Trebuchet MS" w:cs="Trebuchet MS"/>
                <w:b/>
                <w:bCs/>
                <w:color w:val="000000" w:themeColor="text1"/>
                <w:sz w:val="20"/>
                <w:szCs w:val="20"/>
              </w:rPr>
            </w:pPr>
          </w:p>
        </w:tc>
      </w:tr>
      <w:tr w:rsidR="00177E5E" w:rsidRPr="00AE5E08" w14:paraId="7A72A3E2" w14:textId="334C589E" w:rsidTr="0007137F">
        <w:tc>
          <w:tcPr>
            <w:tcW w:w="2204" w:type="dxa"/>
          </w:tcPr>
          <w:p w14:paraId="4E1263E4"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Tick borne Lyme Disease</w:t>
            </w:r>
          </w:p>
          <w:p w14:paraId="328F08C8" w14:textId="77777777" w:rsidR="008C41E4" w:rsidRPr="00AE5E08" w:rsidRDefault="008C41E4" w:rsidP="008C41E4">
            <w:pPr>
              <w:rPr>
                <w:rFonts w:ascii="Trebuchet MS" w:eastAsia="Trebuchet MS" w:hAnsi="Trebuchet MS" w:cs="Trebuchet MS"/>
                <w:b/>
                <w:bCs/>
                <w:color w:val="000000" w:themeColor="text1"/>
                <w:sz w:val="20"/>
                <w:szCs w:val="20"/>
              </w:rPr>
            </w:pPr>
          </w:p>
          <w:p w14:paraId="44EFCA7A" w14:textId="0828BE60" w:rsidR="008C41E4" w:rsidRPr="00AE5E08" w:rsidRDefault="008C41E4" w:rsidP="008C41E4">
            <w:pPr>
              <w:rPr>
                <w:rFonts w:ascii="Trebuchet MS" w:eastAsia="Trebuchet MS" w:hAnsi="Trebuchet MS" w:cs="Trebuchet MS"/>
                <w:b/>
                <w:bCs/>
                <w:color w:val="000000" w:themeColor="text1"/>
                <w:sz w:val="20"/>
                <w:szCs w:val="20"/>
              </w:rPr>
            </w:pPr>
          </w:p>
        </w:tc>
        <w:tc>
          <w:tcPr>
            <w:tcW w:w="3155" w:type="dxa"/>
          </w:tcPr>
          <w:p w14:paraId="3E378270" w14:textId="3450AA29"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Lyme disease</w:t>
            </w:r>
          </w:p>
        </w:tc>
        <w:tc>
          <w:tcPr>
            <w:tcW w:w="5553" w:type="dxa"/>
          </w:tcPr>
          <w:p w14:paraId="159CC801"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Due to the presence of wild deer on the farm, it must be assumed that there are ticks present.</w:t>
            </w:r>
          </w:p>
          <w:p w14:paraId="23AE42F1" w14:textId="77777777" w:rsidR="008C41E4" w:rsidRPr="00AE5E08" w:rsidRDefault="008C41E4" w:rsidP="008C41E4">
            <w:pPr>
              <w:rPr>
                <w:rFonts w:ascii="Trebuchet MS" w:eastAsia="Trebuchet MS" w:hAnsi="Trebuchet MS" w:cs="Trebuchet MS"/>
                <w:b/>
                <w:bCs/>
                <w:color w:val="000000" w:themeColor="text1"/>
                <w:sz w:val="20"/>
                <w:szCs w:val="20"/>
              </w:rPr>
            </w:pPr>
          </w:p>
          <w:p w14:paraId="6F4AE6F9" w14:textId="2469C56B"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Children and Visitors should wear long sleeves, long trousers and socks whilst on the farm. </w:t>
            </w:r>
          </w:p>
          <w:p w14:paraId="08C767CD" w14:textId="64E5D35A" w:rsidR="008C41E4" w:rsidRPr="00AE5E08" w:rsidRDefault="008C41E4" w:rsidP="008C41E4">
            <w:pPr>
              <w:rPr>
                <w:rFonts w:ascii="Trebuchet MS" w:eastAsia="Trebuchet MS" w:hAnsi="Trebuchet MS" w:cs="Trebuchet MS"/>
                <w:b/>
                <w:bCs/>
                <w:color w:val="000000" w:themeColor="text1"/>
                <w:sz w:val="20"/>
                <w:szCs w:val="20"/>
              </w:rPr>
            </w:pPr>
          </w:p>
          <w:p w14:paraId="5FEA0028" w14:textId="05061F3D"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School staff should carry their own first aid kit and are responsible for administering all medical needs of children.</w:t>
            </w:r>
          </w:p>
          <w:p w14:paraId="7293CD8A" w14:textId="77777777" w:rsidR="008C41E4" w:rsidRPr="00AE5E08" w:rsidRDefault="008C41E4" w:rsidP="008C41E4">
            <w:pPr>
              <w:rPr>
                <w:rFonts w:ascii="Trebuchet MS" w:eastAsia="Trebuchet MS" w:hAnsi="Trebuchet MS" w:cs="Trebuchet MS"/>
                <w:b/>
                <w:bCs/>
                <w:color w:val="000000" w:themeColor="text1"/>
                <w:sz w:val="20"/>
                <w:szCs w:val="20"/>
              </w:rPr>
            </w:pPr>
          </w:p>
        </w:tc>
        <w:tc>
          <w:tcPr>
            <w:tcW w:w="1568" w:type="dxa"/>
          </w:tcPr>
          <w:p w14:paraId="3AA2F851" w14:textId="47DF709B"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Lyme Disease information to be forwarded to the </w:t>
            </w:r>
            <w:proofErr w:type="gramStart"/>
            <w:r w:rsidRPr="00AE5E08">
              <w:rPr>
                <w:rFonts w:ascii="Trebuchet MS" w:eastAsia="Trebuchet MS" w:hAnsi="Trebuchet MS" w:cs="Trebuchet MS"/>
                <w:b/>
                <w:bCs/>
                <w:color w:val="000000" w:themeColor="text1"/>
                <w:sz w:val="20"/>
                <w:szCs w:val="20"/>
              </w:rPr>
              <w:t>school;</w:t>
            </w:r>
            <w:proofErr w:type="gramEnd"/>
            <w:r w:rsidRPr="00AE5E08">
              <w:rPr>
                <w:rFonts w:ascii="Trebuchet MS" w:eastAsia="Trebuchet MS" w:hAnsi="Trebuchet MS" w:cs="Trebuchet MS"/>
                <w:b/>
                <w:bCs/>
                <w:color w:val="000000" w:themeColor="text1"/>
                <w:sz w:val="20"/>
                <w:szCs w:val="20"/>
              </w:rPr>
              <w:t xml:space="preserve"> which gives details of the symptoms of Lyme disease and appropriate </w:t>
            </w:r>
            <w:r w:rsidRPr="00AE5E08">
              <w:rPr>
                <w:rFonts w:ascii="Trebuchet MS" w:eastAsia="Trebuchet MS" w:hAnsi="Trebuchet MS" w:cs="Trebuchet MS"/>
                <w:b/>
                <w:bCs/>
                <w:color w:val="000000" w:themeColor="text1"/>
                <w:sz w:val="20"/>
                <w:szCs w:val="20"/>
              </w:rPr>
              <w:lastRenderedPageBreak/>
              <w:t xml:space="preserve">action to take. </w:t>
            </w:r>
          </w:p>
        </w:tc>
        <w:tc>
          <w:tcPr>
            <w:tcW w:w="1265" w:type="dxa"/>
          </w:tcPr>
          <w:p w14:paraId="12F080BD"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tc>
      </w:tr>
      <w:tr w:rsidR="00177E5E" w:rsidRPr="00AE5E08" w14:paraId="19176C79" w14:textId="77777777" w:rsidTr="0007137F">
        <w:tc>
          <w:tcPr>
            <w:tcW w:w="2204" w:type="dxa"/>
          </w:tcPr>
          <w:p w14:paraId="5221E946" w14:textId="68742CEB"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Game keeping / vermin control measures.</w:t>
            </w:r>
          </w:p>
        </w:tc>
        <w:tc>
          <w:tcPr>
            <w:tcW w:w="3155" w:type="dxa"/>
          </w:tcPr>
          <w:p w14:paraId="79FF0C9A" w14:textId="52B8D874"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from equipment used in game keeping / countryside management.</w:t>
            </w:r>
          </w:p>
        </w:tc>
        <w:tc>
          <w:tcPr>
            <w:tcW w:w="5553" w:type="dxa"/>
          </w:tcPr>
          <w:p w14:paraId="027A82F3" w14:textId="77777777" w:rsidR="008C41E4" w:rsidRPr="00AE5E08"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Vermin control measures on the route will be removed or disabled</w:t>
            </w:r>
            <w:r w:rsidR="007A423F" w:rsidRPr="00AE5E08">
              <w:rPr>
                <w:rFonts w:ascii="Trebuchet MS" w:eastAsia="Trebuchet MS" w:hAnsi="Trebuchet MS" w:cs="Trebuchet MS"/>
                <w:b/>
                <w:bCs/>
                <w:sz w:val="20"/>
                <w:szCs w:val="20"/>
              </w:rPr>
              <w:t xml:space="preserve">. </w:t>
            </w:r>
          </w:p>
          <w:p w14:paraId="2759E5B9" w14:textId="77777777" w:rsidR="007A423F" w:rsidRPr="00AE5E08" w:rsidRDefault="007A423F" w:rsidP="008C41E4">
            <w:pPr>
              <w:rPr>
                <w:rFonts w:ascii="Trebuchet MS" w:eastAsia="Trebuchet MS" w:hAnsi="Trebuchet MS" w:cs="Trebuchet MS"/>
                <w:b/>
                <w:bCs/>
                <w:sz w:val="20"/>
                <w:szCs w:val="20"/>
              </w:rPr>
            </w:pPr>
          </w:p>
          <w:p w14:paraId="59DF4E10" w14:textId="77777777" w:rsidR="007A423F" w:rsidRPr="00AE5E08" w:rsidRDefault="007A423F"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Children should stay with the group and not stray.</w:t>
            </w:r>
          </w:p>
          <w:p w14:paraId="4893588C" w14:textId="12FEF3E5" w:rsidR="007A423F" w:rsidRPr="00AE5E08" w:rsidRDefault="007A423F" w:rsidP="008C41E4">
            <w:pPr>
              <w:rPr>
                <w:rFonts w:ascii="Trebuchet MS" w:eastAsia="Trebuchet MS" w:hAnsi="Trebuchet MS" w:cs="Trebuchet MS"/>
                <w:b/>
                <w:bCs/>
                <w:color w:val="000000" w:themeColor="text1"/>
                <w:sz w:val="20"/>
                <w:szCs w:val="20"/>
              </w:rPr>
            </w:pPr>
          </w:p>
        </w:tc>
        <w:tc>
          <w:tcPr>
            <w:tcW w:w="1568" w:type="dxa"/>
          </w:tcPr>
          <w:p w14:paraId="57B8BC37"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tc>
        <w:tc>
          <w:tcPr>
            <w:tcW w:w="1265" w:type="dxa"/>
          </w:tcPr>
          <w:p w14:paraId="65195D26"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tc>
      </w:tr>
      <w:tr w:rsidR="00177E5E" w:rsidRPr="00AE5E08" w14:paraId="3402916F" w14:textId="15744884" w:rsidTr="0007137F">
        <w:tc>
          <w:tcPr>
            <w:tcW w:w="2204" w:type="dxa"/>
          </w:tcPr>
          <w:p w14:paraId="13A04D94" w14:textId="4096392F"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hAnsi="Trebuchet MS"/>
                <w:b/>
                <w:bCs/>
                <w:sz w:val="20"/>
                <w:szCs w:val="20"/>
              </w:rPr>
              <w:t>Being near animals</w:t>
            </w:r>
          </w:p>
        </w:tc>
        <w:tc>
          <w:tcPr>
            <w:tcW w:w="3155" w:type="dxa"/>
          </w:tcPr>
          <w:p w14:paraId="07CCD5FA" w14:textId="16EA2B5D"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hAnsi="Trebuchet MS"/>
                <w:b/>
                <w:bCs/>
                <w:sz w:val="20"/>
                <w:szCs w:val="20"/>
              </w:rPr>
              <w:t>Kicking, biting, crushing, trampling</w:t>
            </w:r>
          </w:p>
        </w:tc>
        <w:tc>
          <w:tcPr>
            <w:tcW w:w="5553" w:type="dxa"/>
          </w:tcPr>
          <w:p w14:paraId="24B6C341" w14:textId="77777777" w:rsidR="003B2CBD" w:rsidRDefault="00A3722C" w:rsidP="003B2CBD">
            <w:pPr>
              <w:pStyle w:val="NormalWeb"/>
              <w:rPr>
                <w:rFonts w:ascii="Trebuchet MS" w:hAnsi="Trebuchet MS"/>
                <w:b/>
                <w:bCs/>
                <w:sz w:val="20"/>
                <w:szCs w:val="20"/>
              </w:rPr>
            </w:pPr>
            <w:r w:rsidRPr="00AE5E08">
              <w:rPr>
                <w:rFonts w:ascii="Trebuchet MS" w:hAnsi="Trebuchet MS"/>
                <w:b/>
                <w:bCs/>
                <w:sz w:val="20"/>
                <w:szCs w:val="20"/>
              </w:rPr>
              <w:t xml:space="preserve">Tallington </w:t>
            </w:r>
            <w:r w:rsidR="00473D4D">
              <w:rPr>
                <w:rFonts w:ascii="Trebuchet MS" w:hAnsi="Trebuchet MS"/>
                <w:b/>
                <w:bCs/>
                <w:sz w:val="20"/>
                <w:szCs w:val="20"/>
              </w:rPr>
              <w:t>F</w:t>
            </w:r>
            <w:r w:rsidRPr="00AE5E08">
              <w:rPr>
                <w:rFonts w:ascii="Trebuchet MS" w:hAnsi="Trebuchet MS"/>
                <w:b/>
                <w:bCs/>
                <w:sz w:val="20"/>
                <w:szCs w:val="20"/>
              </w:rPr>
              <w:t xml:space="preserve">arm has donkeys. If the donkeys form part of the school visit, they must only be approached with permission of </w:t>
            </w:r>
            <w:r w:rsidR="000B2CA1" w:rsidRPr="00AE5E08">
              <w:rPr>
                <w:rFonts w:ascii="Trebuchet MS" w:hAnsi="Trebuchet MS"/>
                <w:b/>
                <w:bCs/>
                <w:sz w:val="20"/>
                <w:szCs w:val="20"/>
              </w:rPr>
              <w:t>Tallington Farm staff</w:t>
            </w:r>
            <w:r w:rsidRPr="00AE5E08">
              <w:rPr>
                <w:rFonts w:ascii="Trebuchet MS" w:hAnsi="Trebuchet MS"/>
                <w:b/>
                <w:bCs/>
                <w:sz w:val="20"/>
                <w:szCs w:val="20"/>
              </w:rPr>
              <w:t xml:space="preserve">. </w:t>
            </w:r>
            <w:r w:rsidR="00F41CD3">
              <w:rPr>
                <w:rFonts w:ascii="Trebuchet MS" w:hAnsi="Trebuchet MS"/>
                <w:b/>
                <w:bCs/>
                <w:sz w:val="20"/>
                <w:szCs w:val="20"/>
              </w:rPr>
              <w:t xml:space="preserve">Animals </w:t>
            </w:r>
            <w:r w:rsidRPr="00AE5E08">
              <w:rPr>
                <w:rFonts w:ascii="Trebuchet MS" w:hAnsi="Trebuchet MS"/>
                <w:b/>
                <w:bCs/>
                <w:sz w:val="20"/>
                <w:szCs w:val="20"/>
              </w:rPr>
              <w:t>must only be fed with treats supplied by</w:t>
            </w:r>
            <w:r w:rsidR="000B2CA1" w:rsidRPr="00AE5E08">
              <w:rPr>
                <w:rFonts w:ascii="Trebuchet MS" w:hAnsi="Trebuchet MS"/>
                <w:b/>
                <w:bCs/>
                <w:sz w:val="20"/>
                <w:szCs w:val="20"/>
              </w:rPr>
              <w:t xml:space="preserve"> Tallington Farm staff</w:t>
            </w:r>
            <w:r w:rsidRPr="00AE5E08">
              <w:rPr>
                <w:rFonts w:ascii="Trebuchet MS" w:hAnsi="Trebuchet MS"/>
                <w:b/>
                <w:bCs/>
                <w:sz w:val="20"/>
                <w:szCs w:val="20"/>
              </w:rPr>
              <w:t>.</w:t>
            </w:r>
            <w:r w:rsidR="00F41CD3">
              <w:rPr>
                <w:rFonts w:ascii="Trebuchet MS" w:hAnsi="Trebuchet MS"/>
                <w:b/>
                <w:bCs/>
                <w:sz w:val="20"/>
                <w:szCs w:val="20"/>
              </w:rPr>
              <w:t xml:space="preserve"> Children must be closely </w:t>
            </w:r>
            <w:r w:rsidR="00700EBA">
              <w:rPr>
                <w:rFonts w:ascii="Trebuchet MS" w:hAnsi="Trebuchet MS"/>
                <w:b/>
                <w:bCs/>
                <w:sz w:val="20"/>
                <w:szCs w:val="20"/>
              </w:rPr>
              <w:t>supervised by staff at lunchtime</w:t>
            </w:r>
            <w:r w:rsidR="00436184">
              <w:rPr>
                <w:rFonts w:ascii="Trebuchet MS" w:hAnsi="Trebuchet MS"/>
                <w:b/>
                <w:bCs/>
                <w:sz w:val="20"/>
                <w:szCs w:val="20"/>
              </w:rPr>
              <w:t xml:space="preserve"> and other breaks to make sure they do not approach the animals.</w:t>
            </w:r>
            <w:r w:rsidR="00AA619D">
              <w:rPr>
                <w:rFonts w:ascii="Trebuchet MS" w:hAnsi="Trebuchet MS"/>
                <w:b/>
                <w:bCs/>
                <w:sz w:val="20"/>
                <w:szCs w:val="20"/>
              </w:rPr>
              <w:t xml:space="preserve"> </w:t>
            </w:r>
          </w:p>
          <w:p w14:paraId="58398111" w14:textId="126D58E0" w:rsidR="00A3722C" w:rsidRPr="00AE5E08" w:rsidRDefault="00A3722C" w:rsidP="003B2CBD">
            <w:pPr>
              <w:pStyle w:val="NormalWeb"/>
              <w:rPr>
                <w:rFonts w:ascii="Trebuchet MS" w:hAnsi="Trebuchet MS"/>
                <w:b/>
                <w:bCs/>
                <w:sz w:val="20"/>
                <w:szCs w:val="20"/>
              </w:rPr>
            </w:pPr>
            <w:r w:rsidRPr="00AE5E08">
              <w:rPr>
                <w:rFonts w:ascii="Trebuchet MS" w:hAnsi="Trebuchet MS"/>
                <w:b/>
                <w:bCs/>
                <w:sz w:val="20"/>
                <w:szCs w:val="20"/>
              </w:rPr>
              <w:t xml:space="preserve"> </w:t>
            </w:r>
          </w:p>
        </w:tc>
        <w:tc>
          <w:tcPr>
            <w:tcW w:w="1568" w:type="dxa"/>
          </w:tcPr>
          <w:p w14:paraId="6B7A99F2" w14:textId="77777777" w:rsidR="008C41E4" w:rsidRPr="00AE5E08" w:rsidRDefault="008C41E4" w:rsidP="008C41E4">
            <w:pPr>
              <w:pStyle w:val="NormalWeb"/>
              <w:rPr>
                <w:rFonts w:ascii="Trebuchet MS" w:hAnsi="Trebuchet MS"/>
                <w:b/>
                <w:bCs/>
                <w:sz w:val="20"/>
                <w:szCs w:val="20"/>
              </w:rPr>
            </w:pPr>
          </w:p>
        </w:tc>
        <w:tc>
          <w:tcPr>
            <w:tcW w:w="1265" w:type="dxa"/>
          </w:tcPr>
          <w:p w14:paraId="290EB620" w14:textId="77777777" w:rsidR="008C41E4" w:rsidRPr="00AE5E08" w:rsidRDefault="008C41E4" w:rsidP="008C41E4">
            <w:pPr>
              <w:pStyle w:val="NormalWeb"/>
              <w:rPr>
                <w:rFonts w:ascii="Trebuchet MS" w:hAnsi="Trebuchet MS"/>
                <w:b/>
                <w:bCs/>
                <w:sz w:val="20"/>
                <w:szCs w:val="20"/>
              </w:rPr>
            </w:pPr>
          </w:p>
        </w:tc>
      </w:tr>
      <w:tr w:rsidR="0007137F" w:rsidRPr="00AE5E08" w14:paraId="2A848E28" w14:textId="77777777" w:rsidTr="0007137F">
        <w:tc>
          <w:tcPr>
            <w:tcW w:w="2204" w:type="dxa"/>
          </w:tcPr>
          <w:p w14:paraId="675B8020" w14:textId="53A2828B" w:rsidR="0007137F" w:rsidRPr="00AE5E08" w:rsidRDefault="0007137F" w:rsidP="008C41E4">
            <w:pPr>
              <w:spacing w:after="160" w:line="259" w:lineRule="auto"/>
              <w:rPr>
                <w:rFonts w:ascii="Trebuchet MS" w:eastAsia="Trebuchet MS" w:hAnsi="Trebuchet MS" w:cs="Trebuchet MS"/>
                <w:b/>
                <w:bCs/>
                <w:sz w:val="20"/>
                <w:szCs w:val="20"/>
              </w:rPr>
            </w:pPr>
            <w:r>
              <w:rPr>
                <w:rFonts w:ascii="Trebuchet MS" w:eastAsia="Trebuchet MS" w:hAnsi="Trebuchet MS" w:cs="Trebuchet MS"/>
                <w:b/>
                <w:bCs/>
                <w:sz w:val="20"/>
                <w:szCs w:val="20"/>
              </w:rPr>
              <w:t>Farm Dogs</w:t>
            </w:r>
          </w:p>
        </w:tc>
        <w:tc>
          <w:tcPr>
            <w:tcW w:w="3155" w:type="dxa"/>
          </w:tcPr>
          <w:p w14:paraId="3C4F3965" w14:textId="57B0D620" w:rsidR="0007137F" w:rsidRPr="00AE5E08" w:rsidRDefault="0099202F"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Children scared of dog, barking (loud noise), </w:t>
            </w:r>
            <w:r w:rsidR="00812E57">
              <w:rPr>
                <w:rFonts w:ascii="Trebuchet MS" w:eastAsia="Trebuchet MS" w:hAnsi="Trebuchet MS" w:cs="Trebuchet MS"/>
                <w:b/>
                <w:bCs/>
                <w:color w:val="000000" w:themeColor="text1"/>
                <w:sz w:val="20"/>
                <w:szCs w:val="20"/>
              </w:rPr>
              <w:t xml:space="preserve">jumping up. </w:t>
            </w:r>
          </w:p>
        </w:tc>
        <w:tc>
          <w:tcPr>
            <w:tcW w:w="5553" w:type="dxa"/>
          </w:tcPr>
          <w:p w14:paraId="4659B580" w14:textId="7EB9C897" w:rsidR="0007137F" w:rsidRPr="00AE5E08" w:rsidRDefault="00812E57"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Discussion at pre-visit about d</w:t>
            </w:r>
            <w:r w:rsidR="004C0DA3">
              <w:rPr>
                <w:rFonts w:ascii="Trebuchet MS" w:eastAsia="Trebuchet MS" w:hAnsi="Trebuchet MS" w:cs="Trebuchet MS"/>
                <w:b/>
                <w:bCs/>
                <w:color w:val="000000" w:themeColor="text1"/>
                <w:sz w:val="20"/>
                <w:szCs w:val="20"/>
              </w:rPr>
              <w:t>ogs</w:t>
            </w:r>
            <w:r w:rsidR="00933AC1">
              <w:rPr>
                <w:rFonts w:ascii="Trebuchet MS" w:eastAsia="Trebuchet MS" w:hAnsi="Trebuchet MS" w:cs="Trebuchet MS"/>
                <w:b/>
                <w:bCs/>
                <w:color w:val="000000" w:themeColor="text1"/>
                <w:sz w:val="20"/>
                <w:szCs w:val="20"/>
              </w:rPr>
              <w:t>’</w:t>
            </w:r>
            <w:r w:rsidR="004C0DA3">
              <w:rPr>
                <w:rFonts w:ascii="Trebuchet MS" w:eastAsia="Trebuchet MS" w:hAnsi="Trebuchet MS" w:cs="Trebuchet MS"/>
                <w:b/>
                <w:bCs/>
                <w:color w:val="000000" w:themeColor="text1"/>
                <w:sz w:val="20"/>
                <w:szCs w:val="20"/>
              </w:rPr>
              <w:t xml:space="preserve"> participation. Children introduced to dog and briefed</w:t>
            </w:r>
            <w:r w:rsidR="00534ADA">
              <w:rPr>
                <w:rFonts w:ascii="Trebuchet MS" w:eastAsia="Trebuchet MS" w:hAnsi="Trebuchet MS" w:cs="Trebuchet MS"/>
                <w:b/>
                <w:bCs/>
                <w:color w:val="000000" w:themeColor="text1"/>
                <w:sz w:val="20"/>
                <w:szCs w:val="20"/>
              </w:rPr>
              <w:t xml:space="preserve"> during Health and Safety</w:t>
            </w:r>
            <w:r w:rsidR="00933AC1">
              <w:rPr>
                <w:rFonts w:ascii="Trebuchet MS" w:eastAsia="Trebuchet MS" w:hAnsi="Trebuchet MS" w:cs="Trebuchet MS"/>
                <w:b/>
                <w:bCs/>
                <w:color w:val="000000" w:themeColor="text1"/>
                <w:sz w:val="20"/>
                <w:szCs w:val="20"/>
              </w:rPr>
              <w:t xml:space="preserve"> and shown how to behave around dogs</w:t>
            </w:r>
          </w:p>
        </w:tc>
        <w:tc>
          <w:tcPr>
            <w:tcW w:w="1568" w:type="dxa"/>
          </w:tcPr>
          <w:p w14:paraId="7A94D938" w14:textId="30143880" w:rsidR="0007137F" w:rsidRPr="00AE5E08" w:rsidRDefault="0049544C"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If dogs become a problem they will be removed from site.</w:t>
            </w:r>
          </w:p>
        </w:tc>
        <w:tc>
          <w:tcPr>
            <w:tcW w:w="1265" w:type="dxa"/>
          </w:tcPr>
          <w:p w14:paraId="3B5E44DC" w14:textId="77777777" w:rsidR="0007137F" w:rsidRPr="00AE5E08" w:rsidRDefault="0007137F" w:rsidP="008C41E4">
            <w:pPr>
              <w:spacing w:after="160" w:line="259" w:lineRule="auto"/>
              <w:rPr>
                <w:rFonts w:ascii="Trebuchet MS" w:eastAsia="Trebuchet MS" w:hAnsi="Trebuchet MS" w:cs="Trebuchet MS"/>
                <w:b/>
                <w:bCs/>
                <w:color w:val="000000" w:themeColor="text1"/>
                <w:sz w:val="20"/>
                <w:szCs w:val="20"/>
              </w:rPr>
            </w:pPr>
          </w:p>
        </w:tc>
      </w:tr>
      <w:tr w:rsidR="00177E5E" w:rsidRPr="00AE5E08" w14:paraId="4C7A19D7" w14:textId="65AE8756" w:rsidTr="0007137F">
        <w:tc>
          <w:tcPr>
            <w:tcW w:w="2204" w:type="dxa"/>
          </w:tcPr>
          <w:p w14:paraId="4911B21B" w14:textId="53A97D44" w:rsidR="008C41E4" w:rsidRPr="00AE5E08" w:rsidRDefault="008C41E4" w:rsidP="008C41E4">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Contact with animals, including chickens</w:t>
            </w:r>
            <w:r w:rsidR="00B4485D">
              <w:rPr>
                <w:rFonts w:ascii="Trebuchet MS" w:eastAsia="Trebuchet MS" w:hAnsi="Trebuchet MS" w:cs="Trebuchet MS"/>
                <w:b/>
                <w:bCs/>
                <w:sz w:val="20"/>
                <w:szCs w:val="20"/>
              </w:rPr>
              <w:t xml:space="preserve"> and farm dogs</w:t>
            </w:r>
            <w:r w:rsidR="007D06A6">
              <w:rPr>
                <w:rFonts w:ascii="Trebuchet MS" w:eastAsia="Trebuchet MS" w:hAnsi="Trebuchet MS" w:cs="Trebuchet MS"/>
                <w:b/>
                <w:bCs/>
                <w:sz w:val="20"/>
                <w:szCs w:val="20"/>
              </w:rPr>
              <w:t xml:space="preserve"> and cats</w:t>
            </w:r>
          </w:p>
          <w:p w14:paraId="7E1718A1" w14:textId="38123797" w:rsidR="008C41E4" w:rsidRPr="00AE5E08" w:rsidRDefault="008C41E4" w:rsidP="008C41E4">
            <w:pPr>
              <w:spacing w:after="160" w:line="259" w:lineRule="auto"/>
              <w:rPr>
                <w:rFonts w:ascii="Trebuchet MS" w:hAnsi="Trebuchet MS"/>
                <w:b/>
                <w:bCs/>
                <w:sz w:val="20"/>
                <w:szCs w:val="20"/>
              </w:rPr>
            </w:pPr>
            <w:r w:rsidRPr="00AE5E08">
              <w:rPr>
                <w:rFonts w:ascii="Trebuchet MS" w:eastAsia="Trebuchet MS" w:hAnsi="Trebuchet MS" w:cs="Trebuchet MS"/>
                <w:b/>
                <w:bCs/>
                <w:color w:val="000000" w:themeColor="text1"/>
                <w:sz w:val="20"/>
                <w:szCs w:val="20"/>
              </w:rPr>
              <w:t xml:space="preserve">Zoonoses (infection from farm animals to humans).  </w:t>
            </w:r>
          </w:p>
          <w:p w14:paraId="6C5BAC54" w14:textId="4C26D899"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Illness, disease as a result of ingesting bacteria.</w:t>
            </w:r>
          </w:p>
        </w:tc>
        <w:tc>
          <w:tcPr>
            <w:tcW w:w="3155" w:type="dxa"/>
          </w:tcPr>
          <w:p w14:paraId="13EF0EC0" w14:textId="394587F0" w:rsidR="008C41E4" w:rsidRPr="00AE5E08" w:rsidRDefault="008C41E4" w:rsidP="008C41E4">
            <w:pPr>
              <w:spacing w:after="160" w:line="259" w:lineRule="auto"/>
              <w:rPr>
                <w:rFonts w:ascii="Trebuchet MS" w:hAnsi="Trebuchet MS"/>
                <w:b/>
                <w:bCs/>
                <w:sz w:val="20"/>
                <w:szCs w:val="20"/>
              </w:rPr>
            </w:pPr>
            <w:r w:rsidRPr="00AE5E08">
              <w:rPr>
                <w:rFonts w:ascii="Trebuchet MS" w:eastAsia="Trebuchet MS" w:hAnsi="Trebuchet MS" w:cs="Trebuchet MS"/>
                <w:b/>
                <w:bCs/>
                <w:color w:val="000000" w:themeColor="text1"/>
                <w:sz w:val="20"/>
                <w:szCs w:val="20"/>
              </w:rPr>
              <w:t>Infection and disease risk from pathogens including e-coli.</w:t>
            </w:r>
          </w:p>
        </w:tc>
        <w:tc>
          <w:tcPr>
            <w:tcW w:w="5553" w:type="dxa"/>
          </w:tcPr>
          <w:p w14:paraId="51F40D81" w14:textId="738B5255" w:rsidR="008C41E4"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Children must wash their hands </w:t>
            </w:r>
            <w:r w:rsidR="00C54FEC">
              <w:rPr>
                <w:rFonts w:ascii="Trebuchet MS" w:eastAsia="Trebuchet MS" w:hAnsi="Trebuchet MS" w:cs="Trebuchet MS"/>
                <w:b/>
                <w:bCs/>
                <w:color w:val="000000" w:themeColor="text1"/>
                <w:sz w:val="20"/>
                <w:szCs w:val="20"/>
              </w:rPr>
              <w:t>after contact with animals a</w:t>
            </w:r>
            <w:r w:rsidRPr="00AE5E08">
              <w:rPr>
                <w:rFonts w:ascii="Trebuchet MS" w:eastAsia="Trebuchet MS" w:hAnsi="Trebuchet MS" w:cs="Trebuchet MS"/>
                <w:b/>
                <w:bCs/>
                <w:color w:val="000000" w:themeColor="text1"/>
                <w:sz w:val="20"/>
                <w:szCs w:val="20"/>
              </w:rPr>
              <w:t xml:space="preserve">nd before </w:t>
            </w:r>
            <w:r w:rsidR="00C54FEC">
              <w:rPr>
                <w:rFonts w:ascii="Trebuchet MS" w:eastAsia="Trebuchet MS" w:hAnsi="Trebuchet MS" w:cs="Trebuchet MS"/>
                <w:b/>
                <w:bCs/>
                <w:color w:val="000000" w:themeColor="text1"/>
                <w:sz w:val="20"/>
                <w:szCs w:val="20"/>
              </w:rPr>
              <w:t>eating</w:t>
            </w:r>
            <w:r w:rsidRPr="00AE5E08">
              <w:rPr>
                <w:rFonts w:ascii="Trebuchet MS" w:eastAsia="Trebuchet MS" w:hAnsi="Trebuchet MS" w:cs="Trebuchet MS"/>
                <w:b/>
                <w:bCs/>
                <w:color w:val="000000" w:themeColor="text1"/>
                <w:sz w:val="20"/>
                <w:szCs w:val="20"/>
              </w:rPr>
              <w:t xml:space="preserve">. Anti-bac gel can be used as a temporary measure. </w:t>
            </w:r>
          </w:p>
          <w:p w14:paraId="42E28283" w14:textId="023AAAF6" w:rsidR="00F50B8B" w:rsidRDefault="00F50B8B"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Aprons are offered to </w:t>
            </w:r>
            <w:r w:rsidR="005A326D">
              <w:rPr>
                <w:rFonts w:ascii="Trebuchet MS" w:eastAsia="Trebuchet MS" w:hAnsi="Trebuchet MS" w:cs="Trebuchet MS"/>
                <w:b/>
                <w:bCs/>
                <w:color w:val="000000" w:themeColor="text1"/>
                <w:sz w:val="20"/>
                <w:szCs w:val="20"/>
              </w:rPr>
              <w:t xml:space="preserve">children </w:t>
            </w:r>
            <w:r>
              <w:rPr>
                <w:rFonts w:ascii="Trebuchet MS" w:eastAsia="Trebuchet MS" w:hAnsi="Trebuchet MS" w:cs="Trebuchet MS"/>
                <w:b/>
                <w:bCs/>
                <w:color w:val="000000" w:themeColor="text1"/>
                <w:sz w:val="20"/>
                <w:szCs w:val="20"/>
              </w:rPr>
              <w:t>when in contact with chickens. Optional.</w:t>
            </w:r>
            <w:r w:rsidR="005A326D">
              <w:rPr>
                <w:rFonts w:ascii="Trebuchet MS" w:eastAsia="Trebuchet MS" w:hAnsi="Trebuchet MS" w:cs="Trebuchet MS"/>
                <w:b/>
                <w:bCs/>
                <w:color w:val="000000" w:themeColor="text1"/>
                <w:sz w:val="20"/>
                <w:szCs w:val="20"/>
              </w:rPr>
              <w:t xml:space="preserve"> </w:t>
            </w:r>
          </w:p>
          <w:p w14:paraId="3CB2BF0F" w14:textId="232D5C1C" w:rsidR="005A326D" w:rsidRPr="00AE5E08" w:rsidRDefault="005A326D"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School is advised to sanitise hands </w:t>
            </w:r>
            <w:r w:rsidR="00B057AE">
              <w:rPr>
                <w:rFonts w:ascii="Trebuchet MS" w:eastAsia="Trebuchet MS" w:hAnsi="Trebuchet MS" w:cs="Trebuchet MS"/>
                <w:b/>
                <w:bCs/>
                <w:color w:val="000000" w:themeColor="text1"/>
                <w:sz w:val="20"/>
                <w:szCs w:val="20"/>
              </w:rPr>
              <w:t>after handling eggs and chickens.</w:t>
            </w:r>
          </w:p>
          <w:p w14:paraId="7F59977A" w14:textId="6D48B040"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Visitors advised in H&amp;S briefing to keep hands away from face and not put anything in their mouths including fingers. </w:t>
            </w:r>
          </w:p>
          <w:p w14:paraId="189E7852" w14:textId="127A9904" w:rsidR="008C41E4" w:rsidRPr="00AE5E08" w:rsidRDefault="008C41E4" w:rsidP="008C41E4">
            <w:pPr>
              <w:rPr>
                <w:rFonts w:ascii="Trebuchet MS" w:eastAsia="Trebuchet MS" w:hAnsi="Trebuchet MS" w:cs="Trebuchet MS"/>
                <w:b/>
                <w:bCs/>
                <w:color w:val="000000" w:themeColor="text1"/>
                <w:sz w:val="20"/>
                <w:szCs w:val="20"/>
              </w:rPr>
            </w:pPr>
          </w:p>
          <w:p w14:paraId="044CDCEA" w14:textId="590690E4"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Any existing open cuts / wounds must be covered by a plaster.</w:t>
            </w:r>
          </w:p>
          <w:p w14:paraId="1B8735B4" w14:textId="77777777" w:rsidR="00B65A41" w:rsidRPr="00AE5E08" w:rsidRDefault="00B65A41" w:rsidP="00E822A5">
            <w:pPr>
              <w:spacing w:after="160" w:line="259" w:lineRule="auto"/>
              <w:rPr>
                <w:rFonts w:ascii="Trebuchet MS" w:eastAsia="Trebuchet MS" w:hAnsi="Trebuchet MS" w:cs="Trebuchet MS"/>
                <w:b/>
                <w:bCs/>
                <w:color w:val="000000" w:themeColor="text1"/>
                <w:sz w:val="20"/>
                <w:szCs w:val="20"/>
              </w:rPr>
            </w:pPr>
          </w:p>
          <w:p w14:paraId="55159585" w14:textId="1BF562AF" w:rsidR="008C41E4" w:rsidRPr="00AE5E08" w:rsidRDefault="008C41E4" w:rsidP="00E822A5">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If animals are known </w:t>
            </w:r>
            <w:r w:rsidR="00AE5E08">
              <w:rPr>
                <w:rFonts w:ascii="Trebuchet MS" w:eastAsia="Trebuchet MS" w:hAnsi="Trebuchet MS" w:cs="Trebuchet MS"/>
                <w:b/>
                <w:bCs/>
                <w:color w:val="000000" w:themeColor="text1"/>
                <w:sz w:val="20"/>
                <w:szCs w:val="20"/>
              </w:rPr>
              <w:t xml:space="preserve">to </w:t>
            </w:r>
            <w:r w:rsidR="00A37DB9" w:rsidRPr="00AE5E08">
              <w:rPr>
                <w:rFonts w:ascii="Trebuchet MS" w:eastAsia="Trebuchet MS" w:hAnsi="Trebuchet MS" w:cs="Trebuchet MS"/>
                <w:b/>
                <w:bCs/>
                <w:color w:val="000000" w:themeColor="text1"/>
                <w:sz w:val="20"/>
                <w:szCs w:val="20"/>
              </w:rPr>
              <w:t>suffer</w:t>
            </w:r>
            <w:r w:rsidRPr="00AE5E08">
              <w:rPr>
                <w:rFonts w:ascii="Trebuchet MS" w:eastAsia="Trebuchet MS" w:hAnsi="Trebuchet MS" w:cs="Trebuchet MS"/>
                <w:b/>
                <w:bCs/>
                <w:color w:val="000000" w:themeColor="text1"/>
                <w:sz w:val="20"/>
                <w:szCs w:val="20"/>
              </w:rPr>
              <w:t xml:space="preserve"> from any diseases that can infect visiting adults or children (zoonoses), for </w:t>
            </w:r>
            <w:r w:rsidRPr="00AE5E08">
              <w:rPr>
                <w:rFonts w:ascii="Trebuchet MS" w:eastAsia="Trebuchet MS" w:hAnsi="Trebuchet MS" w:cs="Trebuchet MS"/>
                <w:b/>
                <w:bCs/>
                <w:color w:val="000000" w:themeColor="text1"/>
                <w:sz w:val="20"/>
                <w:szCs w:val="20"/>
              </w:rPr>
              <w:lastRenderedPageBreak/>
              <w:t xml:space="preserve">example Orf, Ringworm and enzootic abortion; or if lambs have been vaccinated against Orf within the last eight weeks; then the children will not be allowed to come into contact with the fence.  </w:t>
            </w:r>
          </w:p>
        </w:tc>
        <w:tc>
          <w:tcPr>
            <w:tcW w:w="1568" w:type="dxa"/>
          </w:tcPr>
          <w:p w14:paraId="4AF79722" w14:textId="7777777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p>
        </w:tc>
        <w:tc>
          <w:tcPr>
            <w:tcW w:w="1265" w:type="dxa"/>
          </w:tcPr>
          <w:p w14:paraId="738AE41A" w14:textId="7777777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p>
        </w:tc>
      </w:tr>
      <w:tr w:rsidR="00FB397A" w:rsidRPr="00AE5E08" w14:paraId="00F2038B" w14:textId="77777777" w:rsidTr="0007137F">
        <w:tc>
          <w:tcPr>
            <w:tcW w:w="2204" w:type="dxa"/>
          </w:tcPr>
          <w:p w14:paraId="0DA24AB8" w14:textId="43DEAB74" w:rsidR="00FB397A" w:rsidRPr="00AE5E08" w:rsidRDefault="00FB397A"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Bird Flu</w:t>
            </w:r>
          </w:p>
        </w:tc>
        <w:tc>
          <w:tcPr>
            <w:tcW w:w="3155" w:type="dxa"/>
          </w:tcPr>
          <w:p w14:paraId="2619361C" w14:textId="1255F47C" w:rsidR="00FB397A" w:rsidRPr="00AE5E08" w:rsidRDefault="00B96974" w:rsidP="008C41E4">
            <w:pPr>
              <w:spacing w:after="160"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Spreading bird flu</w:t>
            </w:r>
          </w:p>
        </w:tc>
        <w:tc>
          <w:tcPr>
            <w:tcW w:w="5553" w:type="dxa"/>
          </w:tcPr>
          <w:p w14:paraId="303D8BAB" w14:textId="39878383" w:rsidR="00FB397A" w:rsidRPr="00AE5E08" w:rsidRDefault="00B96974" w:rsidP="008C41E4">
            <w:pPr>
              <w:spacing w:after="160" w:line="259" w:lineRule="auto"/>
              <w:rPr>
                <w:rFonts w:ascii="Trebuchet MS" w:eastAsia="Trebuchet MS" w:hAnsi="Trebuchet MS" w:cs="Trebuchet MS"/>
                <w:b/>
                <w:bCs/>
                <w:sz w:val="20"/>
                <w:szCs w:val="20"/>
              </w:rPr>
            </w:pPr>
            <w:r>
              <w:rPr>
                <w:rFonts w:ascii="Trebuchet MS" w:eastAsia="Trebuchet MS" w:hAnsi="Trebuchet MS" w:cs="Trebuchet MS"/>
                <w:b/>
                <w:bCs/>
                <w:sz w:val="20"/>
                <w:szCs w:val="20"/>
              </w:rPr>
              <w:t xml:space="preserve">Birds will be checked to insure they are healthy before the visit.  If bird flu </w:t>
            </w:r>
            <w:proofErr w:type="gramStart"/>
            <w:r>
              <w:rPr>
                <w:rFonts w:ascii="Trebuchet MS" w:eastAsia="Trebuchet MS" w:hAnsi="Trebuchet MS" w:cs="Trebuchet MS"/>
                <w:b/>
                <w:bCs/>
                <w:sz w:val="20"/>
                <w:szCs w:val="20"/>
              </w:rPr>
              <w:t>pre</w:t>
            </w:r>
            <w:r w:rsidR="008A66E5">
              <w:rPr>
                <w:rFonts w:ascii="Trebuchet MS" w:eastAsia="Trebuchet MS" w:hAnsi="Trebuchet MS" w:cs="Trebuchet MS"/>
                <w:b/>
                <w:bCs/>
                <w:sz w:val="20"/>
                <w:szCs w:val="20"/>
              </w:rPr>
              <w:t>sent</w:t>
            </w:r>
            <w:proofErr w:type="gramEnd"/>
            <w:r w:rsidR="008A66E5">
              <w:rPr>
                <w:rFonts w:ascii="Trebuchet MS" w:eastAsia="Trebuchet MS" w:hAnsi="Trebuchet MS" w:cs="Trebuchet MS"/>
                <w:b/>
                <w:bCs/>
                <w:sz w:val="20"/>
                <w:szCs w:val="20"/>
              </w:rPr>
              <w:t xml:space="preserve"> the visit will be cancelled and DEFRA guidelines</w:t>
            </w:r>
            <w:r w:rsidR="005A326D">
              <w:rPr>
                <w:rFonts w:ascii="Trebuchet MS" w:eastAsia="Trebuchet MS" w:hAnsi="Trebuchet MS" w:cs="Trebuchet MS"/>
                <w:b/>
                <w:bCs/>
                <w:sz w:val="20"/>
                <w:szCs w:val="20"/>
              </w:rPr>
              <w:t xml:space="preserve"> will be followed</w:t>
            </w:r>
          </w:p>
        </w:tc>
        <w:tc>
          <w:tcPr>
            <w:tcW w:w="1568" w:type="dxa"/>
          </w:tcPr>
          <w:p w14:paraId="4423DB24" w14:textId="77777777" w:rsidR="00FB397A" w:rsidRPr="00AE5E08" w:rsidRDefault="00FB397A" w:rsidP="008C41E4">
            <w:pPr>
              <w:spacing w:after="160" w:line="259" w:lineRule="auto"/>
              <w:rPr>
                <w:rFonts w:ascii="Trebuchet MS" w:eastAsia="Trebuchet MS" w:hAnsi="Trebuchet MS" w:cs="Trebuchet MS"/>
                <w:b/>
                <w:bCs/>
                <w:color w:val="FF0000"/>
                <w:sz w:val="20"/>
                <w:szCs w:val="20"/>
              </w:rPr>
            </w:pPr>
          </w:p>
        </w:tc>
        <w:tc>
          <w:tcPr>
            <w:tcW w:w="1265" w:type="dxa"/>
          </w:tcPr>
          <w:p w14:paraId="2E9ABA83" w14:textId="77777777" w:rsidR="00FB397A" w:rsidRPr="00AE5E08" w:rsidRDefault="00FB397A" w:rsidP="008C41E4">
            <w:pPr>
              <w:spacing w:after="160" w:line="259" w:lineRule="auto"/>
              <w:rPr>
                <w:rFonts w:ascii="Trebuchet MS" w:eastAsia="Trebuchet MS" w:hAnsi="Trebuchet MS" w:cs="Trebuchet MS"/>
                <w:b/>
                <w:bCs/>
                <w:color w:val="FF0000"/>
                <w:sz w:val="20"/>
                <w:szCs w:val="20"/>
              </w:rPr>
            </w:pPr>
          </w:p>
        </w:tc>
      </w:tr>
      <w:tr w:rsidR="00177E5E" w:rsidRPr="00AE5E08" w14:paraId="7D508E8B" w14:textId="3AFFB7D8" w:rsidTr="0007137F">
        <w:tc>
          <w:tcPr>
            <w:tcW w:w="2204" w:type="dxa"/>
          </w:tcPr>
          <w:p w14:paraId="24B88AD2" w14:textId="76914B0C"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Touching growing plants, and walking in fields of growing crops</w:t>
            </w:r>
          </w:p>
          <w:p w14:paraId="4EDEEAE3" w14:textId="47A81AF9"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p>
        </w:tc>
        <w:tc>
          <w:tcPr>
            <w:tcW w:w="3155" w:type="dxa"/>
          </w:tcPr>
          <w:p w14:paraId="4433383C" w14:textId="7777777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Ill health /allergic reaction as a result of coming into contact with applied chemicals. </w:t>
            </w:r>
          </w:p>
          <w:p w14:paraId="58E5DFA1" w14:textId="28FE95C8"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Skin irritation has a result of contact with grasses / crops.</w:t>
            </w:r>
          </w:p>
        </w:tc>
        <w:tc>
          <w:tcPr>
            <w:tcW w:w="5553" w:type="dxa"/>
          </w:tcPr>
          <w:p w14:paraId="211A9F34" w14:textId="5CB3169D" w:rsidR="008C41E4" w:rsidRPr="00AE5E08" w:rsidRDefault="008C41E4" w:rsidP="008C41E4">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Visitors will not come into contact with any crops that have been sprayed within the last two days. No spraying will take place within the vicinity of the visit.</w:t>
            </w:r>
          </w:p>
          <w:p w14:paraId="05C1032D" w14:textId="4FAFDEB2" w:rsidR="008C41E4" w:rsidRPr="00AE5E08" w:rsidRDefault="008C41E4" w:rsidP="008C41E4">
            <w:pPr>
              <w:spacing w:after="160" w:line="259" w:lineRule="auto"/>
              <w:rPr>
                <w:rFonts w:ascii="Trebuchet MS" w:hAnsi="Trebuchet MS"/>
                <w:b/>
                <w:bCs/>
                <w:sz w:val="20"/>
                <w:szCs w:val="20"/>
              </w:rPr>
            </w:pPr>
            <w:r w:rsidRPr="00AE5E08">
              <w:rPr>
                <w:rFonts w:ascii="Trebuchet MS" w:hAnsi="Trebuchet MS"/>
                <w:b/>
                <w:bCs/>
                <w:sz w:val="20"/>
                <w:szCs w:val="20"/>
              </w:rPr>
              <w:t xml:space="preserve">Walking through crops and grasses can cause localised allergic skin reactions. It is recommended that children wear trousers and long-sleeved tops. </w:t>
            </w:r>
          </w:p>
        </w:tc>
        <w:tc>
          <w:tcPr>
            <w:tcW w:w="1568" w:type="dxa"/>
          </w:tcPr>
          <w:p w14:paraId="3880817C" w14:textId="77777777" w:rsidR="008C41E4" w:rsidRPr="00AE5E08" w:rsidRDefault="008C41E4" w:rsidP="008C41E4">
            <w:pPr>
              <w:spacing w:after="160" w:line="259" w:lineRule="auto"/>
              <w:rPr>
                <w:rFonts w:ascii="Trebuchet MS" w:eastAsia="Trebuchet MS" w:hAnsi="Trebuchet MS" w:cs="Trebuchet MS"/>
                <w:b/>
                <w:bCs/>
                <w:color w:val="FF0000"/>
                <w:sz w:val="20"/>
                <w:szCs w:val="20"/>
              </w:rPr>
            </w:pPr>
          </w:p>
        </w:tc>
        <w:tc>
          <w:tcPr>
            <w:tcW w:w="1265" w:type="dxa"/>
          </w:tcPr>
          <w:p w14:paraId="7F3CBED8" w14:textId="77777777" w:rsidR="008C41E4" w:rsidRPr="00AE5E08" w:rsidRDefault="008C41E4" w:rsidP="008C41E4">
            <w:pPr>
              <w:spacing w:after="160" w:line="259" w:lineRule="auto"/>
              <w:rPr>
                <w:rFonts w:ascii="Trebuchet MS" w:eastAsia="Trebuchet MS" w:hAnsi="Trebuchet MS" w:cs="Trebuchet MS"/>
                <w:b/>
                <w:bCs/>
                <w:color w:val="FF0000"/>
                <w:sz w:val="20"/>
                <w:szCs w:val="20"/>
              </w:rPr>
            </w:pPr>
          </w:p>
        </w:tc>
      </w:tr>
      <w:tr w:rsidR="00177E5E" w:rsidRPr="00AE5E08" w14:paraId="00D9BFDC" w14:textId="77777777" w:rsidTr="0007137F">
        <w:tc>
          <w:tcPr>
            <w:tcW w:w="2204" w:type="dxa"/>
          </w:tcPr>
          <w:p w14:paraId="1B8594A0"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Examining wheat plants / seed pods and the soil. </w:t>
            </w:r>
          </w:p>
          <w:p w14:paraId="6EA38275" w14:textId="77777777" w:rsidR="008C41E4" w:rsidRPr="00AE5E08" w:rsidRDefault="008C41E4" w:rsidP="008C41E4">
            <w:pPr>
              <w:rPr>
                <w:rFonts w:ascii="Trebuchet MS" w:eastAsia="Trebuchet MS" w:hAnsi="Trebuchet MS" w:cs="Trebuchet MS"/>
                <w:b/>
                <w:bCs/>
                <w:color w:val="000000" w:themeColor="text1"/>
                <w:sz w:val="20"/>
                <w:szCs w:val="20"/>
              </w:rPr>
            </w:pPr>
          </w:p>
          <w:p w14:paraId="11D0B586" w14:textId="77777777" w:rsidR="008C41E4" w:rsidRPr="00AE5E08" w:rsidRDefault="008C41E4" w:rsidP="008C41E4">
            <w:pPr>
              <w:rPr>
                <w:rFonts w:ascii="Trebuchet MS" w:eastAsia="Trebuchet MS" w:hAnsi="Trebuchet MS" w:cs="Trebuchet MS"/>
                <w:b/>
                <w:bCs/>
                <w:color w:val="000000" w:themeColor="text1"/>
                <w:sz w:val="20"/>
                <w:szCs w:val="20"/>
              </w:rPr>
            </w:pPr>
          </w:p>
          <w:p w14:paraId="2476978A" w14:textId="7777777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p>
        </w:tc>
        <w:tc>
          <w:tcPr>
            <w:tcW w:w="3155" w:type="dxa"/>
          </w:tcPr>
          <w:p w14:paraId="0ED08244" w14:textId="77777777" w:rsidR="008C41E4" w:rsidRPr="00AE5E08" w:rsidRDefault="008C41E4" w:rsidP="008C41E4">
            <w:pPr>
              <w:spacing w:line="259" w:lineRule="auto"/>
              <w:rPr>
                <w:rFonts w:ascii="Trebuchet MS" w:hAnsi="Trebuchet MS"/>
                <w:b/>
                <w:bCs/>
                <w:sz w:val="20"/>
                <w:szCs w:val="20"/>
              </w:rPr>
            </w:pPr>
            <w:r w:rsidRPr="00AE5E08">
              <w:rPr>
                <w:rFonts w:ascii="Trebuchet MS" w:eastAsia="Trebuchet MS" w:hAnsi="Trebuchet MS" w:cs="Trebuchet MS"/>
                <w:b/>
                <w:bCs/>
                <w:color w:val="000000" w:themeColor="text1"/>
                <w:sz w:val="20"/>
                <w:szCs w:val="20"/>
              </w:rPr>
              <w:t>Hands could become contaminated by pathogens in the soil which, if ingested, could result in illness.</w:t>
            </w:r>
          </w:p>
          <w:p w14:paraId="74A04BD1" w14:textId="7777777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p>
        </w:tc>
        <w:tc>
          <w:tcPr>
            <w:tcW w:w="5553" w:type="dxa"/>
          </w:tcPr>
          <w:p w14:paraId="70222119"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Visitors advised in H&amp;S briefing to keep hands away from face and not put anything in their mouths including fingers. </w:t>
            </w:r>
          </w:p>
          <w:p w14:paraId="685CB756" w14:textId="77777777" w:rsidR="008C41E4" w:rsidRPr="00AE5E08" w:rsidRDefault="008C41E4" w:rsidP="008C41E4">
            <w:pPr>
              <w:rPr>
                <w:rFonts w:ascii="Trebuchet MS" w:eastAsia="Trebuchet MS" w:hAnsi="Trebuchet MS" w:cs="Trebuchet MS"/>
                <w:b/>
                <w:bCs/>
                <w:color w:val="000000" w:themeColor="text1"/>
                <w:sz w:val="20"/>
                <w:szCs w:val="20"/>
              </w:rPr>
            </w:pPr>
          </w:p>
          <w:p w14:paraId="47F256CD"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Ensure that hands are washed before eating. Anti-bac gel can be used as a temporary measure.</w:t>
            </w:r>
          </w:p>
          <w:p w14:paraId="36F8DA47"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 </w:t>
            </w:r>
          </w:p>
          <w:p w14:paraId="03DAAD8A"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Any existing abrasions or cuts to be protected by dressing.</w:t>
            </w:r>
          </w:p>
          <w:p w14:paraId="77402F24"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p w14:paraId="31924482" w14:textId="6AC95633" w:rsidR="008C41E4" w:rsidRDefault="008C41E4" w:rsidP="00436184">
            <w:pPr>
              <w:spacing w:line="259" w:lineRule="auto"/>
              <w:rPr>
                <w:rFonts w:ascii="Trebuchet MS" w:eastAsia="Trebuchet MS" w:hAnsi="Trebuchet MS" w:cs="Trebuchet MS"/>
                <w:b/>
                <w:bCs/>
                <w:color w:val="FF0000"/>
                <w:sz w:val="20"/>
                <w:szCs w:val="20"/>
              </w:rPr>
            </w:pPr>
            <w:r w:rsidRPr="00AE5E08">
              <w:rPr>
                <w:rFonts w:ascii="Trebuchet MS" w:eastAsia="Trebuchet MS" w:hAnsi="Trebuchet MS" w:cs="Trebuchet MS"/>
                <w:b/>
                <w:bCs/>
                <w:color w:val="000000" w:themeColor="text1"/>
                <w:sz w:val="20"/>
                <w:szCs w:val="20"/>
              </w:rPr>
              <w:t>Hands to be washed thoroughly before eating.</w:t>
            </w:r>
          </w:p>
          <w:p w14:paraId="44898417" w14:textId="0B28A6C3" w:rsidR="007372CA" w:rsidRPr="00AE5E08" w:rsidRDefault="007372CA" w:rsidP="008C41E4">
            <w:pPr>
              <w:spacing w:after="160" w:line="259" w:lineRule="auto"/>
              <w:rPr>
                <w:rFonts w:ascii="Trebuchet MS" w:eastAsia="Trebuchet MS" w:hAnsi="Trebuchet MS" w:cs="Trebuchet MS"/>
                <w:b/>
                <w:bCs/>
                <w:color w:val="FF0000"/>
                <w:sz w:val="20"/>
                <w:szCs w:val="20"/>
              </w:rPr>
            </w:pPr>
          </w:p>
        </w:tc>
        <w:tc>
          <w:tcPr>
            <w:tcW w:w="1568" w:type="dxa"/>
          </w:tcPr>
          <w:p w14:paraId="6A9D473C" w14:textId="4DE6D8AF" w:rsidR="008C41E4" w:rsidRPr="00AE5E08" w:rsidRDefault="008C41E4" w:rsidP="008C41E4">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Use anti-bac gel after handling soil, if deemed necessary by school staff. </w:t>
            </w:r>
          </w:p>
        </w:tc>
        <w:tc>
          <w:tcPr>
            <w:tcW w:w="1265" w:type="dxa"/>
          </w:tcPr>
          <w:p w14:paraId="2EC2C3AE" w14:textId="185F4486" w:rsidR="008C41E4" w:rsidRPr="00AE5E08" w:rsidRDefault="008C41E4" w:rsidP="008C41E4">
            <w:pPr>
              <w:spacing w:after="160" w:line="259" w:lineRule="auto"/>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School to carry anti-bacterial gel</w:t>
            </w:r>
          </w:p>
        </w:tc>
      </w:tr>
      <w:tr w:rsidR="00177E5E" w:rsidRPr="00AE5E08" w14:paraId="22607E17" w14:textId="77777777" w:rsidTr="0007137F">
        <w:tc>
          <w:tcPr>
            <w:tcW w:w="2204" w:type="dxa"/>
          </w:tcPr>
          <w:p w14:paraId="5CE2BA2C"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Fungi, toadstools berries and poisonous plants, encountered whilst walking on the farm.</w:t>
            </w:r>
          </w:p>
          <w:p w14:paraId="010D2219" w14:textId="77777777" w:rsidR="008C41E4" w:rsidRPr="00AE5E08" w:rsidRDefault="008C41E4" w:rsidP="008C41E4">
            <w:pPr>
              <w:rPr>
                <w:rFonts w:ascii="Trebuchet MS" w:eastAsia="Trebuchet MS" w:hAnsi="Trebuchet MS" w:cs="Trebuchet MS"/>
                <w:b/>
                <w:bCs/>
                <w:color w:val="000000" w:themeColor="text1"/>
                <w:sz w:val="20"/>
                <w:szCs w:val="20"/>
              </w:rPr>
            </w:pPr>
          </w:p>
          <w:p w14:paraId="4B73BD60" w14:textId="77777777" w:rsidR="008C41E4" w:rsidRPr="00AE5E08" w:rsidRDefault="008C41E4" w:rsidP="008C41E4">
            <w:pPr>
              <w:rPr>
                <w:rFonts w:ascii="Trebuchet MS" w:eastAsia="Trebuchet MS" w:hAnsi="Trebuchet MS" w:cs="Trebuchet MS"/>
                <w:b/>
                <w:bCs/>
                <w:color w:val="000000" w:themeColor="text1"/>
                <w:sz w:val="20"/>
                <w:szCs w:val="20"/>
              </w:rPr>
            </w:pPr>
          </w:p>
        </w:tc>
        <w:tc>
          <w:tcPr>
            <w:tcW w:w="3155" w:type="dxa"/>
          </w:tcPr>
          <w:p w14:paraId="6FE1D313"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Touching or eating poisonous plants may result in illness and poisoning.</w:t>
            </w:r>
          </w:p>
          <w:p w14:paraId="456B705F" w14:textId="77777777" w:rsidR="008C41E4" w:rsidRPr="00AE5E08" w:rsidRDefault="008C41E4" w:rsidP="008C41E4">
            <w:pPr>
              <w:rPr>
                <w:rFonts w:ascii="Trebuchet MS" w:eastAsia="Trebuchet MS" w:hAnsi="Trebuchet MS" w:cs="Trebuchet MS"/>
                <w:b/>
                <w:bCs/>
                <w:color w:val="000000" w:themeColor="text1"/>
                <w:sz w:val="20"/>
                <w:szCs w:val="20"/>
              </w:rPr>
            </w:pPr>
          </w:p>
          <w:p w14:paraId="45C2C441"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Stinging nettles / thistles plants that cause discomfort.</w:t>
            </w:r>
          </w:p>
          <w:p w14:paraId="3234E44B"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tc>
        <w:tc>
          <w:tcPr>
            <w:tcW w:w="5553" w:type="dxa"/>
          </w:tcPr>
          <w:p w14:paraId="5BEFBFFD"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Visitors will be warned not to touch or eat plants &amp; berries from the farm or </w:t>
            </w:r>
            <w:proofErr w:type="gramStart"/>
            <w:r w:rsidRPr="00AE5E08">
              <w:rPr>
                <w:rFonts w:ascii="Trebuchet MS" w:eastAsia="Trebuchet MS" w:hAnsi="Trebuchet MS" w:cs="Trebuchet MS"/>
                <w:b/>
                <w:bCs/>
                <w:color w:val="000000" w:themeColor="text1"/>
                <w:sz w:val="20"/>
                <w:szCs w:val="20"/>
              </w:rPr>
              <w:t>woodland;</w:t>
            </w:r>
            <w:proofErr w:type="gramEnd"/>
            <w:r w:rsidRPr="00AE5E08">
              <w:rPr>
                <w:rFonts w:ascii="Trebuchet MS" w:eastAsia="Trebuchet MS" w:hAnsi="Trebuchet MS" w:cs="Trebuchet MS"/>
                <w:b/>
                <w:bCs/>
                <w:color w:val="000000" w:themeColor="text1"/>
                <w:sz w:val="20"/>
                <w:szCs w:val="20"/>
              </w:rPr>
              <w:t xml:space="preserve"> during the H&amp;S brief.</w:t>
            </w:r>
          </w:p>
          <w:p w14:paraId="17A5269A"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p w14:paraId="35C6A5AE"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Fungi will be pointed out during the walk if seen.</w:t>
            </w:r>
          </w:p>
          <w:p w14:paraId="20CEE5D8"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p w14:paraId="3C545CF2"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Children will be shown what a nettle plant looks like and advised to avoid. Nettle stings can be comforted by a cooling dock leaf.</w:t>
            </w:r>
          </w:p>
          <w:p w14:paraId="3226D19C" w14:textId="77777777" w:rsidR="008C41E4" w:rsidRPr="00AE5E08" w:rsidRDefault="008C41E4" w:rsidP="008C41E4">
            <w:pPr>
              <w:rPr>
                <w:rFonts w:ascii="Trebuchet MS" w:eastAsia="Trebuchet MS" w:hAnsi="Trebuchet MS" w:cs="Trebuchet MS"/>
                <w:b/>
                <w:bCs/>
                <w:color w:val="000000" w:themeColor="text1"/>
                <w:sz w:val="20"/>
                <w:szCs w:val="20"/>
              </w:rPr>
            </w:pPr>
          </w:p>
        </w:tc>
        <w:tc>
          <w:tcPr>
            <w:tcW w:w="1568" w:type="dxa"/>
          </w:tcPr>
          <w:p w14:paraId="164428A3" w14:textId="77777777" w:rsidR="008C41E4" w:rsidRPr="00AE5E08" w:rsidRDefault="008C41E4" w:rsidP="008C41E4">
            <w:pPr>
              <w:spacing w:after="160" w:line="259" w:lineRule="auto"/>
              <w:rPr>
                <w:rFonts w:ascii="Trebuchet MS" w:eastAsia="Trebuchet MS" w:hAnsi="Trebuchet MS" w:cs="Trebuchet MS"/>
                <w:b/>
                <w:bCs/>
                <w:sz w:val="20"/>
                <w:szCs w:val="20"/>
              </w:rPr>
            </w:pPr>
          </w:p>
        </w:tc>
        <w:tc>
          <w:tcPr>
            <w:tcW w:w="1265" w:type="dxa"/>
          </w:tcPr>
          <w:p w14:paraId="4FD7BC52" w14:textId="77777777" w:rsidR="008C41E4" w:rsidRPr="00AE5E08" w:rsidRDefault="008C41E4" w:rsidP="008C41E4">
            <w:pPr>
              <w:spacing w:after="160" w:line="259" w:lineRule="auto"/>
              <w:rPr>
                <w:rFonts w:ascii="Trebuchet MS" w:eastAsia="Trebuchet MS" w:hAnsi="Trebuchet MS" w:cs="Trebuchet MS"/>
                <w:b/>
                <w:bCs/>
                <w:sz w:val="20"/>
                <w:szCs w:val="20"/>
              </w:rPr>
            </w:pPr>
          </w:p>
        </w:tc>
      </w:tr>
      <w:tr w:rsidR="00177E5E" w:rsidRPr="00AE5E08" w14:paraId="1D88DECE" w14:textId="7B2E4A0A" w:rsidTr="0007137F">
        <w:tc>
          <w:tcPr>
            <w:tcW w:w="2204" w:type="dxa"/>
          </w:tcPr>
          <w:p w14:paraId="2ACA63F6" w14:textId="2F7C482A"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Woodland</w:t>
            </w:r>
          </w:p>
        </w:tc>
        <w:tc>
          <w:tcPr>
            <w:tcW w:w="3155" w:type="dxa"/>
          </w:tcPr>
          <w:p w14:paraId="3169922F" w14:textId="11B15707" w:rsidR="008C41E4" w:rsidRPr="00AE5E08" w:rsidRDefault="008C41E4" w:rsidP="008C41E4">
            <w:pPr>
              <w:spacing w:after="160"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tripping, falling branches.</w:t>
            </w:r>
          </w:p>
        </w:tc>
        <w:tc>
          <w:tcPr>
            <w:tcW w:w="5553" w:type="dxa"/>
          </w:tcPr>
          <w:p w14:paraId="3A19E94B" w14:textId="26E881E3" w:rsidR="008C41E4" w:rsidRPr="00AE5E08" w:rsidRDefault="008C41E4" w:rsidP="008C41E4">
            <w:pPr>
              <w:spacing w:after="160" w:line="259" w:lineRule="auto"/>
              <w:rPr>
                <w:rFonts w:ascii="Trebuchet MS" w:hAnsi="Trebuchet MS"/>
                <w:b/>
                <w:bCs/>
                <w:sz w:val="20"/>
                <w:szCs w:val="20"/>
              </w:rPr>
            </w:pPr>
            <w:r w:rsidRPr="00AE5E08">
              <w:rPr>
                <w:rFonts w:ascii="Trebuchet MS" w:hAnsi="Trebuchet MS"/>
                <w:b/>
                <w:bCs/>
                <w:sz w:val="20"/>
                <w:szCs w:val="20"/>
              </w:rPr>
              <w:t xml:space="preserve">Activities will not take place in woodland or under trees in high wind or where branches have died back and may </w:t>
            </w:r>
            <w:r w:rsidRPr="00AE5E08">
              <w:rPr>
                <w:rFonts w:ascii="Trebuchet MS" w:hAnsi="Trebuchet MS"/>
                <w:b/>
                <w:bCs/>
                <w:sz w:val="20"/>
                <w:szCs w:val="20"/>
              </w:rPr>
              <w:lastRenderedPageBreak/>
              <w:t xml:space="preserve">fall. All adults to be aware of risk of falling branches. The condition of trees along the intended route will be assessed. </w:t>
            </w:r>
          </w:p>
        </w:tc>
        <w:tc>
          <w:tcPr>
            <w:tcW w:w="1568" w:type="dxa"/>
          </w:tcPr>
          <w:p w14:paraId="7423DC05" w14:textId="77777777" w:rsidR="008C41E4" w:rsidRPr="00AE5E08" w:rsidRDefault="008C41E4" w:rsidP="008C41E4">
            <w:pPr>
              <w:spacing w:after="160" w:line="259" w:lineRule="auto"/>
              <w:rPr>
                <w:rFonts w:ascii="Trebuchet MS" w:hAnsi="Trebuchet MS"/>
                <w:b/>
                <w:bCs/>
                <w:sz w:val="20"/>
                <w:szCs w:val="20"/>
              </w:rPr>
            </w:pPr>
          </w:p>
        </w:tc>
        <w:tc>
          <w:tcPr>
            <w:tcW w:w="1265" w:type="dxa"/>
          </w:tcPr>
          <w:p w14:paraId="39DB6DF9" w14:textId="77777777" w:rsidR="008C41E4" w:rsidRPr="00AE5E08" w:rsidRDefault="008C41E4" w:rsidP="008C41E4">
            <w:pPr>
              <w:spacing w:after="160" w:line="259" w:lineRule="auto"/>
              <w:rPr>
                <w:rFonts w:ascii="Trebuchet MS" w:hAnsi="Trebuchet MS"/>
                <w:b/>
                <w:bCs/>
                <w:sz w:val="20"/>
                <w:szCs w:val="20"/>
              </w:rPr>
            </w:pPr>
          </w:p>
        </w:tc>
      </w:tr>
      <w:tr w:rsidR="00177E5E" w:rsidRPr="00AE5E08" w14:paraId="753FC9AD" w14:textId="78206BA8" w:rsidTr="0007137F">
        <w:tc>
          <w:tcPr>
            <w:tcW w:w="2204" w:type="dxa"/>
          </w:tcPr>
          <w:p w14:paraId="56896DAC" w14:textId="3BD4D4D7" w:rsidR="008C41E4" w:rsidRPr="00AE5E08" w:rsidRDefault="00E822A5"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L</w:t>
            </w:r>
            <w:r w:rsidR="008C41E4" w:rsidRPr="00AE5E08">
              <w:rPr>
                <w:rFonts w:ascii="Trebuchet MS" w:eastAsia="Trebuchet MS" w:hAnsi="Trebuchet MS" w:cs="Trebuchet MS"/>
                <w:b/>
                <w:bCs/>
                <w:color w:val="000000" w:themeColor="text1"/>
                <w:sz w:val="20"/>
                <w:szCs w:val="20"/>
              </w:rPr>
              <w:t>unch area / activity facility</w:t>
            </w:r>
          </w:p>
          <w:p w14:paraId="71413F17" w14:textId="77777777" w:rsidR="008C41E4" w:rsidRPr="00AE5E08" w:rsidRDefault="008C41E4" w:rsidP="008C41E4">
            <w:pPr>
              <w:rPr>
                <w:rFonts w:ascii="Trebuchet MS" w:eastAsia="Trebuchet MS" w:hAnsi="Trebuchet MS" w:cs="Trebuchet MS"/>
                <w:b/>
                <w:bCs/>
                <w:color w:val="000000" w:themeColor="text1"/>
                <w:sz w:val="20"/>
                <w:szCs w:val="20"/>
              </w:rPr>
            </w:pPr>
          </w:p>
          <w:p w14:paraId="061BB153" w14:textId="652257E4" w:rsidR="008C41E4" w:rsidRPr="00AE5E08" w:rsidRDefault="008C41E4" w:rsidP="008C41E4">
            <w:pPr>
              <w:rPr>
                <w:rFonts w:ascii="Trebuchet MS" w:eastAsia="Trebuchet MS" w:hAnsi="Trebuchet MS" w:cs="Trebuchet MS"/>
                <w:b/>
                <w:bCs/>
                <w:color w:val="000000" w:themeColor="text1"/>
                <w:sz w:val="20"/>
                <w:szCs w:val="20"/>
              </w:rPr>
            </w:pPr>
          </w:p>
        </w:tc>
        <w:tc>
          <w:tcPr>
            <w:tcW w:w="3155" w:type="dxa"/>
          </w:tcPr>
          <w:p w14:paraId="5D2E91B5" w14:textId="77777777"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Contamination.</w:t>
            </w:r>
          </w:p>
          <w:p w14:paraId="5E98B49A" w14:textId="77777777" w:rsidR="008C41E4" w:rsidRPr="00AE5E08" w:rsidRDefault="008C41E4" w:rsidP="008C41E4">
            <w:pPr>
              <w:rPr>
                <w:rFonts w:ascii="Trebuchet MS" w:eastAsia="Trebuchet MS" w:hAnsi="Trebuchet MS" w:cs="Trebuchet MS"/>
                <w:b/>
                <w:bCs/>
                <w:color w:val="000000" w:themeColor="text1"/>
                <w:sz w:val="20"/>
                <w:szCs w:val="20"/>
              </w:rPr>
            </w:pPr>
          </w:p>
          <w:p w14:paraId="64EED4B5" w14:textId="558843F9" w:rsidR="008C41E4" w:rsidRPr="00AE5E08" w:rsidRDefault="008C41E4" w:rsidP="008C41E4">
            <w:pPr>
              <w:rPr>
                <w:rFonts w:ascii="Trebuchet MS" w:eastAsia="Trebuchet MS" w:hAnsi="Trebuchet MS" w:cs="Trebuchet MS"/>
                <w:b/>
                <w:bCs/>
                <w:color w:val="000000" w:themeColor="text1"/>
                <w:sz w:val="20"/>
                <w:szCs w:val="20"/>
              </w:rPr>
            </w:pPr>
          </w:p>
        </w:tc>
        <w:tc>
          <w:tcPr>
            <w:tcW w:w="5553" w:type="dxa"/>
          </w:tcPr>
          <w:p w14:paraId="23556EB5" w14:textId="0D952439" w:rsidR="008C41E4" w:rsidRPr="00AE5E08"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Depending on the visit, lunch may be taken at the </w:t>
            </w:r>
            <w:proofErr w:type="gramStart"/>
            <w:r w:rsidR="00E822A5" w:rsidRPr="00AE5E08">
              <w:rPr>
                <w:rFonts w:ascii="Trebuchet MS" w:eastAsia="Trebuchet MS" w:hAnsi="Trebuchet MS" w:cs="Trebuchet MS"/>
                <w:b/>
                <w:bCs/>
                <w:sz w:val="20"/>
                <w:szCs w:val="20"/>
              </w:rPr>
              <w:t>farm yard</w:t>
            </w:r>
            <w:proofErr w:type="gramEnd"/>
            <w:r w:rsidR="00E822A5" w:rsidRPr="00AE5E08">
              <w:rPr>
                <w:rFonts w:ascii="Trebuchet MS" w:eastAsia="Trebuchet MS" w:hAnsi="Trebuchet MS" w:cs="Trebuchet MS"/>
                <w:b/>
                <w:bCs/>
                <w:sz w:val="20"/>
                <w:szCs w:val="20"/>
              </w:rPr>
              <w:t xml:space="preserve"> ‘</w:t>
            </w:r>
            <w:r w:rsidR="00A37DB9" w:rsidRPr="00AE5E08">
              <w:rPr>
                <w:rFonts w:ascii="Trebuchet MS" w:eastAsia="Trebuchet MS" w:hAnsi="Trebuchet MS" w:cs="Trebuchet MS"/>
                <w:b/>
                <w:bCs/>
                <w:sz w:val="20"/>
                <w:szCs w:val="20"/>
              </w:rPr>
              <w:t>C</w:t>
            </w:r>
            <w:r w:rsidRPr="00AE5E08">
              <w:rPr>
                <w:rFonts w:ascii="Trebuchet MS" w:eastAsia="Trebuchet MS" w:hAnsi="Trebuchet MS" w:cs="Trebuchet MS"/>
                <w:b/>
                <w:bCs/>
                <w:sz w:val="20"/>
                <w:szCs w:val="20"/>
              </w:rPr>
              <w:t>abin</w:t>
            </w:r>
            <w:r w:rsidR="00E822A5" w:rsidRPr="00AE5E08">
              <w:rPr>
                <w:rFonts w:ascii="Trebuchet MS" w:eastAsia="Trebuchet MS" w:hAnsi="Trebuchet MS" w:cs="Trebuchet MS"/>
                <w:b/>
                <w:bCs/>
                <w:sz w:val="20"/>
                <w:szCs w:val="20"/>
              </w:rPr>
              <w:t>’</w:t>
            </w:r>
            <w:r w:rsidRPr="00AE5E08">
              <w:rPr>
                <w:rFonts w:ascii="Trebuchet MS" w:eastAsia="Trebuchet MS" w:hAnsi="Trebuchet MS" w:cs="Trebuchet MS"/>
                <w:b/>
                <w:bCs/>
                <w:sz w:val="20"/>
                <w:szCs w:val="20"/>
              </w:rPr>
              <w:t xml:space="preserve">, </w:t>
            </w:r>
            <w:r w:rsidR="00E822A5" w:rsidRPr="00AE5E08">
              <w:rPr>
                <w:rFonts w:ascii="Trebuchet MS" w:eastAsia="Trebuchet MS" w:hAnsi="Trebuchet MS" w:cs="Trebuchet MS"/>
                <w:b/>
                <w:bCs/>
                <w:sz w:val="20"/>
                <w:szCs w:val="20"/>
              </w:rPr>
              <w:t xml:space="preserve">on picnic benches under the open sided </w:t>
            </w:r>
            <w:r w:rsidRPr="00AE5E08">
              <w:rPr>
                <w:rFonts w:ascii="Trebuchet MS" w:eastAsia="Trebuchet MS" w:hAnsi="Trebuchet MS" w:cs="Trebuchet MS"/>
                <w:b/>
                <w:bCs/>
                <w:sz w:val="20"/>
                <w:szCs w:val="20"/>
              </w:rPr>
              <w:t>field barn or</w:t>
            </w:r>
            <w:r w:rsidR="00E822A5" w:rsidRPr="00AE5E08">
              <w:rPr>
                <w:rFonts w:ascii="Trebuchet MS" w:eastAsia="Trebuchet MS" w:hAnsi="Trebuchet MS" w:cs="Trebuchet MS"/>
                <w:b/>
                <w:bCs/>
                <w:sz w:val="20"/>
                <w:szCs w:val="20"/>
              </w:rPr>
              <w:t xml:space="preserve"> on </w:t>
            </w:r>
            <w:r w:rsidRPr="00AE5E08">
              <w:rPr>
                <w:rFonts w:ascii="Trebuchet MS" w:eastAsia="Trebuchet MS" w:hAnsi="Trebuchet MS" w:cs="Trebuchet MS"/>
                <w:b/>
                <w:bCs/>
                <w:sz w:val="20"/>
                <w:szCs w:val="20"/>
              </w:rPr>
              <w:t xml:space="preserve">the grass. </w:t>
            </w:r>
            <w:r w:rsidR="00E822A5" w:rsidRPr="00AE5E08">
              <w:rPr>
                <w:rFonts w:ascii="Trebuchet MS" w:eastAsia="Trebuchet MS" w:hAnsi="Trebuchet MS" w:cs="Trebuchet MS"/>
                <w:b/>
                <w:bCs/>
                <w:sz w:val="20"/>
                <w:szCs w:val="20"/>
              </w:rPr>
              <w:t xml:space="preserve">Lunch areas </w:t>
            </w:r>
            <w:r w:rsidRPr="00AE5E08">
              <w:rPr>
                <w:rFonts w:ascii="Trebuchet MS" w:eastAsia="Trebuchet MS" w:hAnsi="Trebuchet MS" w:cs="Trebuchet MS"/>
                <w:b/>
                <w:bCs/>
                <w:sz w:val="20"/>
                <w:szCs w:val="20"/>
              </w:rPr>
              <w:t xml:space="preserve">will be </w:t>
            </w:r>
            <w:proofErr w:type="gramStart"/>
            <w:r w:rsidRPr="00AE5E08">
              <w:rPr>
                <w:rFonts w:ascii="Trebuchet MS" w:eastAsia="Trebuchet MS" w:hAnsi="Trebuchet MS" w:cs="Trebuchet MS"/>
                <w:b/>
                <w:bCs/>
                <w:sz w:val="20"/>
                <w:szCs w:val="20"/>
              </w:rPr>
              <w:t>cleaned</w:t>
            </w:r>
            <w:proofErr w:type="gramEnd"/>
            <w:r w:rsidRPr="00AE5E08">
              <w:rPr>
                <w:rFonts w:ascii="Trebuchet MS" w:eastAsia="Trebuchet MS" w:hAnsi="Trebuchet MS" w:cs="Trebuchet MS"/>
                <w:b/>
                <w:bCs/>
                <w:sz w:val="20"/>
                <w:szCs w:val="20"/>
              </w:rPr>
              <w:t xml:space="preserve"> and any hazards removed</w:t>
            </w:r>
            <w:r w:rsidR="00E822A5" w:rsidRPr="00AE5E08">
              <w:rPr>
                <w:rFonts w:ascii="Trebuchet MS" w:eastAsia="Trebuchet MS" w:hAnsi="Trebuchet MS" w:cs="Trebuchet MS"/>
                <w:b/>
                <w:bCs/>
                <w:sz w:val="20"/>
                <w:szCs w:val="20"/>
              </w:rPr>
              <w:t>.</w:t>
            </w:r>
          </w:p>
          <w:p w14:paraId="1F84EBC6" w14:textId="77777777" w:rsidR="008C41E4" w:rsidRPr="00AE5E08" w:rsidRDefault="008C41E4" w:rsidP="008C41E4">
            <w:pPr>
              <w:rPr>
                <w:rFonts w:ascii="Trebuchet MS" w:eastAsia="Trebuchet MS" w:hAnsi="Trebuchet MS" w:cs="Trebuchet MS"/>
                <w:b/>
                <w:bCs/>
                <w:sz w:val="20"/>
                <w:szCs w:val="20"/>
              </w:rPr>
            </w:pPr>
          </w:p>
          <w:p w14:paraId="4955D27C" w14:textId="535AF582" w:rsidR="008C41E4"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All lunch areas will be non</w:t>
            </w:r>
            <w:r w:rsidR="00E822A5" w:rsidRPr="00AE5E08">
              <w:rPr>
                <w:rFonts w:ascii="Trebuchet MS" w:eastAsia="Trebuchet MS" w:hAnsi="Trebuchet MS" w:cs="Trebuchet MS"/>
                <w:b/>
                <w:bCs/>
                <w:sz w:val="20"/>
                <w:szCs w:val="20"/>
              </w:rPr>
              <w:t>-</w:t>
            </w:r>
            <w:r w:rsidRPr="00AE5E08">
              <w:rPr>
                <w:rFonts w:ascii="Trebuchet MS" w:eastAsia="Trebuchet MS" w:hAnsi="Trebuchet MS" w:cs="Trebuchet MS"/>
                <w:b/>
                <w:bCs/>
                <w:sz w:val="20"/>
                <w:szCs w:val="20"/>
              </w:rPr>
              <w:t xml:space="preserve">contact areas </w:t>
            </w:r>
            <w:proofErr w:type="spellStart"/>
            <w:r w:rsidRPr="00AE5E08">
              <w:rPr>
                <w:rFonts w:ascii="Trebuchet MS" w:eastAsia="Trebuchet MS" w:hAnsi="Trebuchet MS" w:cs="Trebuchet MS"/>
                <w:b/>
                <w:bCs/>
                <w:sz w:val="20"/>
                <w:szCs w:val="20"/>
              </w:rPr>
              <w:t>ie</w:t>
            </w:r>
            <w:proofErr w:type="spellEnd"/>
            <w:r w:rsidRPr="00AE5E08">
              <w:rPr>
                <w:rFonts w:ascii="Trebuchet MS" w:eastAsia="Trebuchet MS" w:hAnsi="Trebuchet MS" w:cs="Trebuchet MS"/>
                <w:b/>
                <w:bCs/>
                <w:sz w:val="20"/>
                <w:szCs w:val="20"/>
              </w:rPr>
              <w:t>: they will not have had animals present in the last three weeks.</w:t>
            </w:r>
            <w:r w:rsidR="00A37DB9" w:rsidRPr="00AE5E08">
              <w:rPr>
                <w:rFonts w:ascii="Trebuchet MS" w:eastAsia="Trebuchet MS" w:hAnsi="Trebuchet MS" w:cs="Trebuchet MS"/>
                <w:b/>
                <w:bCs/>
                <w:sz w:val="20"/>
                <w:szCs w:val="20"/>
              </w:rPr>
              <w:t xml:space="preserve"> Unless wildlife has been present which is unavoidable.</w:t>
            </w:r>
          </w:p>
          <w:p w14:paraId="6389649A" w14:textId="28E542C3" w:rsidR="007372CA" w:rsidRDefault="007372CA" w:rsidP="008C41E4">
            <w:pPr>
              <w:rPr>
                <w:rFonts w:ascii="Trebuchet MS" w:eastAsia="Trebuchet MS" w:hAnsi="Trebuchet MS" w:cs="Trebuchet MS"/>
                <w:b/>
                <w:bCs/>
                <w:sz w:val="20"/>
                <w:szCs w:val="20"/>
              </w:rPr>
            </w:pPr>
          </w:p>
          <w:p w14:paraId="7C78CACA" w14:textId="019353F3" w:rsidR="008C41E4" w:rsidRPr="00AE5E08" w:rsidRDefault="007372CA" w:rsidP="008C41E4">
            <w:pPr>
              <w:rPr>
                <w:rFonts w:ascii="Trebuchet MS" w:eastAsia="Trebuchet MS" w:hAnsi="Trebuchet MS" w:cs="Trebuchet MS"/>
                <w:b/>
                <w:bCs/>
                <w:color w:val="FF0000"/>
                <w:sz w:val="20"/>
                <w:szCs w:val="20"/>
              </w:rPr>
            </w:pPr>
            <w:r>
              <w:rPr>
                <w:rFonts w:ascii="Trebuchet MS" w:eastAsia="Trebuchet MS" w:hAnsi="Trebuchet MS" w:cs="Trebuchet MS"/>
                <w:b/>
                <w:bCs/>
                <w:sz w:val="20"/>
                <w:szCs w:val="20"/>
              </w:rPr>
              <w:t>Children to be supervised over lunch period by school staff.</w:t>
            </w:r>
          </w:p>
          <w:p w14:paraId="4D162198" w14:textId="7648FF14" w:rsidR="008C41E4" w:rsidRPr="00AE5E08" w:rsidRDefault="008C41E4" w:rsidP="008C41E4">
            <w:pPr>
              <w:rPr>
                <w:rFonts w:ascii="Trebuchet MS" w:hAnsi="Trebuchet MS"/>
                <w:b/>
                <w:bCs/>
                <w:color w:val="FF0000"/>
                <w:sz w:val="20"/>
                <w:szCs w:val="20"/>
              </w:rPr>
            </w:pPr>
          </w:p>
        </w:tc>
        <w:tc>
          <w:tcPr>
            <w:tcW w:w="1568" w:type="dxa"/>
          </w:tcPr>
          <w:p w14:paraId="789C7CD0" w14:textId="77777777" w:rsidR="008C41E4" w:rsidRPr="00AE5E08" w:rsidRDefault="008C41E4" w:rsidP="008C41E4">
            <w:pPr>
              <w:rPr>
                <w:rFonts w:ascii="Trebuchet MS" w:eastAsia="Trebuchet MS" w:hAnsi="Trebuchet MS" w:cs="Trebuchet MS"/>
                <w:b/>
                <w:bCs/>
                <w:color w:val="000000" w:themeColor="text1"/>
                <w:sz w:val="20"/>
                <w:szCs w:val="20"/>
              </w:rPr>
            </w:pPr>
          </w:p>
        </w:tc>
        <w:tc>
          <w:tcPr>
            <w:tcW w:w="1265" w:type="dxa"/>
          </w:tcPr>
          <w:p w14:paraId="0ECEF42F" w14:textId="77777777" w:rsidR="008C41E4" w:rsidRPr="00AE5E08" w:rsidRDefault="008C41E4" w:rsidP="008C41E4">
            <w:pPr>
              <w:rPr>
                <w:rFonts w:ascii="Trebuchet MS" w:eastAsia="Trebuchet MS" w:hAnsi="Trebuchet MS" w:cs="Trebuchet MS"/>
                <w:b/>
                <w:bCs/>
                <w:color w:val="000000" w:themeColor="text1"/>
                <w:sz w:val="20"/>
                <w:szCs w:val="20"/>
              </w:rPr>
            </w:pPr>
          </w:p>
        </w:tc>
      </w:tr>
      <w:tr w:rsidR="00177E5E" w:rsidRPr="00AE5E08" w14:paraId="0492C031" w14:textId="5737E21A" w:rsidTr="0007137F">
        <w:tc>
          <w:tcPr>
            <w:tcW w:w="2204" w:type="dxa"/>
          </w:tcPr>
          <w:p w14:paraId="6274BBF8" w14:textId="7D668561"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Ponds / Deep water / River / Water Troughs.</w:t>
            </w:r>
          </w:p>
          <w:p w14:paraId="28725FA8" w14:textId="77777777" w:rsidR="008C41E4" w:rsidRPr="00AE5E08" w:rsidRDefault="008C41E4" w:rsidP="008C41E4">
            <w:pPr>
              <w:rPr>
                <w:rFonts w:ascii="Trebuchet MS" w:eastAsia="Trebuchet MS" w:hAnsi="Trebuchet MS" w:cs="Trebuchet MS"/>
                <w:b/>
                <w:bCs/>
                <w:color w:val="000000" w:themeColor="text1"/>
                <w:sz w:val="20"/>
                <w:szCs w:val="20"/>
              </w:rPr>
            </w:pPr>
          </w:p>
          <w:p w14:paraId="26B98D72" w14:textId="516DC9E4" w:rsidR="008C41E4" w:rsidRPr="00AE5E08" w:rsidRDefault="008C41E4" w:rsidP="008C41E4">
            <w:pPr>
              <w:rPr>
                <w:rFonts w:ascii="Trebuchet MS" w:eastAsia="Trebuchet MS" w:hAnsi="Trebuchet MS" w:cs="Trebuchet MS"/>
                <w:b/>
                <w:bCs/>
                <w:color w:val="000000" w:themeColor="text1"/>
                <w:sz w:val="20"/>
                <w:szCs w:val="20"/>
              </w:rPr>
            </w:pPr>
          </w:p>
        </w:tc>
        <w:tc>
          <w:tcPr>
            <w:tcW w:w="3155" w:type="dxa"/>
          </w:tcPr>
          <w:p w14:paraId="1FC6E978" w14:textId="4BA54E57"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Drowning, slipping, falling. Water borne infections including </w:t>
            </w:r>
            <w:r w:rsidRPr="00AE5E08">
              <w:rPr>
                <w:rFonts w:ascii="Trebuchet MS" w:hAnsi="Trebuchet MS"/>
                <w:b/>
                <w:bCs/>
                <w:sz w:val="20"/>
                <w:szCs w:val="20"/>
              </w:rPr>
              <w:t>Leptospirosis</w:t>
            </w:r>
          </w:p>
          <w:p w14:paraId="2A76DF60" w14:textId="77777777" w:rsidR="008C41E4" w:rsidRPr="00AE5E08" w:rsidRDefault="008C41E4" w:rsidP="008C41E4">
            <w:pPr>
              <w:spacing w:line="259" w:lineRule="auto"/>
              <w:rPr>
                <w:rFonts w:ascii="Trebuchet MS" w:eastAsia="Trebuchet MS" w:hAnsi="Trebuchet MS" w:cs="Trebuchet MS"/>
                <w:b/>
                <w:bCs/>
                <w:color w:val="000000" w:themeColor="text1"/>
                <w:sz w:val="20"/>
                <w:szCs w:val="20"/>
              </w:rPr>
            </w:pPr>
          </w:p>
          <w:p w14:paraId="6EC5688C" w14:textId="2A36C798" w:rsidR="008C41E4" w:rsidRPr="00AE5E08" w:rsidRDefault="008C41E4" w:rsidP="008C41E4">
            <w:pPr>
              <w:spacing w:line="259" w:lineRule="auto"/>
              <w:rPr>
                <w:rFonts w:ascii="Trebuchet MS" w:eastAsia="Trebuchet MS" w:hAnsi="Trebuchet MS" w:cs="Trebuchet MS"/>
                <w:b/>
                <w:bCs/>
                <w:color w:val="000000" w:themeColor="text1"/>
                <w:sz w:val="20"/>
                <w:szCs w:val="20"/>
              </w:rPr>
            </w:pPr>
          </w:p>
        </w:tc>
        <w:tc>
          <w:tcPr>
            <w:tcW w:w="5553" w:type="dxa"/>
          </w:tcPr>
          <w:p w14:paraId="06305C42" w14:textId="24D8D827" w:rsidR="008C41E4" w:rsidRPr="00AE5E08"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There are ponds on Tallington Farm and </w:t>
            </w:r>
            <w:proofErr w:type="gramStart"/>
            <w:r w:rsidRPr="00AE5E08">
              <w:rPr>
                <w:rFonts w:ascii="Trebuchet MS" w:eastAsia="Trebuchet MS" w:hAnsi="Trebuchet MS" w:cs="Trebuchet MS"/>
                <w:b/>
                <w:bCs/>
                <w:sz w:val="20"/>
                <w:szCs w:val="20"/>
              </w:rPr>
              <w:t>deep water</w:t>
            </w:r>
            <w:proofErr w:type="gramEnd"/>
            <w:r w:rsidRPr="00AE5E08">
              <w:rPr>
                <w:rFonts w:ascii="Trebuchet MS" w:eastAsia="Trebuchet MS" w:hAnsi="Trebuchet MS" w:cs="Trebuchet MS"/>
                <w:b/>
                <w:bCs/>
                <w:sz w:val="20"/>
                <w:szCs w:val="20"/>
              </w:rPr>
              <w:t xml:space="preserve"> troughs. </w:t>
            </w:r>
            <w:r w:rsidR="00C77961" w:rsidRPr="00AE5E08">
              <w:rPr>
                <w:rFonts w:ascii="Trebuchet MS" w:eastAsia="Trebuchet MS" w:hAnsi="Trebuchet MS" w:cs="Trebuchet MS"/>
                <w:b/>
                <w:bCs/>
                <w:sz w:val="20"/>
                <w:szCs w:val="20"/>
              </w:rPr>
              <w:t>Activities will take place in the vicinity of water</w:t>
            </w:r>
            <w:r w:rsidR="00A37DB9" w:rsidRPr="00AE5E08">
              <w:rPr>
                <w:rFonts w:ascii="Trebuchet MS" w:eastAsia="Trebuchet MS" w:hAnsi="Trebuchet MS" w:cs="Trebuchet MS"/>
                <w:b/>
                <w:bCs/>
                <w:sz w:val="20"/>
                <w:szCs w:val="20"/>
              </w:rPr>
              <w:t xml:space="preserve"> and some actually on the banks of the water.</w:t>
            </w:r>
            <w:r w:rsidR="00C77961" w:rsidRPr="00AE5E08">
              <w:rPr>
                <w:rFonts w:ascii="Trebuchet MS" w:eastAsia="Trebuchet MS" w:hAnsi="Trebuchet MS" w:cs="Trebuchet MS"/>
                <w:b/>
                <w:bCs/>
                <w:sz w:val="20"/>
                <w:szCs w:val="20"/>
              </w:rPr>
              <w:t xml:space="preserve"> </w:t>
            </w:r>
            <w:r w:rsidRPr="00AE5E08">
              <w:rPr>
                <w:rFonts w:ascii="Trebuchet MS" w:eastAsia="Trebuchet MS" w:hAnsi="Trebuchet MS" w:cs="Trebuchet MS"/>
                <w:b/>
                <w:bCs/>
                <w:sz w:val="20"/>
                <w:szCs w:val="20"/>
              </w:rPr>
              <w:t xml:space="preserve">Visitors will be informed </w:t>
            </w:r>
            <w:r w:rsidR="00C77961" w:rsidRPr="00AE5E08">
              <w:rPr>
                <w:rFonts w:ascii="Trebuchet MS" w:eastAsia="Trebuchet MS" w:hAnsi="Trebuchet MS" w:cs="Trebuchet MS"/>
                <w:b/>
                <w:bCs/>
                <w:sz w:val="20"/>
                <w:szCs w:val="20"/>
              </w:rPr>
              <w:t xml:space="preserve">of the location of the water </w:t>
            </w:r>
            <w:r w:rsidRPr="00AE5E08">
              <w:rPr>
                <w:rFonts w:ascii="Trebuchet MS" w:eastAsia="Trebuchet MS" w:hAnsi="Trebuchet MS" w:cs="Trebuchet MS"/>
                <w:b/>
                <w:bCs/>
                <w:sz w:val="20"/>
                <w:szCs w:val="20"/>
              </w:rPr>
              <w:t xml:space="preserve">and that this presents a hazard.   </w:t>
            </w:r>
          </w:p>
          <w:p w14:paraId="7DEC89FA" w14:textId="77777777" w:rsidR="008C41E4" w:rsidRPr="00AE5E08" w:rsidRDefault="008C41E4" w:rsidP="008C41E4">
            <w:pPr>
              <w:rPr>
                <w:rFonts w:ascii="Trebuchet MS" w:eastAsia="Trebuchet MS" w:hAnsi="Trebuchet MS" w:cs="Trebuchet MS"/>
                <w:b/>
                <w:bCs/>
                <w:sz w:val="20"/>
                <w:szCs w:val="20"/>
              </w:rPr>
            </w:pPr>
          </w:p>
          <w:p w14:paraId="768E3AD0" w14:textId="611BC7BB" w:rsidR="008C41E4" w:rsidRPr="00AE5E08"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Staff and children will be made aware of the location of the ponds and water troughs.  </w:t>
            </w:r>
            <w:r w:rsidRPr="00AE5E08">
              <w:rPr>
                <w:rFonts w:ascii="Trebuchet MS" w:hAnsi="Trebuchet MS"/>
                <w:b/>
                <w:bCs/>
                <w:sz w:val="20"/>
                <w:szCs w:val="20"/>
              </w:rPr>
              <w:t>Adults to ensure that children are kept away from fast flowing and/or deep water</w:t>
            </w:r>
          </w:p>
          <w:p w14:paraId="56A84484" w14:textId="105956C5" w:rsidR="008C41E4" w:rsidRPr="00AE5E08" w:rsidRDefault="008C41E4" w:rsidP="008C41E4">
            <w:pPr>
              <w:rPr>
                <w:rFonts w:ascii="Trebuchet MS" w:eastAsia="Trebuchet MS" w:hAnsi="Trebuchet MS" w:cs="Trebuchet MS"/>
                <w:b/>
                <w:bCs/>
                <w:sz w:val="20"/>
                <w:szCs w:val="20"/>
              </w:rPr>
            </w:pPr>
          </w:p>
          <w:p w14:paraId="4E627CBC" w14:textId="08737C22" w:rsidR="008C41E4" w:rsidRPr="00AE5E08" w:rsidRDefault="008C41E4" w:rsidP="008C41E4">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Only drink water annotated “drinking water” </w:t>
            </w:r>
            <w:proofErr w:type="spellStart"/>
            <w:r w:rsidRPr="00AE5E08">
              <w:rPr>
                <w:rFonts w:ascii="Trebuchet MS" w:eastAsia="Trebuchet MS" w:hAnsi="Trebuchet MS" w:cs="Trebuchet MS"/>
                <w:b/>
                <w:bCs/>
                <w:sz w:val="20"/>
                <w:szCs w:val="20"/>
              </w:rPr>
              <w:t>Ie</w:t>
            </w:r>
            <w:proofErr w:type="spellEnd"/>
            <w:r w:rsidRPr="00AE5E08">
              <w:rPr>
                <w:rFonts w:ascii="Trebuchet MS" w:eastAsia="Trebuchet MS" w:hAnsi="Trebuchet MS" w:cs="Trebuchet MS"/>
                <w:b/>
                <w:bCs/>
                <w:sz w:val="20"/>
                <w:szCs w:val="20"/>
              </w:rPr>
              <w:t>: No drinking of pond water.</w:t>
            </w:r>
          </w:p>
          <w:p w14:paraId="1E2B4799" w14:textId="77777777" w:rsidR="008C41E4" w:rsidRPr="00AE5E08" w:rsidRDefault="008C41E4" w:rsidP="008C41E4">
            <w:pPr>
              <w:rPr>
                <w:rFonts w:ascii="Trebuchet MS" w:hAnsi="Trebuchet MS"/>
                <w:b/>
                <w:bCs/>
                <w:sz w:val="20"/>
                <w:szCs w:val="20"/>
              </w:rPr>
            </w:pPr>
          </w:p>
          <w:p w14:paraId="10D72AA3" w14:textId="49AB871E" w:rsidR="00B4485D" w:rsidRPr="00AE5E08" w:rsidRDefault="008C41E4" w:rsidP="008C41E4">
            <w:pPr>
              <w:rPr>
                <w:rFonts w:ascii="Trebuchet MS" w:eastAsia="Trebuchet MS" w:hAnsi="Trebuchet MS" w:cs="Trebuchet MS"/>
                <w:b/>
                <w:bCs/>
                <w:sz w:val="20"/>
                <w:szCs w:val="20"/>
              </w:rPr>
            </w:pPr>
            <w:proofErr w:type="spellStart"/>
            <w:r w:rsidRPr="00AE5E08">
              <w:rPr>
                <w:rFonts w:ascii="Trebuchet MS" w:eastAsia="Trebuchet MS" w:hAnsi="Trebuchet MS" w:cs="Trebuchet MS"/>
                <w:b/>
                <w:bCs/>
                <w:sz w:val="20"/>
                <w:szCs w:val="20"/>
              </w:rPr>
              <w:t>Life saving</w:t>
            </w:r>
            <w:proofErr w:type="spellEnd"/>
            <w:r w:rsidRPr="00AE5E08">
              <w:rPr>
                <w:rFonts w:ascii="Trebuchet MS" w:eastAsia="Trebuchet MS" w:hAnsi="Trebuchet MS" w:cs="Trebuchet MS"/>
                <w:b/>
                <w:bCs/>
                <w:sz w:val="20"/>
                <w:szCs w:val="20"/>
              </w:rPr>
              <w:t xml:space="preserve"> equipment located close to ponds</w:t>
            </w:r>
          </w:p>
          <w:p w14:paraId="5A0ADCA5" w14:textId="0D848CC1" w:rsidR="008C41E4" w:rsidRPr="00AE5E08" w:rsidRDefault="008C41E4" w:rsidP="008C41E4">
            <w:pPr>
              <w:rPr>
                <w:rFonts w:ascii="Trebuchet MS" w:eastAsia="Trebuchet MS" w:hAnsi="Trebuchet MS" w:cs="Trebuchet MS"/>
                <w:b/>
                <w:bCs/>
                <w:sz w:val="20"/>
                <w:szCs w:val="20"/>
              </w:rPr>
            </w:pPr>
          </w:p>
        </w:tc>
        <w:tc>
          <w:tcPr>
            <w:tcW w:w="1568" w:type="dxa"/>
          </w:tcPr>
          <w:p w14:paraId="6DE90BEF" w14:textId="77777777" w:rsidR="00D144B5" w:rsidRPr="00AE5E08" w:rsidRDefault="007A423F" w:rsidP="007A423F">
            <w:pPr>
              <w:rPr>
                <w:rFonts w:ascii="Trebuchet MS" w:hAnsi="Trebuchet MS"/>
                <w:b/>
                <w:bCs/>
                <w:sz w:val="20"/>
                <w:szCs w:val="20"/>
              </w:rPr>
            </w:pPr>
            <w:r w:rsidRPr="00AE5E08">
              <w:rPr>
                <w:rFonts w:ascii="Trebuchet MS" w:hAnsi="Trebuchet MS"/>
                <w:b/>
                <w:bCs/>
                <w:sz w:val="20"/>
                <w:szCs w:val="20"/>
              </w:rPr>
              <w:t xml:space="preserve">School staff should ensure that cuts and abrasions are covered before contact with water. </w:t>
            </w:r>
          </w:p>
          <w:p w14:paraId="4783FE53" w14:textId="77777777" w:rsidR="00D144B5" w:rsidRPr="00AE5E08" w:rsidRDefault="00D144B5" w:rsidP="007A423F">
            <w:pPr>
              <w:rPr>
                <w:rFonts w:ascii="Trebuchet MS" w:hAnsi="Trebuchet MS"/>
                <w:b/>
                <w:bCs/>
                <w:sz w:val="20"/>
                <w:szCs w:val="20"/>
              </w:rPr>
            </w:pPr>
          </w:p>
          <w:p w14:paraId="0605E59D" w14:textId="207BC6BD" w:rsidR="007A423F" w:rsidRPr="00AE5E08" w:rsidRDefault="007A423F" w:rsidP="007A423F">
            <w:pPr>
              <w:rPr>
                <w:rFonts w:ascii="Trebuchet MS" w:eastAsia="Trebuchet MS" w:hAnsi="Trebuchet MS" w:cs="Trebuchet MS"/>
                <w:b/>
                <w:bCs/>
                <w:color w:val="000000" w:themeColor="text1"/>
                <w:sz w:val="20"/>
                <w:szCs w:val="20"/>
              </w:rPr>
            </w:pPr>
            <w:r w:rsidRPr="00AE5E08">
              <w:rPr>
                <w:rFonts w:ascii="Trebuchet MS" w:hAnsi="Trebuchet MS"/>
                <w:b/>
                <w:bCs/>
                <w:sz w:val="20"/>
                <w:szCs w:val="20"/>
              </w:rPr>
              <w:t>Wash hands after contact with water.</w:t>
            </w:r>
          </w:p>
          <w:p w14:paraId="292AF19A" w14:textId="77777777" w:rsidR="008C41E4" w:rsidRPr="00AE5E08" w:rsidRDefault="008C41E4" w:rsidP="008C41E4">
            <w:pPr>
              <w:rPr>
                <w:rFonts w:ascii="Trebuchet MS" w:hAnsi="Trebuchet MS"/>
                <w:b/>
                <w:bCs/>
                <w:color w:val="000000" w:themeColor="text1"/>
                <w:sz w:val="20"/>
                <w:szCs w:val="20"/>
              </w:rPr>
            </w:pPr>
          </w:p>
        </w:tc>
        <w:tc>
          <w:tcPr>
            <w:tcW w:w="1265" w:type="dxa"/>
          </w:tcPr>
          <w:p w14:paraId="15E9DF35" w14:textId="77777777" w:rsidR="008C41E4" w:rsidRPr="00AE5E08" w:rsidRDefault="008C41E4" w:rsidP="008C41E4">
            <w:pPr>
              <w:rPr>
                <w:rFonts w:ascii="Trebuchet MS" w:hAnsi="Trebuchet MS"/>
                <w:b/>
                <w:bCs/>
                <w:color w:val="000000" w:themeColor="text1"/>
                <w:sz w:val="20"/>
                <w:szCs w:val="20"/>
              </w:rPr>
            </w:pPr>
          </w:p>
        </w:tc>
      </w:tr>
      <w:tr w:rsidR="00177E5E" w:rsidRPr="00AE5E08" w14:paraId="410F4ADD" w14:textId="77777777" w:rsidTr="0007137F">
        <w:tc>
          <w:tcPr>
            <w:tcW w:w="2204" w:type="dxa"/>
          </w:tcPr>
          <w:p w14:paraId="60CE11BF" w14:textId="65E95C59" w:rsidR="00B4485D" w:rsidRPr="00AE5E08" w:rsidRDefault="00CE1A73" w:rsidP="008C41E4">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Public Footpath</w:t>
            </w:r>
          </w:p>
        </w:tc>
        <w:tc>
          <w:tcPr>
            <w:tcW w:w="3155" w:type="dxa"/>
          </w:tcPr>
          <w:p w14:paraId="5C8BB369" w14:textId="16FB8139" w:rsidR="00B4485D" w:rsidRPr="00AE5E08" w:rsidRDefault="00CE1A73" w:rsidP="008C41E4">
            <w:pPr>
              <w:spacing w:line="259" w:lineRule="auto"/>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Public access Footpath No 4</w:t>
            </w:r>
          </w:p>
        </w:tc>
        <w:tc>
          <w:tcPr>
            <w:tcW w:w="5553" w:type="dxa"/>
          </w:tcPr>
          <w:p w14:paraId="766EB9FA" w14:textId="1D8B3443" w:rsidR="00B4485D" w:rsidRPr="00AE5E08" w:rsidRDefault="00CE1A73" w:rsidP="008C41E4">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Footpath at end of Education Access Area. </w:t>
            </w:r>
          </w:p>
        </w:tc>
        <w:tc>
          <w:tcPr>
            <w:tcW w:w="1568" w:type="dxa"/>
          </w:tcPr>
          <w:p w14:paraId="10E1AF2C" w14:textId="09D6A0EB" w:rsidR="00B4485D" w:rsidRPr="00AE5E08" w:rsidRDefault="00CE1A73" w:rsidP="008C41E4">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Group informed of boundaries H &amp; S talk</w:t>
            </w:r>
          </w:p>
        </w:tc>
        <w:tc>
          <w:tcPr>
            <w:tcW w:w="1265" w:type="dxa"/>
          </w:tcPr>
          <w:p w14:paraId="3D09EE7F" w14:textId="77777777" w:rsidR="00B4485D" w:rsidRPr="00AE5E08" w:rsidRDefault="00B4485D" w:rsidP="008C41E4">
            <w:pPr>
              <w:rPr>
                <w:rFonts w:ascii="Trebuchet MS" w:eastAsia="Trebuchet MS" w:hAnsi="Trebuchet MS" w:cs="Trebuchet MS"/>
                <w:b/>
                <w:bCs/>
                <w:color w:val="000000" w:themeColor="text1"/>
                <w:sz w:val="20"/>
                <w:szCs w:val="20"/>
              </w:rPr>
            </w:pPr>
          </w:p>
        </w:tc>
      </w:tr>
      <w:tr w:rsidR="00177E5E" w:rsidRPr="00AE5E08" w14:paraId="4B99266F" w14:textId="7D37420B" w:rsidTr="0007137F">
        <w:tc>
          <w:tcPr>
            <w:tcW w:w="2204" w:type="dxa"/>
          </w:tcPr>
          <w:p w14:paraId="31007C2E" w14:textId="4A244370"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Missing children.</w:t>
            </w:r>
          </w:p>
          <w:p w14:paraId="07D04C07" w14:textId="3238ECB3" w:rsidR="008C41E4" w:rsidRPr="00AE5E08" w:rsidRDefault="008C41E4" w:rsidP="008C41E4">
            <w:pPr>
              <w:rPr>
                <w:rFonts w:ascii="Trebuchet MS" w:eastAsia="Trebuchet MS" w:hAnsi="Trebuchet MS" w:cs="Trebuchet MS"/>
                <w:b/>
                <w:bCs/>
                <w:color w:val="000000" w:themeColor="text1"/>
                <w:sz w:val="20"/>
                <w:szCs w:val="20"/>
              </w:rPr>
            </w:pPr>
          </w:p>
          <w:p w14:paraId="70BD451E" w14:textId="77777777" w:rsidR="007A423F" w:rsidRPr="00AE5E08" w:rsidRDefault="007A423F" w:rsidP="007A423F">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Children could become disorientated among the </w:t>
            </w:r>
            <w:proofErr w:type="spellStart"/>
            <w:r w:rsidRPr="00AE5E08">
              <w:rPr>
                <w:rFonts w:ascii="Trebuchet MS" w:eastAsia="Trebuchet MS" w:hAnsi="Trebuchet MS" w:cs="Trebuchet MS"/>
                <w:b/>
                <w:bCs/>
                <w:color w:val="000000" w:themeColor="text1"/>
                <w:sz w:val="20"/>
                <w:szCs w:val="20"/>
              </w:rPr>
              <w:t>xmas</w:t>
            </w:r>
            <w:proofErr w:type="spellEnd"/>
            <w:r w:rsidRPr="00AE5E08">
              <w:rPr>
                <w:rFonts w:ascii="Trebuchet MS" w:eastAsia="Trebuchet MS" w:hAnsi="Trebuchet MS" w:cs="Trebuchet MS"/>
                <w:b/>
                <w:bCs/>
                <w:color w:val="000000" w:themeColor="text1"/>
                <w:sz w:val="20"/>
                <w:szCs w:val="20"/>
              </w:rPr>
              <w:t xml:space="preserve"> trees or tall crops.</w:t>
            </w:r>
          </w:p>
          <w:p w14:paraId="5266C3E1" w14:textId="77777777" w:rsidR="008C41E4" w:rsidRPr="00AE5E08" w:rsidRDefault="008C41E4" w:rsidP="008C41E4">
            <w:pPr>
              <w:rPr>
                <w:rFonts w:ascii="Trebuchet MS" w:eastAsia="Trebuchet MS" w:hAnsi="Trebuchet MS" w:cs="Trebuchet MS"/>
                <w:b/>
                <w:bCs/>
                <w:color w:val="000000" w:themeColor="text1"/>
                <w:sz w:val="20"/>
                <w:szCs w:val="20"/>
              </w:rPr>
            </w:pPr>
          </w:p>
          <w:p w14:paraId="7EF41202" w14:textId="2B60D2E4" w:rsidR="008C41E4" w:rsidRPr="00AE5E08" w:rsidRDefault="008C41E4" w:rsidP="007A423F">
            <w:pPr>
              <w:rPr>
                <w:rFonts w:ascii="Trebuchet MS" w:eastAsia="Trebuchet MS" w:hAnsi="Trebuchet MS" w:cs="Trebuchet MS"/>
                <w:b/>
                <w:bCs/>
                <w:color w:val="000000" w:themeColor="text1"/>
                <w:sz w:val="20"/>
                <w:szCs w:val="20"/>
              </w:rPr>
            </w:pPr>
          </w:p>
        </w:tc>
        <w:tc>
          <w:tcPr>
            <w:tcW w:w="3155" w:type="dxa"/>
          </w:tcPr>
          <w:p w14:paraId="57597D6F" w14:textId="347E8D23"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lastRenderedPageBreak/>
              <w:t>Children.</w:t>
            </w:r>
          </w:p>
          <w:p w14:paraId="144ABF30" w14:textId="748FEB60" w:rsidR="008C41E4" w:rsidRPr="00AE5E08" w:rsidRDefault="008C41E4" w:rsidP="008C41E4">
            <w:pPr>
              <w:spacing w:line="259" w:lineRule="auto"/>
              <w:rPr>
                <w:rFonts w:ascii="Trebuchet MS" w:eastAsia="Trebuchet MS" w:hAnsi="Trebuchet MS" w:cs="Trebuchet MS"/>
                <w:b/>
                <w:bCs/>
                <w:color w:val="000000" w:themeColor="text1"/>
                <w:sz w:val="20"/>
                <w:szCs w:val="20"/>
              </w:rPr>
            </w:pPr>
          </w:p>
          <w:p w14:paraId="3F3AB0D7" w14:textId="0AF04755" w:rsidR="008C41E4" w:rsidRPr="00AE5E08" w:rsidRDefault="008C41E4" w:rsidP="008C41E4">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If children become separated from adults, they may become distressed or injured.</w:t>
            </w:r>
          </w:p>
        </w:tc>
        <w:tc>
          <w:tcPr>
            <w:tcW w:w="5553" w:type="dxa"/>
          </w:tcPr>
          <w:p w14:paraId="11B6D1BA" w14:textId="77777777" w:rsidR="007A423F" w:rsidRPr="00AE5E08" w:rsidRDefault="007A423F" w:rsidP="008C41E4">
            <w:pPr>
              <w:rPr>
                <w:rFonts w:ascii="Trebuchet MS" w:eastAsia="Trebuchet MS" w:hAnsi="Trebuchet MS" w:cs="Trebuchet MS"/>
                <w:b/>
                <w:bCs/>
                <w:color w:val="000000" w:themeColor="text1"/>
                <w:sz w:val="20"/>
                <w:szCs w:val="20"/>
              </w:rPr>
            </w:pPr>
          </w:p>
          <w:p w14:paraId="744FE920" w14:textId="278418C4"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School staff to check regularly that all children in their care are accounted for.  </w:t>
            </w:r>
          </w:p>
          <w:p w14:paraId="465547DA" w14:textId="50B240D3" w:rsidR="008C41E4" w:rsidRPr="00AE5E08" w:rsidRDefault="008C41E4" w:rsidP="008C41E4">
            <w:pPr>
              <w:rPr>
                <w:rFonts w:ascii="Trebuchet MS" w:eastAsia="Trebuchet MS" w:hAnsi="Trebuchet MS" w:cs="Trebuchet MS"/>
                <w:b/>
                <w:bCs/>
                <w:color w:val="000000" w:themeColor="text1"/>
                <w:sz w:val="20"/>
                <w:szCs w:val="20"/>
              </w:rPr>
            </w:pPr>
          </w:p>
          <w:p w14:paraId="616DB531" w14:textId="499A3E83" w:rsidR="008C41E4" w:rsidRPr="00AE5E08" w:rsidRDefault="008C41E4" w:rsidP="008C41E4">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Children are to stay with the group and should only enter wooded areas under supervision.</w:t>
            </w:r>
          </w:p>
          <w:p w14:paraId="10216AD6" w14:textId="77777777" w:rsidR="008C41E4" w:rsidRPr="00AE5E08" w:rsidRDefault="008C41E4" w:rsidP="008C41E4">
            <w:pPr>
              <w:rPr>
                <w:rFonts w:ascii="Trebuchet MS" w:eastAsia="Trebuchet MS" w:hAnsi="Trebuchet MS" w:cs="Trebuchet MS"/>
                <w:b/>
                <w:bCs/>
                <w:color w:val="000000" w:themeColor="text1"/>
                <w:sz w:val="20"/>
                <w:szCs w:val="20"/>
              </w:rPr>
            </w:pPr>
          </w:p>
          <w:p w14:paraId="1DA2540D" w14:textId="181943DE" w:rsidR="008C41E4" w:rsidRPr="00AE5E08" w:rsidRDefault="008C41E4" w:rsidP="00C77961">
            <w:pPr>
              <w:rPr>
                <w:rFonts w:ascii="Trebuchet MS" w:eastAsia="Trebuchet MS" w:hAnsi="Trebuchet MS" w:cs="Trebuchet MS"/>
                <w:b/>
                <w:bCs/>
                <w:color w:val="000000" w:themeColor="text1"/>
                <w:sz w:val="20"/>
                <w:szCs w:val="20"/>
              </w:rPr>
            </w:pPr>
          </w:p>
        </w:tc>
        <w:tc>
          <w:tcPr>
            <w:tcW w:w="1568" w:type="dxa"/>
          </w:tcPr>
          <w:p w14:paraId="4A9511AC" w14:textId="77777777" w:rsidR="008C41E4" w:rsidRPr="00AE5E08" w:rsidRDefault="008C41E4" w:rsidP="008C41E4">
            <w:pPr>
              <w:rPr>
                <w:rFonts w:ascii="Trebuchet MS" w:eastAsia="Trebuchet MS" w:hAnsi="Trebuchet MS" w:cs="Trebuchet MS"/>
                <w:b/>
                <w:bCs/>
                <w:color w:val="000000" w:themeColor="text1"/>
                <w:sz w:val="20"/>
                <w:szCs w:val="20"/>
              </w:rPr>
            </w:pPr>
          </w:p>
        </w:tc>
        <w:tc>
          <w:tcPr>
            <w:tcW w:w="1265" w:type="dxa"/>
          </w:tcPr>
          <w:p w14:paraId="4BED8872" w14:textId="77777777" w:rsidR="008C41E4" w:rsidRPr="00AE5E08" w:rsidRDefault="008C41E4" w:rsidP="008C41E4">
            <w:pPr>
              <w:rPr>
                <w:rFonts w:ascii="Trebuchet MS" w:eastAsia="Trebuchet MS" w:hAnsi="Trebuchet MS" w:cs="Trebuchet MS"/>
                <w:b/>
                <w:bCs/>
                <w:color w:val="000000" w:themeColor="text1"/>
                <w:sz w:val="20"/>
                <w:szCs w:val="20"/>
              </w:rPr>
            </w:pPr>
          </w:p>
        </w:tc>
      </w:tr>
      <w:tr w:rsidR="00177E5E" w:rsidRPr="00AE5E08" w14:paraId="1B97699B" w14:textId="77777777" w:rsidTr="0007137F">
        <w:tc>
          <w:tcPr>
            <w:tcW w:w="2204" w:type="dxa"/>
          </w:tcPr>
          <w:p w14:paraId="0D4D85BE"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Straying into prohibited areas.</w:t>
            </w:r>
          </w:p>
          <w:p w14:paraId="72107AF3" w14:textId="77777777" w:rsidR="00A3722C" w:rsidRPr="00AE5E08" w:rsidRDefault="00A3722C" w:rsidP="00A3722C">
            <w:pPr>
              <w:rPr>
                <w:rFonts w:ascii="Trebuchet MS" w:eastAsia="Trebuchet MS" w:hAnsi="Trebuchet MS" w:cs="Trebuchet MS"/>
                <w:b/>
                <w:bCs/>
                <w:color w:val="000000" w:themeColor="text1"/>
                <w:sz w:val="20"/>
                <w:szCs w:val="20"/>
              </w:rPr>
            </w:pPr>
          </w:p>
          <w:p w14:paraId="3BC7AD7D"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3155" w:type="dxa"/>
          </w:tcPr>
          <w:p w14:paraId="765756DE" w14:textId="7D49AD91" w:rsidR="00A3722C" w:rsidRPr="00AE5E08" w:rsidRDefault="00A3722C" w:rsidP="00A3722C">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Various hazards. Injury from sharp objects, choking.</w:t>
            </w:r>
          </w:p>
        </w:tc>
        <w:tc>
          <w:tcPr>
            <w:tcW w:w="5553" w:type="dxa"/>
          </w:tcPr>
          <w:p w14:paraId="0E948618"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Visitors to the farm will be guided on the route to be taken and will be warned of any areas not to be entered. Visitors should not deviate from this route.</w:t>
            </w:r>
          </w:p>
          <w:p w14:paraId="72E90847" w14:textId="77777777" w:rsidR="00A3722C" w:rsidRPr="00AE5E08" w:rsidRDefault="00A3722C" w:rsidP="00A3722C">
            <w:pPr>
              <w:rPr>
                <w:rFonts w:ascii="Trebuchet MS" w:eastAsia="Trebuchet MS" w:hAnsi="Trebuchet MS" w:cs="Trebuchet MS"/>
                <w:b/>
                <w:bCs/>
                <w:color w:val="000000" w:themeColor="text1"/>
                <w:sz w:val="20"/>
                <w:szCs w:val="20"/>
              </w:rPr>
            </w:pPr>
          </w:p>
          <w:p w14:paraId="70EF8985"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All non-essential implements to be kept away from designated farmyard areas.</w:t>
            </w:r>
          </w:p>
          <w:p w14:paraId="307BABBA" w14:textId="77777777" w:rsidR="00A3722C" w:rsidRPr="00AE5E08" w:rsidRDefault="00A3722C" w:rsidP="00A3722C">
            <w:pPr>
              <w:rPr>
                <w:rFonts w:ascii="Trebuchet MS" w:eastAsia="Trebuchet MS" w:hAnsi="Trebuchet MS" w:cs="Trebuchet MS"/>
                <w:b/>
                <w:bCs/>
                <w:color w:val="000000" w:themeColor="text1"/>
                <w:sz w:val="20"/>
                <w:szCs w:val="20"/>
              </w:rPr>
            </w:pPr>
          </w:p>
          <w:p w14:paraId="1377D484"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Whilst moving around the farm there must be an adult at the front and the ack of the group.</w:t>
            </w:r>
          </w:p>
          <w:p w14:paraId="77208C8A" w14:textId="77777777" w:rsidR="00A3722C" w:rsidRPr="00AE5E08" w:rsidRDefault="00A3722C" w:rsidP="00A3722C">
            <w:pPr>
              <w:rPr>
                <w:rFonts w:ascii="Trebuchet MS" w:eastAsia="Trebuchet MS" w:hAnsi="Trebuchet MS" w:cs="Trebuchet MS"/>
                <w:b/>
                <w:bCs/>
                <w:color w:val="000000" w:themeColor="text1"/>
                <w:sz w:val="20"/>
                <w:szCs w:val="20"/>
              </w:rPr>
            </w:pPr>
          </w:p>
          <w:p w14:paraId="15A30284" w14:textId="53DBAF3A" w:rsidR="00A3722C" w:rsidRPr="00AE5E08" w:rsidRDefault="00A3722C" w:rsidP="00C77961">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Children must stay with</w:t>
            </w:r>
            <w:r w:rsidR="00C77961" w:rsidRPr="00AE5E08">
              <w:rPr>
                <w:rFonts w:ascii="Trebuchet MS" w:eastAsia="Trebuchet MS" w:hAnsi="Trebuchet MS" w:cs="Trebuchet MS"/>
                <w:b/>
                <w:bCs/>
                <w:color w:val="000000" w:themeColor="text1"/>
                <w:sz w:val="20"/>
                <w:szCs w:val="20"/>
              </w:rPr>
              <w:t xml:space="preserve"> </w:t>
            </w:r>
            <w:r w:rsidRPr="00AE5E08">
              <w:rPr>
                <w:rFonts w:ascii="Trebuchet MS" w:eastAsia="Trebuchet MS" w:hAnsi="Trebuchet MS" w:cs="Trebuchet MS"/>
                <w:b/>
                <w:bCs/>
                <w:color w:val="000000" w:themeColor="text1"/>
                <w:sz w:val="20"/>
                <w:szCs w:val="20"/>
              </w:rPr>
              <w:t xml:space="preserve">the group. </w:t>
            </w:r>
          </w:p>
          <w:p w14:paraId="0FAC8746" w14:textId="37FA3A80" w:rsidR="00C77961" w:rsidRPr="00AE5E08" w:rsidRDefault="00C77961" w:rsidP="00C77961">
            <w:pPr>
              <w:rPr>
                <w:rFonts w:ascii="Trebuchet MS" w:eastAsia="Trebuchet MS" w:hAnsi="Trebuchet MS" w:cs="Trebuchet MS"/>
                <w:b/>
                <w:bCs/>
                <w:color w:val="000000" w:themeColor="text1"/>
                <w:sz w:val="20"/>
                <w:szCs w:val="20"/>
              </w:rPr>
            </w:pPr>
          </w:p>
        </w:tc>
        <w:tc>
          <w:tcPr>
            <w:tcW w:w="1568" w:type="dxa"/>
          </w:tcPr>
          <w:p w14:paraId="68CE4F62"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4DC86354"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7D09CB19" w14:textId="77777777" w:rsidTr="0007137F">
        <w:tc>
          <w:tcPr>
            <w:tcW w:w="2204" w:type="dxa"/>
          </w:tcPr>
          <w:p w14:paraId="37DB9107"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from unsecured farm tools, equipment, hay bales.</w:t>
            </w:r>
          </w:p>
          <w:p w14:paraId="7D5787C4" w14:textId="77777777" w:rsidR="00A3722C" w:rsidRPr="00AE5E08" w:rsidRDefault="00A3722C" w:rsidP="00A3722C">
            <w:pPr>
              <w:rPr>
                <w:rFonts w:ascii="Trebuchet MS" w:eastAsia="Trebuchet MS" w:hAnsi="Trebuchet MS" w:cs="Trebuchet MS"/>
                <w:b/>
                <w:bCs/>
                <w:color w:val="000000" w:themeColor="text1"/>
                <w:sz w:val="20"/>
                <w:szCs w:val="20"/>
              </w:rPr>
            </w:pPr>
          </w:p>
          <w:p w14:paraId="22005C52"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Heavy objects falling on visitors or staff would result in serious injury.</w:t>
            </w:r>
          </w:p>
          <w:p w14:paraId="5A5AE2A8"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3155" w:type="dxa"/>
          </w:tcPr>
          <w:p w14:paraId="02E281D8" w14:textId="77777777" w:rsidR="00A3722C" w:rsidRPr="00AE5E08" w:rsidRDefault="00A3722C" w:rsidP="00A3722C">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Crushing, being trapped, serious injury.</w:t>
            </w:r>
          </w:p>
          <w:p w14:paraId="469BFCF5" w14:textId="77777777" w:rsidR="00A3722C" w:rsidRPr="00AE5E08" w:rsidRDefault="00A3722C" w:rsidP="00A3722C">
            <w:pPr>
              <w:spacing w:line="259" w:lineRule="auto"/>
              <w:rPr>
                <w:rFonts w:ascii="Trebuchet MS" w:eastAsia="Trebuchet MS" w:hAnsi="Trebuchet MS" w:cs="Trebuchet MS"/>
                <w:b/>
                <w:bCs/>
                <w:color w:val="000000" w:themeColor="text1"/>
                <w:sz w:val="20"/>
                <w:szCs w:val="20"/>
              </w:rPr>
            </w:pPr>
          </w:p>
          <w:p w14:paraId="6BB634A6" w14:textId="77777777" w:rsidR="00A3722C" w:rsidRPr="00AE5E08" w:rsidRDefault="00A3722C" w:rsidP="00A3722C">
            <w:pPr>
              <w:spacing w:line="259" w:lineRule="auto"/>
              <w:rPr>
                <w:rFonts w:ascii="Trebuchet MS" w:eastAsia="Trebuchet MS" w:hAnsi="Trebuchet MS" w:cs="Trebuchet MS"/>
                <w:b/>
                <w:bCs/>
                <w:color w:val="000000" w:themeColor="text1"/>
                <w:sz w:val="20"/>
                <w:szCs w:val="20"/>
              </w:rPr>
            </w:pPr>
          </w:p>
        </w:tc>
        <w:tc>
          <w:tcPr>
            <w:tcW w:w="5553" w:type="dxa"/>
          </w:tcPr>
          <w:p w14:paraId="69441367"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Any heavy or falling object hazards will be secured or laid flat for the visit.</w:t>
            </w:r>
          </w:p>
          <w:p w14:paraId="73A94370" w14:textId="77777777" w:rsidR="00A3722C" w:rsidRPr="00AE5E08" w:rsidRDefault="00A3722C" w:rsidP="00A3722C">
            <w:pPr>
              <w:rPr>
                <w:rFonts w:ascii="Trebuchet MS" w:eastAsia="Trebuchet MS" w:hAnsi="Trebuchet MS" w:cs="Trebuchet MS"/>
                <w:b/>
                <w:bCs/>
                <w:color w:val="000000" w:themeColor="text1"/>
                <w:sz w:val="20"/>
                <w:szCs w:val="20"/>
              </w:rPr>
            </w:pPr>
          </w:p>
          <w:p w14:paraId="3F8D048B"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Farm gates will be secure. All ladders and climbing equipment will be removed or blocked off.</w:t>
            </w:r>
          </w:p>
          <w:p w14:paraId="1FF40EDB" w14:textId="77777777" w:rsidR="00A3722C" w:rsidRPr="00AE5E08" w:rsidRDefault="00A3722C" w:rsidP="00A3722C">
            <w:pPr>
              <w:rPr>
                <w:rFonts w:ascii="Trebuchet MS" w:eastAsia="Trebuchet MS" w:hAnsi="Trebuchet MS" w:cs="Trebuchet MS"/>
                <w:b/>
                <w:bCs/>
                <w:color w:val="000000" w:themeColor="text1"/>
                <w:sz w:val="20"/>
                <w:szCs w:val="20"/>
              </w:rPr>
            </w:pPr>
          </w:p>
          <w:p w14:paraId="70EAB089"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Areas not to be entered will be clearly marked or blocked off.</w:t>
            </w:r>
          </w:p>
          <w:p w14:paraId="768374D2" w14:textId="77777777" w:rsidR="00A3722C" w:rsidRPr="00AE5E08" w:rsidRDefault="00A3722C" w:rsidP="00A3722C">
            <w:pPr>
              <w:rPr>
                <w:rFonts w:ascii="Trebuchet MS" w:eastAsia="Trebuchet MS" w:hAnsi="Trebuchet MS" w:cs="Trebuchet MS"/>
                <w:b/>
                <w:bCs/>
                <w:color w:val="000000" w:themeColor="text1"/>
                <w:sz w:val="20"/>
                <w:szCs w:val="20"/>
              </w:rPr>
            </w:pPr>
          </w:p>
          <w:p w14:paraId="2C25A2A3" w14:textId="29A43668"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Children must stay with the group.</w:t>
            </w:r>
          </w:p>
          <w:p w14:paraId="480EBA8B" w14:textId="3ADD14EB"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  </w:t>
            </w:r>
          </w:p>
        </w:tc>
        <w:tc>
          <w:tcPr>
            <w:tcW w:w="1568" w:type="dxa"/>
          </w:tcPr>
          <w:p w14:paraId="7817323F"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2CEF8D3B"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730AA498" w14:textId="2C0FB841" w:rsidTr="0007137F">
        <w:tc>
          <w:tcPr>
            <w:tcW w:w="2204" w:type="dxa"/>
          </w:tcPr>
          <w:p w14:paraId="48044DDA" w14:textId="19FF55D9"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Farming operations on the day of the visit.</w:t>
            </w:r>
          </w:p>
          <w:p w14:paraId="29696F2A" w14:textId="64D852AE" w:rsidR="00A3722C" w:rsidRPr="00AE5E08" w:rsidRDefault="00A3722C" w:rsidP="00A3722C">
            <w:pPr>
              <w:rPr>
                <w:rFonts w:ascii="Trebuchet MS" w:eastAsia="Trebuchet MS" w:hAnsi="Trebuchet MS" w:cs="Trebuchet MS"/>
                <w:b/>
                <w:bCs/>
                <w:color w:val="000000" w:themeColor="text1"/>
                <w:sz w:val="20"/>
                <w:szCs w:val="20"/>
              </w:rPr>
            </w:pPr>
          </w:p>
          <w:p w14:paraId="2D64906A"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from working farm machinery, farm deliveries &amp; collections etc.</w:t>
            </w:r>
          </w:p>
          <w:p w14:paraId="53B38E02" w14:textId="7369656A" w:rsidR="00A3722C" w:rsidRPr="00AE5E08" w:rsidRDefault="00A3722C" w:rsidP="00A3722C">
            <w:pPr>
              <w:rPr>
                <w:rFonts w:ascii="Trebuchet MS" w:hAnsi="Trebuchet MS"/>
                <w:b/>
                <w:bCs/>
                <w:sz w:val="20"/>
                <w:szCs w:val="20"/>
              </w:rPr>
            </w:pPr>
          </w:p>
        </w:tc>
        <w:tc>
          <w:tcPr>
            <w:tcW w:w="3155" w:type="dxa"/>
          </w:tcPr>
          <w:p w14:paraId="548CC9D5" w14:textId="29A6FE13" w:rsidR="00A3722C" w:rsidRPr="00AE5E08" w:rsidRDefault="00A3722C" w:rsidP="00A3722C">
            <w:pPr>
              <w:spacing w:line="259" w:lineRule="auto"/>
              <w:rPr>
                <w:rFonts w:ascii="Trebuchet MS" w:eastAsia="Trebuchet MS" w:hAnsi="Trebuchet MS" w:cs="Trebuchet MS"/>
                <w:b/>
                <w:bCs/>
                <w:color w:val="000000" w:themeColor="text1"/>
                <w:sz w:val="20"/>
                <w:szCs w:val="20"/>
              </w:rPr>
            </w:pPr>
          </w:p>
          <w:p w14:paraId="60D0FECD" w14:textId="37383F3F" w:rsidR="00A3722C" w:rsidRPr="00AE5E08" w:rsidRDefault="00A3722C" w:rsidP="00A3722C">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Contact with farm machinery or delivery vehicles would result in serious injury.</w:t>
            </w:r>
          </w:p>
          <w:p w14:paraId="58160E85" w14:textId="7E47A059" w:rsidR="00A3722C" w:rsidRPr="00AE5E08" w:rsidRDefault="00A3722C" w:rsidP="00A3722C">
            <w:pPr>
              <w:spacing w:line="259" w:lineRule="auto"/>
              <w:rPr>
                <w:rFonts w:ascii="Trebuchet MS" w:eastAsia="Trebuchet MS" w:hAnsi="Trebuchet MS" w:cs="Trebuchet MS"/>
                <w:b/>
                <w:bCs/>
                <w:color w:val="000000" w:themeColor="text1"/>
                <w:sz w:val="20"/>
                <w:szCs w:val="20"/>
              </w:rPr>
            </w:pPr>
          </w:p>
          <w:p w14:paraId="105D8BA7" w14:textId="33BC3028" w:rsidR="00A3722C" w:rsidRPr="00AE5E08" w:rsidRDefault="00A3722C" w:rsidP="00A3722C">
            <w:pPr>
              <w:spacing w:line="259" w:lineRule="auto"/>
              <w:rPr>
                <w:rFonts w:ascii="Trebuchet MS" w:eastAsia="Trebuchet MS" w:hAnsi="Trebuchet MS" w:cs="Trebuchet MS"/>
                <w:b/>
                <w:bCs/>
                <w:color w:val="000000" w:themeColor="text1"/>
                <w:sz w:val="20"/>
                <w:szCs w:val="20"/>
              </w:rPr>
            </w:pPr>
          </w:p>
        </w:tc>
        <w:tc>
          <w:tcPr>
            <w:tcW w:w="5553" w:type="dxa"/>
          </w:tcPr>
          <w:p w14:paraId="02631935" w14:textId="21CEC611" w:rsidR="00A3722C" w:rsidRPr="00AE5E08" w:rsidRDefault="00A3722C" w:rsidP="00A3722C">
            <w:pPr>
              <w:rPr>
                <w:rFonts w:ascii="Trebuchet MS" w:hAnsi="Trebuchet MS"/>
                <w:b/>
                <w:bCs/>
                <w:sz w:val="20"/>
                <w:szCs w:val="20"/>
              </w:rPr>
            </w:pPr>
            <w:r w:rsidRPr="00AE5E08">
              <w:rPr>
                <w:rFonts w:ascii="Trebuchet MS" w:hAnsi="Trebuchet MS"/>
                <w:b/>
                <w:bCs/>
                <w:sz w:val="20"/>
                <w:szCs w:val="20"/>
              </w:rPr>
              <w:t xml:space="preserve">School visits to take place in designated areas only. All farm staff </w:t>
            </w:r>
            <w:r w:rsidR="00D144B5" w:rsidRPr="00AE5E08">
              <w:rPr>
                <w:rFonts w:ascii="Trebuchet MS" w:hAnsi="Trebuchet MS"/>
                <w:b/>
                <w:bCs/>
                <w:sz w:val="20"/>
                <w:szCs w:val="20"/>
              </w:rPr>
              <w:t>will</w:t>
            </w:r>
            <w:r w:rsidRPr="00AE5E08">
              <w:rPr>
                <w:rFonts w:ascii="Trebuchet MS" w:hAnsi="Trebuchet MS"/>
                <w:b/>
                <w:bCs/>
                <w:sz w:val="20"/>
                <w:szCs w:val="20"/>
              </w:rPr>
              <w:t xml:space="preserve"> be made aware of school visit and times. No deliveries </w:t>
            </w:r>
            <w:r w:rsidR="00D144B5" w:rsidRPr="00AE5E08">
              <w:rPr>
                <w:rFonts w:ascii="Trebuchet MS" w:hAnsi="Trebuchet MS"/>
                <w:b/>
                <w:bCs/>
                <w:sz w:val="20"/>
                <w:szCs w:val="20"/>
              </w:rPr>
              <w:t>will</w:t>
            </w:r>
            <w:r w:rsidRPr="00AE5E08">
              <w:rPr>
                <w:rFonts w:ascii="Trebuchet MS" w:hAnsi="Trebuchet MS"/>
                <w:b/>
                <w:bCs/>
                <w:sz w:val="20"/>
                <w:szCs w:val="20"/>
              </w:rPr>
              <w:t xml:space="preserve"> be arranged during school visit times.</w:t>
            </w:r>
          </w:p>
          <w:p w14:paraId="11B93D11" w14:textId="77777777" w:rsidR="00A3722C" w:rsidRPr="00AE5E08" w:rsidRDefault="00A3722C" w:rsidP="00A3722C">
            <w:pPr>
              <w:rPr>
                <w:rFonts w:ascii="Trebuchet MS" w:hAnsi="Trebuchet MS"/>
                <w:b/>
                <w:bCs/>
                <w:sz w:val="20"/>
                <w:szCs w:val="20"/>
              </w:rPr>
            </w:pPr>
          </w:p>
          <w:p w14:paraId="2402425A" w14:textId="4D3E0F20" w:rsidR="00A3722C" w:rsidRPr="00AE5E08" w:rsidRDefault="00A3722C" w:rsidP="00A3722C">
            <w:pPr>
              <w:rPr>
                <w:rFonts w:ascii="Trebuchet MS" w:hAnsi="Trebuchet MS"/>
                <w:b/>
                <w:bCs/>
                <w:sz w:val="20"/>
                <w:szCs w:val="20"/>
              </w:rPr>
            </w:pPr>
            <w:r w:rsidRPr="00AE5E08">
              <w:rPr>
                <w:rFonts w:ascii="Trebuchet MS" w:hAnsi="Trebuchet MS"/>
                <w:b/>
                <w:bCs/>
                <w:sz w:val="20"/>
                <w:szCs w:val="20"/>
              </w:rPr>
              <w:t xml:space="preserve">If </w:t>
            </w:r>
            <w:r w:rsidR="00D144B5" w:rsidRPr="00AE5E08">
              <w:rPr>
                <w:rFonts w:ascii="Trebuchet MS" w:hAnsi="Trebuchet MS"/>
                <w:b/>
                <w:bCs/>
                <w:sz w:val="20"/>
                <w:szCs w:val="20"/>
              </w:rPr>
              <w:t xml:space="preserve">essential </w:t>
            </w:r>
            <w:r w:rsidRPr="00AE5E08">
              <w:rPr>
                <w:rFonts w:ascii="Trebuchet MS" w:hAnsi="Trebuchet MS"/>
                <w:b/>
                <w:bCs/>
                <w:sz w:val="20"/>
                <w:szCs w:val="20"/>
              </w:rPr>
              <w:t xml:space="preserve">farm operations are taking place on the day of the visit, alterations will be made to the itinerary and a safe place to observe the operations will be designated by the farmer. </w:t>
            </w:r>
          </w:p>
          <w:p w14:paraId="32EB83A9" w14:textId="77777777" w:rsidR="00A3722C" w:rsidRPr="00AE5E08" w:rsidRDefault="00A3722C" w:rsidP="00A3722C">
            <w:pPr>
              <w:rPr>
                <w:rFonts w:ascii="Trebuchet MS" w:hAnsi="Trebuchet MS"/>
                <w:b/>
                <w:bCs/>
                <w:sz w:val="20"/>
                <w:szCs w:val="20"/>
              </w:rPr>
            </w:pPr>
          </w:p>
          <w:p w14:paraId="48C12CB4" w14:textId="0A686642" w:rsidR="00A3722C" w:rsidRPr="00AE5E08" w:rsidRDefault="00A3722C" w:rsidP="00C77961">
            <w:pPr>
              <w:rPr>
                <w:rFonts w:ascii="Trebuchet MS" w:hAnsi="Trebuchet MS"/>
                <w:b/>
                <w:bCs/>
                <w:sz w:val="20"/>
                <w:szCs w:val="20"/>
              </w:rPr>
            </w:pPr>
          </w:p>
        </w:tc>
        <w:tc>
          <w:tcPr>
            <w:tcW w:w="1568" w:type="dxa"/>
          </w:tcPr>
          <w:p w14:paraId="5019BBC8" w14:textId="77777777" w:rsidR="00C77961" w:rsidRPr="00AE5E08" w:rsidRDefault="00C77961" w:rsidP="00C77961">
            <w:pPr>
              <w:rPr>
                <w:rFonts w:ascii="Trebuchet MS" w:hAnsi="Trebuchet MS"/>
                <w:b/>
                <w:bCs/>
                <w:sz w:val="20"/>
                <w:szCs w:val="20"/>
              </w:rPr>
            </w:pPr>
            <w:r w:rsidRPr="00AE5E08">
              <w:rPr>
                <w:rFonts w:ascii="Trebuchet MS" w:hAnsi="Trebuchet MS"/>
                <w:b/>
                <w:bCs/>
                <w:sz w:val="20"/>
                <w:szCs w:val="20"/>
              </w:rPr>
              <w:t>Signage at field entrance advising of school visit as necessary.</w:t>
            </w:r>
          </w:p>
          <w:p w14:paraId="0E75FE01" w14:textId="77777777" w:rsidR="00A3722C" w:rsidRPr="00AE5E08" w:rsidRDefault="00A3722C" w:rsidP="00A3722C">
            <w:pPr>
              <w:rPr>
                <w:rFonts w:ascii="Trebuchet MS" w:hAnsi="Trebuchet MS"/>
                <w:b/>
                <w:bCs/>
                <w:sz w:val="20"/>
                <w:szCs w:val="20"/>
              </w:rPr>
            </w:pPr>
          </w:p>
        </w:tc>
        <w:tc>
          <w:tcPr>
            <w:tcW w:w="1265" w:type="dxa"/>
          </w:tcPr>
          <w:p w14:paraId="721C4D82" w14:textId="77777777" w:rsidR="00A3722C" w:rsidRPr="00AE5E08" w:rsidRDefault="00A3722C" w:rsidP="00A3722C">
            <w:pPr>
              <w:rPr>
                <w:rFonts w:ascii="Trebuchet MS" w:hAnsi="Trebuchet MS"/>
                <w:b/>
                <w:bCs/>
                <w:sz w:val="20"/>
                <w:szCs w:val="20"/>
              </w:rPr>
            </w:pPr>
          </w:p>
        </w:tc>
      </w:tr>
      <w:tr w:rsidR="00177E5E" w:rsidRPr="00AE5E08" w14:paraId="5BAC11A3" w14:textId="3E62FCE2" w:rsidTr="0007137F">
        <w:tc>
          <w:tcPr>
            <w:tcW w:w="2204" w:type="dxa"/>
          </w:tcPr>
          <w:p w14:paraId="6D5749A4" w14:textId="12B6FA33"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Extreme weather conditions.</w:t>
            </w:r>
          </w:p>
        </w:tc>
        <w:tc>
          <w:tcPr>
            <w:tcW w:w="3155" w:type="dxa"/>
          </w:tcPr>
          <w:p w14:paraId="47485BF1" w14:textId="4F4E2205" w:rsidR="00A3722C" w:rsidRPr="00AE5E08" w:rsidRDefault="00A3722C" w:rsidP="00A3722C">
            <w:pPr>
              <w:spacing w:line="259" w:lineRule="auto"/>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Falling branches and debris, sun burn, cold, wet hypothermia.</w:t>
            </w:r>
          </w:p>
        </w:tc>
        <w:tc>
          <w:tcPr>
            <w:tcW w:w="5553" w:type="dxa"/>
          </w:tcPr>
          <w:p w14:paraId="34EEB310" w14:textId="07DA1D1E"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Tallington Farm will postpone the visit if there are extreme weather conditions at the </w:t>
            </w:r>
            <w:proofErr w:type="gramStart"/>
            <w:r w:rsidRPr="00AE5E08">
              <w:rPr>
                <w:rFonts w:ascii="Trebuchet MS" w:eastAsia="Trebuchet MS" w:hAnsi="Trebuchet MS" w:cs="Trebuchet MS"/>
                <w:b/>
                <w:bCs/>
                <w:color w:val="000000" w:themeColor="text1"/>
                <w:sz w:val="20"/>
                <w:szCs w:val="20"/>
              </w:rPr>
              <w:t>site;</w:t>
            </w:r>
            <w:proofErr w:type="gramEnd"/>
            <w:r w:rsidRPr="00AE5E08">
              <w:rPr>
                <w:rFonts w:ascii="Trebuchet MS" w:eastAsia="Trebuchet MS" w:hAnsi="Trebuchet MS" w:cs="Trebuchet MS"/>
                <w:b/>
                <w:bCs/>
                <w:color w:val="000000" w:themeColor="text1"/>
                <w:sz w:val="20"/>
                <w:szCs w:val="20"/>
              </w:rPr>
              <w:t xml:space="preserve"> which prevents the visit from taking place </w:t>
            </w:r>
            <w:proofErr w:type="spellStart"/>
            <w:r w:rsidRPr="00AE5E08">
              <w:rPr>
                <w:rFonts w:ascii="Trebuchet MS" w:eastAsia="Trebuchet MS" w:hAnsi="Trebuchet MS" w:cs="Trebuchet MS"/>
                <w:b/>
                <w:bCs/>
                <w:color w:val="000000" w:themeColor="text1"/>
                <w:sz w:val="20"/>
                <w:szCs w:val="20"/>
              </w:rPr>
              <w:t>eg</w:t>
            </w:r>
            <w:proofErr w:type="spellEnd"/>
            <w:r w:rsidRPr="00AE5E08">
              <w:rPr>
                <w:rFonts w:ascii="Trebuchet MS" w:eastAsia="Trebuchet MS" w:hAnsi="Trebuchet MS" w:cs="Trebuchet MS"/>
                <w:b/>
                <w:bCs/>
                <w:color w:val="000000" w:themeColor="text1"/>
                <w:sz w:val="20"/>
                <w:szCs w:val="20"/>
              </w:rPr>
              <w:t>: strong wind or thunderstorms.</w:t>
            </w:r>
          </w:p>
          <w:p w14:paraId="08E9E1CE" w14:textId="0F884340" w:rsidR="00A3722C" w:rsidRPr="00AE5E08" w:rsidRDefault="00A3722C" w:rsidP="00A3722C">
            <w:pPr>
              <w:rPr>
                <w:rFonts w:ascii="Trebuchet MS" w:eastAsia="Trebuchet MS" w:hAnsi="Trebuchet MS" w:cs="Trebuchet MS"/>
                <w:b/>
                <w:bCs/>
                <w:color w:val="000000" w:themeColor="text1"/>
                <w:sz w:val="20"/>
                <w:szCs w:val="20"/>
              </w:rPr>
            </w:pPr>
          </w:p>
          <w:p w14:paraId="7988B68D" w14:textId="45533096"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The school will be advised of any changes to the itinerary caused by the weather – hot/cold/wet</w:t>
            </w:r>
          </w:p>
          <w:p w14:paraId="081A17AC" w14:textId="3BCB4425" w:rsidR="00A3722C" w:rsidRPr="00AE5E08" w:rsidRDefault="00A3722C" w:rsidP="00A3722C">
            <w:pPr>
              <w:rPr>
                <w:rFonts w:ascii="Trebuchet MS" w:eastAsia="Trebuchet MS" w:hAnsi="Trebuchet MS" w:cs="Trebuchet MS"/>
                <w:b/>
                <w:bCs/>
                <w:color w:val="000000" w:themeColor="text1"/>
                <w:sz w:val="20"/>
                <w:szCs w:val="20"/>
              </w:rPr>
            </w:pPr>
          </w:p>
          <w:p w14:paraId="79FAE034" w14:textId="77777777" w:rsidR="00A3722C" w:rsidRDefault="00B65A41"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lastRenderedPageBreak/>
              <w:t>There is very little shelter in the field from the sun, the rain or the wind.</w:t>
            </w:r>
          </w:p>
          <w:p w14:paraId="2459720F" w14:textId="77777777" w:rsidR="00D240B7" w:rsidRDefault="00D240B7" w:rsidP="00A3722C">
            <w:pPr>
              <w:rPr>
                <w:rFonts w:ascii="Trebuchet MS" w:eastAsia="Trebuchet MS" w:hAnsi="Trebuchet MS" w:cs="Trebuchet MS"/>
                <w:b/>
                <w:bCs/>
                <w:color w:val="000000" w:themeColor="text1"/>
                <w:sz w:val="20"/>
                <w:szCs w:val="20"/>
              </w:rPr>
            </w:pPr>
          </w:p>
          <w:p w14:paraId="48203AAA" w14:textId="77777777" w:rsidR="00D240B7" w:rsidRDefault="00D240B7" w:rsidP="00D240B7">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Rubber boots are essential for </w:t>
            </w:r>
            <w:proofErr w:type="spellStart"/>
            <w:r w:rsidRPr="00AE5E08">
              <w:rPr>
                <w:rFonts w:ascii="Trebuchet MS" w:eastAsia="Trebuchet MS" w:hAnsi="Trebuchet MS" w:cs="Trebuchet MS"/>
                <w:b/>
                <w:bCs/>
                <w:sz w:val="20"/>
                <w:szCs w:val="20"/>
              </w:rPr>
              <w:t>xmas</w:t>
            </w:r>
            <w:proofErr w:type="spellEnd"/>
            <w:r w:rsidRPr="00AE5E08">
              <w:rPr>
                <w:rFonts w:ascii="Trebuchet MS" w:eastAsia="Trebuchet MS" w:hAnsi="Trebuchet MS" w:cs="Trebuchet MS"/>
                <w:b/>
                <w:bCs/>
                <w:sz w:val="20"/>
                <w:szCs w:val="20"/>
              </w:rPr>
              <w:t xml:space="preserve"> tree visits; rubber boots are advised at other times of the year especially if it has been wet. </w:t>
            </w:r>
          </w:p>
          <w:p w14:paraId="40CD0511" w14:textId="77777777" w:rsidR="00296F61" w:rsidRDefault="00296F61" w:rsidP="00D240B7">
            <w:pPr>
              <w:rPr>
                <w:rFonts w:ascii="Trebuchet MS" w:eastAsia="Trebuchet MS" w:hAnsi="Trebuchet MS" w:cs="Trebuchet MS"/>
                <w:b/>
                <w:bCs/>
                <w:sz w:val="20"/>
                <w:szCs w:val="20"/>
              </w:rPr>
            </w:pPr>
          </w:p>
          <w:p w14:paraId="333CC6C9" w14:textId="3F3B14FC" w:rsidR="00146100" w:rsidRDefault="00233153" w:rsidP="00D240B7">
            <w:pPr>
              <w:rPr>
                <w:rFonts w:ascii="Trebuchet MS" w:eastAsia="Trebuchet MS" w:hAnsi="Trebuchet MS" w:cs="Trebuchet MS"/>
                <w:b/>
                <w:bCs/>
                <w:sz w:val="20"/>
                <w:szCs w:val="20"/>
              </w:rPr>
            </w:pPr>
            <w:r>
              <w:rPr>
                <w:rFonts w:ascii="Trebuchet MS" w:eastAsia="Trebuchet MS" w:hAnsi="Trebuchet MS" w:cs="Trebuchet MS"/>
                <w:b/>
                <w:bCs/>
                <w:sz w:val="20"/>
                <w:szCs w:val="20"/>
              </w:rPr>
              <w:t>Donated wellies can be borrowed from Ta</w:t>
            </w:r>
            <w:r w:rsidR="00F66C37">
              <w:rPr>
                <w:rFonts w:ascii="Trebuchet MS" w:eastAsia="Trebuchet MS" w:hAnsi="Trebuchet MS" w:cs="Trebuchet MS"/>
                <w:b/>
                <w:bCs/>
                <w:sz w:val="20"/>
                <w:szCs w:val="20"/>
              </w:rPr>
              <w:t xml:space="preserve">llington </w:t>
            </w:r>
            <w:proofErr w:type="gramStart"/>
            <w:r w:rsidR="00F66C37">
              <w:rPr>
                <w:rFonts w:ascii="Trebuchet MS" w:eastAsia="Trebuchet MS" w:hAnsi="Trebuchet MS" w:cs="Trebuchet MS"/>
                <w:b/>
                <w:bCs/>
                <w:sz w:val="20"/>
                <w:szCs w:val="20"/>
              </w:rPr>
              <w:t>Farm</w:t>
            </w:r>
            <w:proofErr w:type="gramEnd"/>
            <w:r w:rsidR="00F66C37">
              <w:rPr>
                <w:rFonts w:ascii="Trebuchet MS" w:eastAsia="Trebuchet MS" w:hAnsi="Trebuchet MS" w:cs="Trebuchet MS"/>
                <w:b/>
                <w:bCs/>
                <w:sz w:val="20"/>
                <w:szCs w:val="20"/>
              </w:rPr>
              <w:t xml:space="preserve"> </w:t>
            </w:r>
            <w:r w:rsidR="00284F6B">
              <w:rPr>
                <w:rFonts w:ascii="Trebuchet MS" w:eastAsia="Trebuchet MS" w:hAnsi="Trebuchet MS" w:cs="Trebuchet MS"/>
                <w:b/>
                <w:bCs/>
                <w:sz w:val="20"/>
                <w:szCs w:val="20"/>
              </w:rPr>
              <w:t xml:space="preserve">but </w:t>
            </w:r>
            <w:r w:rsidR="00420E1A">
              <w:rPr>
                <w:rFonts w:ascii="Trebuchet MS" w:eastAsia="Trebuchet MS" w:hAnsi="Trebuchet MS" w:cs="Trebuchet MS"/>
                <w:b/>
                <w:bCs/>
                <w:sz w:val="20"/>
                <w:szCs w:val="20"/>
              </w:rPr>
              <w:t>School are responsible that footwear</w:t>
            </w:r>
            <w:r w:rsidR="00296F61">
              <w:rPr>
                <w:rFonts w:ascii="Trebuchet MS" w:eastAsia="Trebuchet MS" w:hAnsi="Trebuchet MS" w:cs="Trebuchet MS"/>
                <w:b/>
                <w:bCs/>
                <w:sz w:val="20"/>
                <w:szCs w:val="20"/>
              </w:rPr>
              <w:t xml:space="preserve"> is appropriate and fits.</w:t>
            </w:r>
            <w:r w:rsidR="00FE5480">
              <w:rPr>
                <w:rFonts w:ascii="Trebuchet MS" w:eastAsia="Trebuchet MS" w:hAnsi="Trebuchet MS" w:cs="Trebuchet MS"/>
                <w:b/>
                <w:bCs/>
                <w:sz w:val="20"/>
                <w:szCs w:val="20"/>
              </w:rPr>
              <w:t xml:space="preserve"> </w:t>
            </w:r>
          </w:p>
          <w:p w14:paraId="6982F214" w14:textId="77777777" w:rsidR="00146100" w:rsidRDefault="00146100" w:rsidP="00D240B7">
            <w:pPr>
              <w:rPr>
                <w:rFonts w:ascii="Trebuchet MS" w:eastAsia="Trebuchet MS" w:hAnsi="Trebuchet MS" w:cs="Trebuchet MS"/>
                <w:b/>
                <w:bCs/>
                <w:sz w:val="20"/>
                <w:szCs w:val="20"/>
              </w:rPr>
            </w:pPr>
          </w:p>
          <w:p w14:paraId="39894862" w14:textId="28782613" w:rsidR="00D240B7" w:rsidRPr="00AE5E08" w:rsidRDefault="00D240B7" w:rsidP="00A3722C">
            <w:pPr>
              <w:rPr>
                <w:rFonts w:ascii="Trebuchet MS" w:eastAsia="Trebuchet MS" w:hAnsi="Trebuchet MS" w:cs="Trebuchet MS"/>
                <w:b/>
                <w:bCs/>
                <w:color w:val="000000" w:themeColor="text1"/>
                <w:sz w:val="20"/>
                <w:szCs w:val="20"/>
              </w:rPr>
            </w:pPr>
          </w:p>
        </w:tc>
        <w:tc>
          <w:tcPr>
            <w:tcW w:w="1568" w:type="dxa"/>
          </w:tcPr>
          <w:p w14:paraId="02CD621A" w14:textId="28CF1059"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lastRenderedPageBreak/>
              <w:t xml:space="preserve">The school is responsible for ensuring that children are dressed appropriately. This includes hats, gloves </w:t>
            </w:r>
            <w:r w:rsidRPr="00AE5E08">
              <w:rPr>
                <w:rFonts w:ascii="Trebuchet MS" w:eastAsia="Trebuchet MS" w:hAnsi="Trebuchet MS" w:cs="Trebuchet MS"/>
                <w:b/>
                <w:bCs/>
                <w:color w:val="000000" w:themeColor="text1"/>
                <w:sz w:val="20"/>
                <w:szCs w:val="20"/>
              </w:rPr>
              <w:lastRenderedPageBreak/>
              <w:t xml:space="preserve">and several layers of clothing in the winter. Sunscreen, sunhats and protective clothing in the summer.  </w:t>
            </w:r>
          </w:p>
          <w:p w14:paraId="362124AA"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768C4822"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4E17FAA4" w14:textId="77777777" w:rsidTr="0007137F">
        <w:tc>
          <w:tcPr>
            <w:tcW w:w="2204" w:type="dxa"/>
          </w:tcPr>
          <w:p w14:paraId="1B97ACF3" w14:textId="3FD7CD9D" w:rsidR="00CE1A73" w:rsidRPr="00AE5E08" w:rsidRDefault="00CE1A73"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Supervised access to farm machinery</w:t>
            </w:r>
          </w:p>
        </w:tc>
        <w:tc>
          <w:tcPr>
            <w:tcW w:w="3155" w:type="dxa"/>
          </w:tcPr>
          <w:p w14:paraId="24D2A18C" w14:textId="46B4F82A" w:rsidR="00CE1A73" w:rsidRPr="00AE5E08" w:rsidRDefault="00D73EAF"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JCB/Tractor/</w:t>
            </w:r>
            <w:proofErr w:type="spellStart"/>
            <w:r>
              <w:rPr>
                <w:rFonts w:ascii="Trebuchet MS" w:eastAsia="Trebuchet MS" w:hAnsi="Trebuchet MS" w:cs="Trebuchet MS"/>
                <w:b/>
                <w:bCs/>
                <w:color w:val="000000" w:themeColor="text1"/>
                <w:sz w:val="20"/>
                <w:szCs w:val="20"/>
              </w:rPr>
              <w:t>Hedgecutter</w:t>
            </w:r>
            <w:proofErr w:type="spellEnd"/>
            <w:r>
              <w:rPr>
                <w:rFonts w:ascii="Trebuchet MS" w:eastAsia="Trebuchet MS" w:hAnsi="Trebuchet MS" w:cs="Trebuchet MS"/>
                <w:b/>
                <w:bCs/>
                <w:color w:val="000000" w:themeColor="text1"/>
                <w:sz w:val="20"/>
                <w:szCs w:val="20"/>
              </w:rPr>
              <w:t>/wood splitter</w:t>
            </w:r>
          </w:p>
        </w:tc>
        <w:tc>
          <w:tcPr>
            <w:tcW w:w="5553" w:type="dxa"/>
          </w:tcPr>
          <w:p w14:paraId="18E5728F" w14:textId="00D9C837" w:rsidR="00CE1A73" w:rsidRDefault="00973A48"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Clear cabs/machinery of any unsecured </w:t>
            </w:r>
            <w:r w:rsidR="008857FB">
              <w:rPr>
                <w:rFonts w:ascii="Trebuchet MS" w:eastAsia="Trebuchet MS" w:hAnsi="Trebuchet MS" w:cs="Trebuchet MS"/>
                <w:b/>
                <w:bCs/>
                <w:color w:val="000000" w:themeColor="text1"/>
                <w:sz w:val="20"/>
                <w:szCs w:val="20"/>
              </w:rPr>
              <w:t xml:space="preserve">or unnecessary </w:t>
            </w:r>
            <w:r>
              <w:rPr>
                <w:rFonts w:ascii="Trebuchet MS" w:eastAsia="Trebuchet MS" w:hAnsi="Trebuchet MS" w:cs="Trebuchet MS"/>
                <w:b/>
                <w:bCs/>
                <w:color w:val="000000" w:themeColor="text1"/>
                <w:sz w:val="20"/>
                <w:szCs w:val="20"/>
              </w:rPr>
              <w:t>items</w:t>
            </w:r>
            <w:r w:rsidR="008857FB">
              <w:rPr>
                <w:rFonts w:ascii="Trebuchet MS" w:eastAsia="Trebuchet MS" w:hAnsi="Trebuchet MS" w:cs="Trebuchet MS"/>
                <w:b/>
                <w:bCs/>
                <w:color w:val="000000" w:themeColor="text1"/>
                <w:sz w:val="20"/>
                <w:szCs w:val="20"/>
              </w:rPr>
              <w:t>.</w:t>
            </w:r>
          </w:p>
          <w:p w14:paraId="3DE29AA8" w14:textId="2BFE6527" w:rsidR="00D017A9" w:rsidRDefault="00D017A9"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Shown how to climb on; up forwards, down backwards.</w:t>
            </w:r>
          </w:p>
          <w:p w14:paraId="597B4DBA" w14:textId="6AE6DA88" w:rsidR="00D017A9" w:rsidRDefault="00D017A9"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Shown how to handle machines.</w:t>
            </w:r>
          </w:p>
          <w:p w14:paraId="0283EFE7" w14:textId="77777777" w:rsidR="00075E10" w:rsidRDefault="00075E10" w:rsidP="00A3722C">
            <w:pPr>
              <w:rPr>
                <w:rFonts w:ascii="Trebuchet MS" w:eastAsia="Trebuchet MS" w:hAnsi="Trebuchet MS" w:cs="Trebuchet MS"/>
                <w:b/>
                <w:bCs/>
                <w:color w:val="000000" w:themeColor="text1"/>
                <w:sz w:val="20"/>
                <w:szCs w:val="20"/>
              </w:rPr>
            </w:pPr>
          </w:p>
          <w:p w14:paraId="55C969AA" w14:textId="77777777" w:rsidR="00973A48" w:rsidRDefault="00973A48"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JCB/Tractor engine off/keys out, handbrake on. </w:t>
            </w:r>
          </w:p>
          <w:p w14:paraId="3F8C4556" w14:textId="4E2AAA05" w:rsidR="00EC29B0" w:rsidRPr="00AE5E08" w:rsidRDefault="00EC29B0" w:rsidP="00A3722C">
            <w:pPr>
              <w:rPr>
                <w:rFonts w:ascii="Trebuchet MS" w:eastAsia="Trebuchet MS" w:hAnsi="Trebuchet MS" w:cs="Trebuchet MS"/>
                <w:b/>
                <w:bCs/>
                <w:color w:val="000000" w:themeColor="text1"/>
                <w:sz w:val="20"/>
                <w:szCs w:val="20"/>
              </w:rPr>
            </w:pPr>
          </w:p>
        </w:tc>
        <w:tc>
          <w:tcPr>
            <w:tcW w:w="1568" w:type="dxa"/>
          </w:tcPr>
          <w:p w14:paraId="034CC70B" w14:textId="19FF5E4C" w:rsidR="00CE1A73" w:rsidRPr="00AE5E08" w:rsidRDefault="00D017A9"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Supervised use only.</w:t>
            </w:r>
          </w:p>
        </w:tc>
        <w:tc>
          <w:tcPr>
            <w:tcW w:w="1265" w:type="dxa"/>
          </w:tcPr>
          <w:p w14:paraId="337C9975" w14:textId="77777777" w:rsidR="00CE1A73" w:rsidRPr="00AE5E08" w:rsidRDefault="00CE1A73" w:rsidP="00A3722C">
            <w:pPr>
              <w:rPr>
                <w:rFonts w:ascii="Trebuchet MS" w:eastAsia="Trebuchet MS" w:hAnsi="Trebuchet MS" w:cs="Trebuchet MS"/>
                <w:b/>
                <w:bCs/>
                <w:color w:val="000000" w:themeColor="text1"/>
                <w:sz w:val="20"/>
                <w:szCs w:val="20"/>
              </w:rPr>
            </w:pPr>
          </w:p>
        </w:tc>
      </w:tr>
      <w:tr w:rsidR="00177E5E" w:rsidRPr="00AE5E08" w14:paraId="7117CD83" w14:textId="7410A040" w:rsidTr="0007137F">
        <w:tc>
          <w:tcPr>
            <w:tcW w:w="2204" w:type="dxa"/>
          </w:tcPr>
          <w:p w14:paraId="596C5E07"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Toileting facilities.</w:t>
            </w:r>
          </w:p>
          <w:p w14:paraId="5B460090" w14:textId="7D749C9F" w:rsidR="00A3722C" w:rsidRPr="00AE5E08" w:rsidRDefault="00A3722C" w:rsidP="00A3722C">
            <w:pPr>
              <w:rPr>
                <w:rFonts w:ascii="Trebuchet MS" w:eastAsia="Trebuchet MS" w:hAnsi="Trebuchet MS" w:cs="Trebuchet MS"/>
                <w:b/>
                <w:bCs/>
                <w:color w:val="000000" w:themeColor="text1"/>
                <w:sz w:val="20"/>
                <w:szCs w:val="20"/>
              </w:rPr>
            </w:pPr>
          </w:p>
          <w:p w14:paraId="6EDF3AFA" w14:textId="2790738C" w:rsidR="00A3722C" w:rsidRPr="00AE5E08" w:rsidRDefault="00A3722C" w:rsidP="00A3722C">
            <w:pPr>
              <w:rPr>
                <w:rFonts w:ascii="Trebuchet MS" w:eastAsia="Trebuchet MS" w:hAnsi="Trebuchet MS" w:cs="Trebuchet MS"/>
                <w:b/>
                <w:bCs/>
                <w:color w:val="000000" w:themeColor="text1"/>
                <w:sz w:val="20"/>
                <w:szCs w:val="20"/>
              </w:rPr>
            </w:pPr>
          </w:p>
        </w:tc>
        <w:tc>
          <w:tcPr>
            <w:tcW w:w="3155" w:type="dxa"/>
          </w:tcPr>
          <w:p w14:paraId="68FBB462"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A </w:t>
            </w:r>
            <w:proofErr w:type="spellStart"/>
            <w:r w:rsidRPr="00AE5E08">
              <w:rPr>
                <w:rFonts w:ascii="Trebuchet MS" w:eastAsia="Trebuchet MS" w:hAnsi="Trebuchet MS" w:cs="Trebuchet MS"/>
                <w:b/>
                <w:bCs/>
                <w:color w:val="000000" w:themeColor="text1"/>
                <w:sz w:val="20"/>
                <w:szCs w:val="20"/>
              </w:rPr>
              <w:t>portaloo</w:t>
            </w:r>
            <w:proofErr w:type="spellEnd"/>
            <w:r w:rsidRPr="00AE5E08">
              <w:rPr>
                <w:rFonts w:ascii="Trebuchet MS" w:eastAsia="Trebuchet MS" w:hAnsi="Trebuchet MS" w:cs="Trebuchet MS"/>
                <w:b/>
                <w:bCs/>
                <w:color w:val="000000" w:themeColor="text1"/>
                <w:sz w:val="20"/>
                <w:szCs w:val="20"/>
              </w:rPr>
              <w:t xml:space="preserve"> is provided at the field and at the cabin in the farmyard.</w:t>
            </w:r>
          </w:p>
          <w:p w14:paraId="04E66BBB" w14:textId="5FB658B2" w:rsidR="00A3722C" w:rsidRPr="00AE5E08" w:rsidRDefault="00A3722C" w:rsidP="00A3722C">
            <w:pPr>
              <w:rPr>
                <w:rFonts w:ascii="Trebuchet MS" w:eastAsia="Trebuchet MS" w:hAnsi="Trebuchet MS" w:cs="Trebuchet MS"/>
                <w:b/>
                <w:bCs/>
                <w:color w:val="000000" w:themeColor="text1"/>
                <w:sz w:val="20"/>
                <w:szCs w:val="20"/>
              </w:rPr>
            </w:pPr>
          </w:p>
        </w:tc>
        <w:tc>
          <w:tcPr>
            <w:tcW w:w="5553" w:type="dxa"/>
          </w:tcPr>
          <w:p w14:paraId="16BF8F6C" w14:textId="332C8658" w:rsidR="00A3722C" w:rsidRPr="00AE5E08" w:rsidRDefault="00A3722C" w:rsidP="00EC29B0">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Toileting of children to be supervised at all times by school staff. </w:t>
            </w:r>
          </w:p>
        </w:tc>
        <w:tc>
          <w:tcPr>
            <w:tcW w:w="1568" w:type="dxa"/>
          </w:tcPr>
          <w:p w14:paraId="0DBF9E48"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3CE0B641"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2906C95F" w14:textId="7400D782" w:rsidTr="0007137F">
        <w:tc>
          <w:tcPr>
            <w:tcW w:w="2204" w:type="dxa"/>
          </w:tcPr>
          <w:p w14:paraId="7508F03C"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Hand hygiene.</w:t>
            </w:r>
          </w:p>
          <w:p w14:paraId="4109DDBC" w14:textId="6AC4920F" w:rsidR="00A3722C" w:rsidRPr="00AE5E08" w:rsidRDefault="00A3722C" w:rsidP="00A3722C">
            <w:pPr>
              <w:rPr>
                <w:rFonts w:ascii="Trebuchet MS" w:eastAsia="Trebuchet MS" w:hAnsi="Trebuchet MS" w:cs="Trebuchet MS"/>
                <w:b/>
                <w:bCs/>
                <w:color w:val="000000" w:themeColor="text1"/>
                <w:sz w:val="20"/>
                <w:szCs w:val="20"/>
              </w:rPr>
            </w:pPr>
          </w:p>
          <w:p w14:paraId="1224447C" w14:textId="77777777" w:rsidR="00A3722C" w:rsidRPr="00AE5E08" w:rsidRDefault="00A3722C" w:rsidP="00A3722C">
            <w:pPr>
              <w:rPr>
                <w:rFonts w:ascii="Trebuchet MS" w:eastAsia="Trebuchet MS" w:hAnsi="Trebuchet MS" w:cs="Trebuchet MS"/>
                <w:b/>
                <w:bCs/>
                <w:color w:val="000000" w:themeColor="text1"/>
                <w:sz w:val="20"/>
                <w:szCs w:val="20"/>
              </w:rPr>
            </w:pPr>
          </w:p>
          <w:p w14:paraId="488328E4" w14:textId="77777777" w:rsidR="00A3722C" w:rsidRPr="00AE5E08" w:rsidRDefault="00A3722C" w:rsidP="00A3722C">
            <w:pPr>
              <w:rPr>
                <w:rFonts w:ascii="Trebuchet MS" w:eastAsia="Trebuchet MS" w:hAnsi="Trebuchet MS" w:cs="Trebuchet MS"/>
                <w:b/>
                <w:bCs/>
                <w:color w:val="000000" w:themeColor="text1"/>
                <w:sz w:val="20"/>
                <w:szCs w:val="20"/>
              </w:rPr>
            </w:pPr>
          </w:p>
          <w:p w14:paraId="4FA69FD2" w14:textId="328C3968" w:rsidR="00A3722C" w:rsidRPr="00AE5E08" w:rsidRDefault="00A3722C" w:rsidP="00A3722C">
            <w:pPr>
              <w:rPr>
                <w:rFonts w:ascii="Trebuchet MS" w:eastAsia="Trebuchet MS" w:hAnsi="Trebuchet MS" w:cs="Trebuchet MS"/>
                <w:b/>
                <w:bCs/>
                <w:color w:val="000000" w:themeColor="text1"/>
                <w:sz w:val="20"/>
                <w:szCs w:val="20"/>
              </w:rPr>
            </w:pPr>
          </w:p>
        </w:tc>
        <w:tc>
          <w:tcPr>
            <w:tcW w:w="3155" w:type="dxa"/>
          </w:tcPr>
          <w:p w14:paraId="464E2516" w14:textId="177CAE58"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Illness due to poor hand hygiene.</w:t>
            </w:r>
          </w:p>
        </w:tc>
        <w:tc>
          <w:tcPr>
            <w:tcW w:w="5553" w:type="dxa"/>
          </w:tcPr>
          <w:p w14:paraId="4F0DFC9B"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Hand washing facilities will be provided, with liquid soap, paper towels and running water.</w:t>
            </w:r>
          </w:p>
          <w:p w14:paraId="3DE4442E" w14:textId="77777777" w:rsidR="00A3722C" w:rsidRPr="00AE5E08" w:rsidRDefault="00A3722C" w:rsidP="00A3722C">
            <w:pPr>
              <w:rPr>
                <w:rFonts w:ascii="Trebuchet MS" w:eastAsia="Trebuchet MS" w:hAnsi="Trebuchet MS" w:cs="Trebuchet MS"/>
                <w:b/>
                <w:bCs/>
                <w:color w:val="000000" w:themeColor="text1"/>
                <w:sz w:val="20"/>
                <w:szCs w:val="20"/>
              </w:rPr>
            </w:pPr>
          </w:p>
          <w:p w14:paraId="2A8F49B8"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Staff to ensure hands are washed before eating and again before leaving the farm.</w:t>
            </w:r>
          </w:p>
          <w:p w14:paraId="3EF1A91D" w14:textId="79A0D81A" w:rsidR="00BD3B2D" w:rsidRPr="00AE5E08" w:rsidRDefault="00BD3B2D" w:rsidP="00A3722C">
            <w:pPr>
              <w:rPr>
                <w:rFonts w:ascii="Trebuchet MS" w:eastAsia="Trebuchet MS" w:hAnsi="Trebuchet MS" w:cs="Trebuchet MS"/>
                <w:b/>
                <w:bCs/>
                <w:color w:val="000000" w:themeColor="text1"/>
                <w:sz w:val="20"/>
                <w:szCs w:val="20"/>
              </w:rPr>
            </w:pPr>
          </w:p>
        </w:tc>
        <w:tc>
          <w:tcPr>
            <w:tcW w:w="1568" w:type="dxa"/>
          </w:tcPr>
          <w:p w14:paraId="6235341B"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5F589AB3"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7F4B8AE2" w14:textId="4915F74E" w:rsidTr="0007137F">
        <w:tc>
          <w:tcPr>
            <w:tcW w:w="2204" w:type="dxa"/>
          </w:tcPr>
          <w:p w14:paraId="596B47D1" w14:textId="1439AE80"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Wheat grinding activity</w:t>
            </w:r>
          </w:p>
          <w:p w14:paraId="77A11F50" w14:textId="7C55D07B" w:rsidR="00A3722C" w:rsidRPr="00AE5E08" w:rsidRDefault="00A3722C" w:rsidP="00A3722C">
            <w:pPr>
              <w:rPr>
                <w:rFonts w:ascii="Trebuchet MS" w:eastAsia="Trebuchet MS" w:hAnsi="Trebuchet MS" w:cs="Trebuchet MS"/>
                <w:b/>
                <w:bCs/>
                <w:color w:val="000000" w:themeColor="text1"/>
                <w:sz w:val="20"/>
                <w:szCs w:val="20"/>
              </w:rPr>
            </w:pPr>
          </w:p>
        </w:tc>
        <w:tc>
          <w:tcPr>
            <w:tcW w:w="3155" w:type="dxa"/>
          </w:tcPr>
          <w:p w14:paraId="7B3B3193" w14:textId="078C2113"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Trapped fingers</w:t>
            </w:r>
          </w:p>
        </w:tc>
        <w:tc>
          <w:tcPr>
            <w:tcW w:w="5553" w:type="dxa"/>
          </w:tcPr>
          <w:p w14:paraId="49D95D79" w14:textId="34A80510"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Activity to be supervised by </w:t>
            </w:r>
            <w:r w:rsidR="00BD3B2D" w:rsidRPr="00AE5E08">
              <w:rPr>
                <w:rFonts w:ascii="Trebuchet MS" w:eastAsia="Trebuchet MS" w:hAnsi="Trebuchet MS" w:cs="Trebuchet MS"/>
                <w:b/>
                <w:bCs/>
                <w:color w:val="000000" w:themeColor="text1"/>
                <w:sz w:val="20"/>
                <w:szCs w:val="20"/>
              </w:rPr>
              <w:t>school staff and farm</w:t>
            </w:r>
          </w:p>
          <w:p w14:paraId="68E4820D" w14:textId="77777777" w:rsidR="00A3722C" w:rsidRPr="00AE5E08" w:rsidRDefault="00A3722C" w:rsidP="00A3722C">
            <w:pPr>
              <w:rPr>
                <w:rFonts w:ascii="Trebuchet MS" w:eastAsia="Trebuchet MS" w:hAnsi="Trebuchet MS" w:cs="Trebuchet MS"/>
                <w:b/>
                <w:bCs/>
                <w:color w:val="000000" w:themeColor="text1"/>
                <w:sz w:val="20"/>
                <w:szCs w:val="20"/>
              </w:rPr>
            </w:pPr>
          </w:p>
          <w:p w14:paraId="28E9DBCD" w14:textId="6260D947" w:rsidR="00A3722C" w:rsidRPr="00AE5E08" w:rsidRDefault="00A3722C" w:rsidP="005E62BB">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Grinder to be attached securely to table</w:t>
            </w:r>
          </w:p>
        </w:tc>
        <w:tc>
          <w:tcPr>
            <w:tcW w:w="1568" w:type="dxa"/>
          </w:tcPr>
          <w:p w14:paraId="6ADDDF16" w14:textId="667FCE02" w:rsidR="00A3722C" w:rsidRPr="00AE5E08" w:rsidRDefault="00BD3B2D"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Sturdy tables for wheat grinders</w:t>
            </w:r>
          </w:p>
        </w:tc>
        <w:tc>
          <w:tcPr>
            <w:tcW w:w="1265" w:type="dxa"/>
          </w:tcPr>
          <w:p w14:paraId="6ABD5488"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19B48672" w14:textId="0E1DF733" w:rsidTr="0007137F">
        <w:tc>
          <w:tcPr>
            <w:tcW w:w="2204" w:type="dxa"/>
          </w:tcPr>
          <w:p w14:paraId="61722FED" w14:textId="768D97B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Cutting and grading asparagus activity.</w:t>
            </w:r>
          </w:p>
        </w:tc>
        <w:tc>
          <w:tcPr>
            <w:tcW w:w="3155" w:type="dxa"/>
          </w:tcPr>
          <w:p w14:paraId="74A57342" w14:textId="285DD9AA"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Injury from knives</w:t>
            </w:r>
          </w:p>
        </w:tc>
        <w:tc>
          <w:tcPr>
            <w:tcW w:w="5553" w:type="dxa"/>
          </w:tcPr>
          <w:p w14:paraId="1C4B3BA3" w14:textId="2CD6F3CE" w:rsidR="00A3722C" w:rsidRPr="00AE5E08" w:rsidRDefault="00A3722C" w:rsidP="00A3722C">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Children will be provided with ‘butter </w:t>
            </w:r>
            <w:proofErr w:type="gramStart"/>
            <w:r w:rsidRPr="00AE5E08">
              <w:rPr>
                <w:rFonts w:ascii="Trebuchet MS" w:eastAsia="Trebuchet MS" w:hAnsi="Trebuchet MS" w:cs="Trebuchet MS"/>
                <w:b/>
                <w:bCs/>
                <w:sz w:val="20"/>
                <w:szCs w:val="20"/>
              </w:rPr>
              <w:t>knives’</w:t>
            </w:r>
            <w:proofErr w:type="gramEnd"/>
            <w:r w:rsidRPr="00AE5E08">
              <w:rPr>
                <w:rFonts w:ascii="Trebuchet MS" w:eastAsia="Trebuchet MS" w:hAnsi="Trebuchet MS" w:cs="Trebuchet MS"/>
                <w:b/>
                <w:bCs/>
                <w:sz w:val="20"/>
                <w:szCs w:val="20"/>
              </w:rPr>
              <w:t xml:space="preserve"> and a protective glove to cut asparagus. The glove must be worn on the non-tool hand. Knife use must be supervised by an adult.</w:t>
            </w:r>
          </w:p>
          <w:p w14:paraId="4D53FA21" w14:textId="77777777" w:rsidR="00BD3B2D" w:rsidRPr="00AE5E08" w:rsidRDefault="00BD3B2D" w:rsidP="00A3722C">
            <w:pPr>
              <w:rPr>
                <w:rFonts w:ascii="Trebuchet MS" w:eastAsia="Trebuchet MS" w:hAnsi="Trebuchet MS" w:cs="Trebuchet MS"/>
                <w:b/>
                <w:bCs/>
                <w:sz w:val="20"/>
                <w:szCs w:val="20"/>
              </w:rPr>
            </w:pPr>
          </w:p>
          <w:p w14:paraId="15D91DD8" w14:textId="28A08AED" w:rsidR="00A3722C" w:rsidRPr="00AE5E08" w:rsidRDefault="00A3722C" w:rsidP="00A3722C">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 xml:space="preserve">At the tables, during the grading activity, one sharp knife per table will be used to cut the bunches of asparagus. </w:t>
            </w:r>
            <w:r w:rsidR="00BD3B2D" w:rsidRPr="00AE5E08">
              <w:rPr>
                <w:rFonts w:ascii="Trebuchet MS" w:eastAsia="Trebuchet MS" w:hAnsi="Trebuchet MS" w:cs="Trebuchet MS"/>
                <w:b/>
                <w:bCs/>
                <w:sz w:val="20"/>
                <w:szCs w:val="20"/>
              </w:rPr>
              <w:t>One</w:t>
            </w:r>
            <w:r w:rsidRPr="00AE5E08">
              <w:rPr>
                <w:rFonts w:ascii="Trebuchet MS" w:eastAsia="Trebuchet MS" w:hAnsi="Trebuchet MS" w:cs="Trebuchet MS"/>
                <w:b/>
                <w:bCs/>
                <w:sz w:val="20"/>
                <w:szCs w:val="20"/>
              </w:rPr>
              <w:t xml:space="preserve"> adult </w:t>
            </w:r>
            <w:r w:rsidR="00BD3B2D" w:rsidRPr="00AE5E08">
              <w:rPr>
                <w:rFonts w:ascii="Trebuchet MS" w:eastAsia="Trebuchet MS" w:hAnsi="Trebuchet MS" w:cs="Trebuchet MS"/>
                <w:b/>
                <w:bCs/>
                <w:sz w:val="20"/>
                <w:szCs w:val="20"/>
              </w:rPr>
              <w:t xml:space="preserve">per table will be </w:t>
            </w:r>
            <w:r w:rsidRPr="00AE5E08">
              <w:rPr>
                <w:rFonts w:ascii="Trebuchet MS" w:eastAsia="Trebuchet MS" w:hAnsi="Trebuchet MS" w:cs="Trebuchet MS"/>
                <w:b/>
                <w:bCs/>
                <w:sz w:val="20"/>
                <w:szCs w:val="20"/>
              </w:rPr>
              <w:t>responsible for each knife issued. Knives will be stored securely away from children.</w:t>
            </w:r>
          </w:p>
          <w:p w14:paraId="0A4394DB" w14:textId="6A4FE38A" w:rsidR="00A3722C" w:rsidRPr="00AE5E08" w:rsidRDefault="00A3722C" w:rsidP="00A3722C">
            <w:pPr>
              <w:rPr>
                <w:rFonts w:ascii="Trebuchet MS" w:eastAsia="Trebuchet MS" w:hAnsi="Trebuchet MS" w:cs="Trebuchet MS"/>
                <w:b/>
                <w:bCs/>
                <w:sz w:val="20"/>
                <w:szCs w:val="20"/>
              </w:rPr>
            </w:pPr>
          </w:p>
        </w:tc>
        <w:tc>
          <w:tcPr>
            <w:tcW w:w="1568" w:type="dxa"/>
          </w:tcPr>
          <w:p w14:paraId="0CC82AD6"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2EA119D3"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2E65D688" w14:textId="781EE511" w:rsidTr="0007137F">
        <w:tc>
          <w:tcPr>
            <w:tcW w:w="2204" w:type="dxa"/>
          </w:tcPr>
          <w:p w14:paraId="509FDBE5" w14:textId="042CA073"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lastRenderedPageBreak/>
              <w:t>Asparagus cooking and tasting</w:t>
            </w:r>
          </w:p>
        </w:tc>
        <w:tc>
          <w:tcPr>
            <w:tcW w:w="3155" w:type="dxa"/>
          </w:tcPr>
          <w:p w14:paraId="54B04292"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Burns from cooking stove.</w:t>
            </w:r>
          </w:p>
          <w:p w14:paraId="7AA5B77F" w14:textId="77777777" w:rsidR="00A3722C" w:rsidRPr="00AE5E08" w:rsidRDefault="00A3722C" w:rsidP="00A3722C">
            <w:pPr>
              <w:rPr>
                <w:rFonts w:ascii="Trebuchet MS" w:eastAsia="Trebuchet MS" w:hAnsi="Trebuchet MS" w:cs="Trebuchet MS"/>
                <w:b/>
                <w:bCs/>
                <w:color w:val="000000" w:themeColor="text1"/>
                <w:sz w:val="20"/>
                <w:szCs w:val="20"/>
              </w:rPr>
            </w:pPr>
          </w:p>
          <w:p w14:paraId="46435D34" w14:textId="77777777"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Illness due to poor hygiene.</w:t>
            </w:r>
          </w:p>
          <w:p w14:paraId="4993875E" w14:textId="77777777" w:rsidR="00A3722C" w:rsidRPr="00AE5E08" w:rsidRDefault="00A3722C" w:rsidP="00A3722C">
            <w:pPr>
              <w:rPr>
                <w:rFonts w:ascii="Trebuchet MS" w:eastAsia="Trebuchet MS" w:hAnsi="Trebuchet MS" w:cs="Trebuchet MS"/>
                <w:b/>
                <w:bCs/>
                <w:color w:val="000000" w:themeColor="text1"/>
                <w:sz w:val="20"/>
                <w:szCs w:val="20"/>
              </w:rPr>
            </w:pPr>
          </w:p>
          <w:p w14:paraId="1FC3CF03" w14:textId="3506B375"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Allergies</w:t>
            </w:r>
          </w:p>
        </w:tc>
        <w:tc>
          <w:tcPr>
            <w:tcW w:w="5553" w:type="dxa"/>
          </w:tcPr>
          <w:p w14:paraId="3F1404D7" w14:textId="6C48A35B" w:rsidR="00A3722C" w:rsidRPr="00AE5E08" w:rsidRDefault="00A3722C" w:rsidP="00A3722C">
            <w:pPr>
              <w:pStyle w:val="TableStyle2"/>
              <w:rPr>
                <w:rFonts w:ascii="Trebuchet MS" w:hAnsi="Trebuchet MS"/>
                <w:b/>
                <w:bCs/>
                <w:color w:val="auto"/>
              </w:rPr>
            </w:pPr>
            <w:r w:rsidRPr="00AE5E08">
              <w:rPr>
                <w:rFonts w:ascii="Trebuchet MS" w:hAnsi="Trebuchet MS"/>
                <w:b/>
                <w:bCs/>
                <w:color w:val="auto"/>
              </w:rPr>
              <w:t>The asparagus will be prepared on a clean wipeable tablecloth and thoroughly washed before cooking. It will be cooked at a safe distance from the children. There will be water nearby to extinguish an</w:t>
            </w:r>
            <w:r w:rsidR="00BD3B2D" w:rsidRPr="00AE5E08">
              <w:rPr>
                <w:rFonts w:ascii="Trebuchet MS" w:hAnsi="Trebuchet MS"/>
                <w:b/>
                <w:bCs/>
                <w:color w:val="auto"/>
              </w:rPr>
              <w:t>y</w:t>
            </w:r>
            <w:r w:rsidRPr="00AE5E08">
              <w:rPr>
                <w:rFonts w:ascii="Trebuchet MS" w:hAnsi="Trebuchet MS"/>
                <w:b/>
                <w:bCs/>
                <w:color w:val="auto"/>
              </w:rPr>
              <w:t xml:space="preserve"> flame.</w:t>
            </w:r>
          </w:p>
          <w:p w14:paraId="7E0A7442" w14:textId="77777777" w:rsidR="00A3722C" w:rsidRPr="00AE5E08" w:rsidRDefault="00A3722C" w:rsidP="00A3722C">
            <w:pPr>
              <w:pStyle w:val="TableStyle2"/>
              <w:rPr>
                <w:rFonts w:ascii="Trebuchet MS" w:hAnsi="Trebuchet MS"/>
                <w:b/>
                <w:bCs/>
                <w:color w:val="auto"/>
              </w:rPr>
            </w:pPr>
          </w:p>
          <w:p w14:paraId="721B051B" w14:textId="1CF5B864" w:rsidR="00A3722C" w:rsidRPr="00AE5E08" w:rsidRDefault="00A3722C" w:rsidP="00A3722C">
            <w:pPr>
              <w:pStyle w:val="TableStyle2"/>
              <w:rPr>
                <w:rFonts w:ascii="Trebuchet MS" w:hAnsi="Trebuchet MS"/>
                <w:b/>
                <w:bCs/>
                <w:color w:val="auto"/>
              </w:rPr>
            </w:pPr>
            <w:r w:rsidRPr="00AE5E08">
              <w:rPr>
                <w:rFonts w:ascii="Trebuchet MS" w:hAnsi="Trebuchet MS"/>
                <w:b/>
                <w:bCs/>
                <w:color w:val="auto"/>
              </w:rPr>
              <w:t xml:space="preserve">The asparagus will be served in a clean paper towel, once it has cooled enough to handle. </w:t>
            </w:r>
          </w:p>
          <w:p w14:paraId="119FC3D7" w14:textId="77777777" w:rsidR="00A3722C" w:rsidRPr="00AE5E08" w:rsidRDefault="00A3722C" w:rsidP="00A3722C">
            <w:pPr>
              <w:pStyle w:val="TableStyle2"/>
              <w:rPr>
                <w:rFonts w:ascii="Trebuchet MS" w:hAnsi="Trebuchet MS"/>
                <w:b/>
                <w:bCs/>
                <w:color w:val="auto"/>
              </w:rPr>
            </w:pPr>
          </w:p>
          <w:p w14:paraId="7817B6C3" w14:textId="77777777" w:rsidR="00A3722C" w:rsidRPr="00AE5E08" w:rsidRDefault="00A3722C" w:rsidP="00A3722C">
            <w:pPr>
              <w:rPr>
                <w:rFonts w:ascii="Trebuchet MS" w:hAnsi="Trebuchet MS"/>
                <w:b/>
                <w:bCs/>
                <w:sz w:val="20"/>
                <w:szCs w:val="20"/>
              </w:rPr>
            </w:pPr>
            <w:r w:rsidRPr="00AE5E08">
              <w:rPr>
                <w:rFonts w:ascii="Trebuchet MS" w:hAnsi="Trebuchet MS"/>
                <w:b/>
                <w:bCs/>
                <w:sz w:val="20"/>
                <w:szCs w:val="20"/>
              </w:rPr>
              <w:t xml:space="preserve">Ensure all children have washed hands with soap &amp; water prior to eating. </w:t>
            </w:r>
          </w:p>
          <w:p w14:paraId="1A3899B6" w14:textId="086D980A" w:rsidR="00A3722C" w:rsidRPr="00AE5E08" w:rsidRDefault="00A3722C" w:rsidP="00A3722C">
            <w:pPr>
              <w:rPr>
                <w:rFonts w:ascii="Trebuchet MS" w:eastAsia="Trebuchet MS" w:hAnsi="Trebuchet MS" w:cs="Trebuchet MS"/>
                <w:b/>
                <w:bCs/>
                <w:sz w:val="20"/>
                <w:szCs w:val="20"/>
              </w:rPr>
            </w:pPr>
          </w:p>
          <w:p w14:paraId="35E9725E" w14:textId="5D1F70D6" w:rsidR="00A3722C" w:rsidRPr="00AE5E08" w:rsidRDefault="00A3722C" w:rsidP="00BD3B2D">
            <w:pPr>
              <w:rPr>
                <w:rFonts w:ascii="Trebuchet MS" w:eastAsia="Trebuchet MS" w:hAnsi="Trebuchet MS" w:cs="Trebuchet MS"/>
                <w:b/>
                <w:bCs/>
                <w:sz w:val="20"/>
                <w:szCs w:val="20"/>
              </w:rPr>
            </w:pPr>
          </w:p>
        </w:tc>
        <w:tc>
          <w:tcPr>
            <w:tcW w:w="1568" w:type="dxa"/>
          </w:tcPr>
          <w:p w14:paraId="0F510011" w14:textId="1B3FFA99" w:rsidR="00BD3B2D" w:rsidRPr="00AE5E08" w:rsidRDefault="00BD3B2D" w:rsidP="00BD3B2D">
            <w:pPr>
              <w:rPr>
                <w:rFonts w:ascii="Trebuchet MS" w:eastAsia="Trebuchet MS" w:hAnsi="Trebuchet MS" w:cs="Trebuchet MS"/>
                <w:b/>
                <w:bCs/>
                <w:sz w:val="20"/>
                <w:szCs w:val="20"/>
              </w:rPr>
            </w:pPr>
            <w:r w:rsidRPr="00AE5E08">
              <w:rPr>
                <w:rFonts w:ascii="Trebuchet MS" w:eastAsia="Trebuchet MS" w:hAnsi="Trebuchet MS" w:cs="Trebuchet MS"/>
                <w:b/>
                <w:bCs/>
                <w:sz w:val="20"/>
                <w:szCs w:val="20"/>
              </w:rPr>
              <w:t>School staff to inform the farm if there are any known allergies to asparagus.</w:t>
            </w:r>
          </w:p>
          <w:p w14:paraId="2F9F4E2F" w14:textId="77777777" w:rsidR="00A3722C" w:rsidRPr="00AE5E08" w:rsidRDefault="00A3722C" w:rsidP="00A3722C">
            <w:pPr>
              <w:pStyle w:val="TableStyle2"/>
              <w:rPr>
                <w:rFonts w:ascii="Trebuchet MS" w:hAnsi="Trebuchet MS"/>
                <w:b/>
                <w:bCs/>
                <w:color w:val="auto"/>
              </w:rPr>
            </w:pPr>
          </w:p>
        </w:tc>
        <w:tc>
          <w:tcPr>
            <w:tcW w:w="1265" w:type="dxa"/>
          </w:tcPr>
          <w:p w14:paraId="5446C818" w14:textId="77777777" w:rsidR="00A3722C" w:rsidRPr="00AE5E08" w:rsidRDefault="00A3722C" w:rsidP="00A3722C">
            <w:pPr>
              <w:pStyle w:val="TableStyle2"/>
              <w:rPr>
                <w:rFonts w:ascii="Trebuchet MS" w:hAnsi="Trebuchet MS"/>
                <w:b/>
                <w:bCs/>
              </w:rPr>
            </w:pPr>
          </w:p>
        </w:tc>
      </w:tr>
      <w:tr w:rsidR="00177E5E" w:rsidRPr="00AE5E08" w14:paraId="683B7A03" w14:textId="16A35746" w:rsidTr="0007137F">
        <w:tc>
          <w:tcPr>
            <w:tcW w:w="2204" w:type="dxa"/>
          </w:tcPr>
          <w:p w14:paraId="0EF6559B" w14:textId="77968141"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Working with scissors</w:t>
            </w:r>
          </w:p>
        </w:tc>
        <w:tc>
          <w:tcPr>
            <w:tcW w:w="3155" w:type="dxa"/>
          </w:tcPr>
          <w:p w14:paraId="1B3EC738" w14:textId="6579161E" w:rsidR="00A3722C" w:rsidRPr="00AE5E08"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Cuts, injury</w:t>
            </w:r>
          </w:p>
        </w:tc>
        <w:tc>
          <w:tcPr>
            <w:tcW w:w="5553" w:type="dxa"/>
          </w:tcPr>
          <w:p w14:paraId="25B8D288" w14:textId="64895D27" w:rsidR="00A3722C" w:rsidRDefault="00A3722C" w:rsidP="00A3722C">
            <w:pPr>
              <w:rPr>
                <w:rFonts w:ascii="Trebuchet MS" w:eastAsia="Trebuchet MS" w:hAnsi="Trebuchet MS" w:cs="Trebuchet MS"/>
                <w:b/>
                <w:bCs/>
                <w:color w:val="000000" w:themeColor="text1"/>
                <w:sz w:val="20"/>
                <w:szCs w:val="20"/>
              </w:rPr>
            </w:pPr>
            <w:r w:rsidRPr="00AE5E08">
              <w:rPr>
                <w:rFonts w:ascii="Trebuchet MS" w:eastAsia="Trebuchet MS" w:hAnsi="Trebuchet MS" w:cs="Trebuchet MS"/>
                <w:b/>
                <w:bCs/>
                <w:color w:val="000000" w:themeColor="text1"/>
                <w:sz w:val="20"/>
                <w:szCs w:val="20"/>
              </w:rPr>
              <w:t xml:space="preserve">If scissors are needed for activities, safety or craft scissors will be </w:t>
            </w:r>
            <w:r w:rsidR="009E24FE">
              <w:rPr>
                <w:rFonts w:ascii="Trebuchet MS" w:eastAsia="Trebuchet MS" w:hAnsi="Trebuchet MS" w:cs="Trebuchet MS"/>
                <w:b/>
                <w:bCs/>
                <w:color w:val="000000" w:themeColor="text1"/>
                <w:sz w:val="20"/>
                <w:szCs w:val="20"/>
              </w:rPr>
              <w:t>supplied.</w:t>
            </w:r>
          </w:p>
          <w:p w14:paraId="526D73C1" w14:textId="48FCCFB3" w:rsidR="00436184" w:rsidRPr="00AE5E08" w:rsidRDefault="00436184" w:rsidP="00A3722C">
            <w:pPr>
              <w:rPr>
                <w:rFonts w:ascii="Trebuchet MS" w:eastAsia="Trebuchet MS" w:hAnsi="Trebuchet MS" w:cs="Trebuchet MS"/>
                <w:b/>
                <w:bCs/>
                <w:color w:val="000000" w:themeColor="text1"/>
                <w:sz w:val="20"/>
                <w:szCs w:val="20"/>
              </w:rPr>
            </w:pPr>
          </w:p>
        </w:tc>
        <w:tc>
          <w:tcPr>
            <w:tcW w:w="1568" w:type="dxa"/>
          </w:tcPr>
          <w:p w14:paraId="0F704F4C" w14:textId="77777777" w:rsidR="00A3722C" w:rsidRPr="00AE5E08" w:rsidRDefault="00A3722C" w:rsidP="00A3722C">
            <w:pPr>
              <w:rPr>
                <w:rFonts w:ascii="Trebuchet MS" w:eastAsia="Trebuchet MS" w:hAnsi="Trebuchet MS" w:cs="Trebuchet MS"/>
                <w:b/>
                <w:bCs/>
                <w:color w:val="000000" w:themeColor="text1"/>
                <w:sz w:val="20"/>
                <w:szCs w:val="20"/>
              </w:rPr>
            </w:pPr>
          </w:p>
        </w:tc>
        <w:tc>
          <w:tcPr>
            <w:tcW w:w="1265" w:type="dxa"/>
          </w:tcPr>
          <w:p w14:paraId="1357E010" w14:textId="77777777" w:rsidR="00A3722C" w:rsidRPr="00AE5E08" w:rsidRDefault="00A3722C" w:rsidP="00A3722C">
            <w:pPr>
              <w:rPr>
                <w:rFonts w:ascii="Trebuchet MS" w:eastAsia="Trebuchet MS" w:hAnsi="Trebuchet MS" w:cs="Trebuchet MS"/>
                <w:b/>
                <w:bCs/>
                <w:color w:val="000000" w:themeColor="text1"/>
                <w:sz w:val="20"/>
                <w:szCs w:val="20"/>
              </w:rPr>
            </w:pPr>
          </w:p>
        </w:tc>
      </w:tr>
      <w:tr w:rsidR="00177E5E" w:rsidRPr="00AE5E08" w14:paraId="281FBDF7" w14:textId="77777777" w:rsidTr="0007137F">
        <w:tc>
          <w:tcPr>
            <w:tcW w:w="2204" w:type="dxa"/>
          </w:tcPr>
          <w:p w14:paraId="32ADA96F" w14:textId="78787DB8" w:rsidR="00436184" w:rsidRPr="00AE5E08" w:rsidRDefault="00436184"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Barbed wire fencin</w:t>
            </w:r>
            <w:r w:rsidR="00084B4D">
              <w:rPr>
                <w:rFonts w:ascii="Trebuchet MS" w:eastAsia="Trebuchet MS" w:hAnsi="Trebuchet MS" w:cs="Trebuchet MS"/>
                <w:b/>
                <w:bCs/>
                <w:color w:val="000000" w:themeColor="text1"/>
                <w:sz w:val="20"/>
                <w:szCs w:val="20"/>
              </w:rPr>
              <w:t>g</w:t>
            </w:r>
          </w:p>
        </w:tc>
        <w:tc>
          <w:tcPr>
            <w:tcW w:w="3155" w:type="dxa"/>
          </w:tcPr>
          <w:p w14:paraId="4B49D04E" w14:textId="7727E505" w:rsidR="00436184" w:rsidRPr="00AE5E08" w:rsidRDefault="00084B4D"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Injury caused by contact</w:t>
            </w:r>
          </w:p>
        </w:tc>
        <w:tc>
          <w:tcPr>
            <w:tcW w:w="5553" w:type="dxa"/>
          </w:tcPr>
          <w:p w14:paraId="69C91707" w14:textId="6ADE46B6" w:rsidR="00436184" w:rsidRPr="00AE5E08" w:rsidRDefault="008B3889"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A single strand of barbed wire fencing is present on </w:t>
            </w:r>
            <w:r w:rsidR="00E17B11">
              <w:rPr>
                <w:rFonts w:ascii="Trebuchet MS" w:eastAsia="Trebuchet MS" w:hAnsi="Trebuchet MS" w:cs="Trebuchet MS"/>
                <w:b/>
                <w:bCs/>
                <w:color w:val="000000" w:themeColor="text1"/>
                <w:sz w:val="20"/>
                <w:szCs w:val="20"/>
              </w:rPr>
              <w:t xml:space="preserve">some of the </w:t>
            </w:r>
            <w:r w:rsidR="00CA104B">
              <w:rPr>
                <w:rFonts w:ascii="Trebuchet MS" w:eastAsia="Trebuchet MS" w:hAnsi="Trebuchet MS" w:cs="Trebuchet MS"/>
                <w:b/>
                <w:bCs/>
                <w:color w:val="000000" w:themeColor="text1"/>
                <w:sz w:val="20"/>
                <w:szCs w:val="20"/>
              </w:rPr>
              <w:t xml:space="preserve">paddock fencing which will be pointed out to staff on the pre-visit and as </w:t>
            </w:r>
            <w:r w:rsidR="00C034CB">
              <w:rPr>
                <w:rFonts w:ascii="Trebuchet MS" w:eastAsia="Trebuchet MS" w:hAnsi="Trebuchet MS" w:cs="Trebuchet MS"/>
                <w:b/>
                <w:bCs/>
                <w:color w:val="000000" w:themeColor="text1"/>
                <w:sz w:val="20"/>
                <w:szCs w:val="20"/>
              </w:rPr>
              <w:t>part of the Health and Safety</w:t>
            </w:r>
            <w:r w:rsidR="0024309E">
              <w:rPr>
                <w:rFonts w:ascii="Trebuchet MS" w:eastAsia="Trebuchet MS" w:hAnsi="Trebuchet MS" w:cs="Trebuchet MS"/>
                <w:b/>
                <w:bCs/>
                <w:color w:val="000000" w:themeColor="text1"/>
                <w:sz w:val="20"/>
                <w:szCs w:val="20"/>
              </w:rPr>
              <w:t xml:space="preserve"> brief to the children. A visual reminder </w:t>
            </w:r>
            <w:r w:rsidR="00BE4615">
              <w:rPr>
                <w:rFonts w:ascii="Trebuchet MS" w:eastAsia="Trebuchet MS" w:hAnsi="Trebuchet MS" w:cs="Trebuchet MS"/>
                <w:b/>
                <w:bCs/>
                <w:color w:val="000000" w:themeColor="text1"/>
                <w:sz w:val="20"/>
                <w:szCs w:val="20"/>
              </w:rPr>
              <w:t xml:space="preserve">will be tied to the fencing prior to the visit. </w:t>
            </w:r>
            <w:r w:rsidR="00362EC4">
              <w:rPr>
                <w:rFonts w:ascii="Trebuchet MS" w:eastAsia="Trebuchet MS" w:hAnsi="Trebuchet MS" w:cs="Trebuchet MS"/>
                <w:b/>
                <w:bCs/>
                <w:color w:val="000000" w:themeColor="text1"/>
                <w:sz w:val="20"/>
                <w:szCs w:val="20"/>
              </w:rPr>
              <w:t xml:space="preserve">Barbed wire on stiles has been wrapped </w:t>
            </w:r>
            <w:r w:rsidR="009E24FE">
              <w:rPr>
                <w:rFonts w:ascii="Trebuchet MS" w:eastAsia="Trebuchet MS" w:hAnsi="Trebuchet MS" w:cs="Trebuchet MS"/>
                <w:b/>
                <w:bCs/>
                <w:color w:val="000000" w:themeColor="text1"/>
                <w:sz w:val="20"/>
                <w:szCs w:val="20"/>
              </w:rPr>
              <w:t>and will be pointed out on the pre-visit and during the visit as above.</w:t>
            </w:r>
          </w:p>
        </w:tc>
        <w:tc>
          <w:tcPr>
            <w:tcW w:w="1568" w:type="dxa"/>
          </w:tcPr>
          <w:p w14:paraId="092CD04C" w14:textId="77777777" w:rsidR="00436184" w:rsidRDefault="009E24FE"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Visual markers and wrapped where children climbing over stiles</w:t>
            </w:r>
          </w:p>
          <w:p w14:paraId="62854773" w14:textId="09CFEFBD" w:rsidR="00AF2B65" w:rsidRPr="00AE5E08" w:rsidRDefault="00AF2B65" w:rsidP="00A3722C">
            <w:pPr>
              <w:rPr>
                <w:rFonts w:ascii="Trebuchet MS" w:eastAsia="Trebuchet MS" w:hAnsi="Trebuchet MS" w:cs="Trebuchet MS"/>
                <w:b/>
                <w:bCs/>
                <w:color w:val="000000" w:themeColor="text1"/>
                <w:sz w:val="20"/>
                <w:szCs w:val="20"/>
              </w:rPr>
            </w:pPr>
          </w:p>
        </w:tc>
        <w:tc>
          <w:tcPr>
            <w:tcW w:w="1265" w:type="dxa"/>
          </w:tcPr>
          <w:p w14:paraId="2E12F3CD" w14:textId="77777777" w:rsidR="00436184" w:rsidRPr="00AE5E08" w:rsidRDefault="00436184" w:rsidP="00A3722C">
            <w:pPr>
              <w:rPr>
                <w:rFonts w:ascii="Trebuchet MS" w:eastAsia="Trebuchet MS" w:hAnsi="Trebuchet MS" w:cs="Trebuchet MS"/>
                <w:b/>
                <w:bCs/>
                <w:color w:val="000000" w:themeColor="text1"/>
                <w:sz w:val="20"/>
                <w:szCs w:val="20"/>
              </w:rPr>
            </w:pPr>
          </w:p>
        </w:tc>
      </w:tr>
      <w:tr w:rsidR="00177E5E" w:rsidRPr="00AE5E08" w14:paraId="6B28D350" w14:textId="77777777" w:rsidTr="0007137F">
        <w:tc>
          <w:tcPr>
            <w:tcW w:w="2204" w:type="dxa"/>
          </w:tcPr>
          <w:p w14:paraId="7A385BBD" w14:textId="0187D49E" w:rsidR="005B2772" w:rsidRDefault="005B2772"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Low hangi</w:t>
            </w:r>
            <w:r w:rsidR="00A530F5">
              <w:rPr>
                <w:rFonts w:ascii="Trebuchet MS" w:eastAsia="Trebuchet MS" w:hAnsi="Trebuchet MS" w:cs="Trebuchet MS"/>
                <w:b/>
                <w:bCs/>
                <w:color w:val="000000" w:themeColor="text1"/>
                <w:sz w:val="20"/>
                <w:szCs w:val="20"/>
              </w:rPr>
              <w:t>ng branches and stick safety</w:t>
            </w:r>
          </w:p>
        </w:tc>
        <w:tc>
          <w:tcPr>
            <w:tcW w:w="3155" w:type="dxa"/>
          </w:tcPr>
          <w:p w14:paraId="5F245FF3" w14:textId="6DE495C2" w:rsidR="005B2772" w:rsidRDefault="00A530F5"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 xml:space="preserve">Injury </w:t>
            </w:r>
            <w:r w:rsidR="003C6DB2">
              <w:rPr>
                <w:rFonts w:ascii="Trebuchet MS" w:eastAsia="Trebuchet MS" w:hAnsi="Trebuchet MS" w:cs="Trebuchet MS"/>
                <w:b/>
                <w:bCs/>
                <w:color w:val="000000" w:themeColor="text1"/>
                <w:sz w:val="20"/>
                <w:szCs w:val="20"/>
              </w:rPr>
              <w:t>caused by low branches and sticks</w:t>
            </w:r>
          </w:p>
        </w:tc>
        <w:tc>
          <w:tcPr>
            <w:tcW w:w="5553" w:type="dxa"/>
          </w:tcPr>
          <w:p w14:paraId="1181E04C" w14:textId="2198C44D" w:rsidR="005B2772" w:rsidRDefault="003C6DB2"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Mature walnut trees in house paddock have low hanging branches</w:t>
            </w:r>
            <w:r w:rsidR="00B83DFC">
              <w:rPr>
                <w:rFonts w:ascii="Trebuchet MS" w:eastAsia="Trebuchet MS" w:hAnsi="Trebuchet MS" w:cs="Trebuchet MS"/>
                <w:b/>
                <w:bCs/>
                <w:color w:val="000000" w:themeColor="text1"/>
                <w:sz w:val="20"/>
                <w:szCs w:val="20"/>
              </w:rPr>
              <w:t xml:space="preserve"> which children must not swing on or run around.</w:t>
            </w:r>
            <w:r w:rsidR="00C27B5E">
              <w:rPr>
                <w:rFonts w:ascii="Trebuchet MS" w:eastAsia="Trebuchet MS" w:hAnsi="Trebuchet MS" w:cs="Trebuchet MS"/>
                <w:b/>
                <w:bCs/>
                <w:color w:val="000000" w:themeColor="text1"/>
                <w:sz w:val="20"/>
                <w:szCs w:val="20"/>
              </w:rPr>
              <w:t xml:space="preserve"> Children </w:t>
            </w:r>
            <w:r w:rsidR="00177E5E">
              <w:rPr>
                <w:rFonts w:ascii="Trebuchet MS" w:eastAsia="Trebuchet MS" w:hAnsi="Trebuchet MS" w:cs="Trebuchet MS"/>
                <w:b/>
                <w:bCs/>
                <w:color w:val="000000" w:themeColor="text1"/>
                <w:sz w:val="20"/>
                <w:szCs w:val="20"/>
              </w:rPr>
              <w:t xml:space="preserve">shown how to choose an </w:t>
            </w:r>
            <w:proofErr w:type="gramStart"/>
            <w:r w:rsidR="00177E5E">
              <w:rPr>
                <w:rFonts w:ascii="Trebuchet MS" w:eastAsia="Trebuchet MS" w:hAnsi="Trebuchet MS" w:cs="Trebuchet MS"/>
                <w:b/>
                <w:bCs/>
                <w:color w:val="000000" w:themeColor="text1"/>
                <w:sz w:val="20"/>
                <w:szCs w:val="20"/>
              </w:rPr>
              <w:t>age appropriate</w:t>
            </w:r>
            <w:proofErr w:type="gramEnd"/>
            <w:r w:rsidR="00177E5E">
              <w:rPr>
                <w:rFonts w:ascii="Trebuchet MS" w:eastAsia="Trebuchet MS" w:hAnsi="Trebuchet MS" w:cs="Trebuchet MS"/>
                <w:b/>
                <w:bCs/>
                <w:color w:val="000000" w:themeColor="text1"/>
                <w:sz w:val="20"/>
                <w:szCs w:val="20"/>
              </w:rPr>
              <w:t xml:space="preserve"> stick size and how to safely transport larger sticks/small branches. </w:t>
            </w:r>
            <w:r w:rsidR="0034323A">
              <w:rPr>
                <w:rFonts w:ascii="Trebuchet MS" w:eastAsia="Trebuchet MS" w:hAnsi="Trebuchet MS" w:cs="Trebuchet MS"/>
                <w:b/>
                <w:bCs/>
                <w:color w:val="000000" w:themeColor="text1"/>
                <w:sz w:val="20"/>
                <w:szCs w:val="20"/>
              </w:rPr>
              <w:t xml:space="preserve">Awareness advised </w:t>
            </w:r>
            <w:r w:rsidR="00C27B5E">
              <w:rPr>
                <w:rFonts w:ascii="Trebuchet MS" w:eastAsia="Trebuchet MS" w:hAnsi="Trebuchet MS" w:cs="Trebuchet MS"/>
                <w:b/>
                <w:bCs/>
                <w:color w:val="000000" w:themeColor="text1"/>
                <w:sz w:val="20"/>
                <w:szCs w:val="20"/>
              </w:rPr>
              <w:t>on</w:t>
            </w:r>
            <w:r w:rsidR="0034323A">
              <w:rPr>
                <w:rFonts w:ascii="Trebuchet MS" w:eastAsia="Trebuchet MS" w:hAnsi="Trebuchet MS" w:cs="Trebuchet MS"/>
                <w:b/>
                <w:bCs/>
                <w:color w:val="000000" w:themeColor="text1"/>
                <w:sz w:val="20"/>
                <w:szCs w:val="20"/>
              </w:rPr>
              <w:t xml:space="preserve"> pre-visit and in Health and Safety brief</w:t>
            </w:r>
            <w:r w:rsidR="003D28F9">
              <w:rPr>
                <w:rFonts w:ascii="Trebuchet MS" w:eastAsia="Trebuchet MS" w:hAnsi="Trebuchet MS" w:cs="Trebuchet MS"/>
                <w:b/>
                <w:bCs/>
                <w:color w:val="000000" w:themeColor="text1"/>
                <w:sz w:val="20"/>
                <w:szCs w:val="20"/>
              </w:rPr>
              <w:t>.</w:t>
            </w:r>
          </w:p>
        </w:tc>
        <w:tc>
          <w:tcPr>
            <w:tcW w:w="1568" w:type="dxa"/>
          </w:tcPr>
          <w:p w14:paraId="3E86701E" w14:textId="42326833" w:rsidR="005B2772" w:rsidRDefault="003D28F9" w:rsidP="00A3722C">
            <w:pPr>
              <w:rPr>
                <w:rFonts w:ascii="Trebuchet MS" w:eastAsia="Trebuchet MS" w:hAnsi="Trebuchet MS" w:cs="Trebuchet MS"/>
                <w:b/>
                <w:bCs/>
                <w:color w:val="000000" w:themeColor="text1"/>
                <w:sz w:val="20"/>
                <w:szCs w:val="20"/>
              </w:rPr>
            </w:pPr>
            <w:r>
              <w:rPr>
                <w:rFonts w:ascii="Trebuchet MS" w:eastAsia="Trebuchet MS" w:hAnsi="Trebuchet MS" w:cs="Trebuchet MS"/>
                <w:b/>
                <w:bCs/>
                <w:color w:val="000000" w:themeColor="text1"/>
                <w:sz w:val="20"/>
                <w:szCs w:val="20"/>
              </w:rPr>
              <w:t>Supervision by staff.</w:t>
            </w:r>
          </w:p>
        </w:tc>
        <w:tc>
          <w:tcPr>
            <w:tcW w:w="1265" w:type="dxa"/>
          </w:tcPr>
          <w:p w14:paraId="468804B1" w14:textId="77777777" w:rsidR="005B2772" w:rsidRPr="00AE5E08" w:rsidRDefault="005B2772" w:rsidP="00A3722C">
            <w:pPr>
              <w:rPr>
                <w:rFonts w:ascii="Trebuchet MS" w:eastAsia="Trebuchet MS" w:hAnsi="Trebuchet MS" w:cs="Trebuchet MS"/>
                <w:b/>
                <w:bCs/>
                <w:color w:val="000000" w:themeColor="text1"/>
                <w:sz w:val="20"/>
                <w:szCs w:val="20"/>
              </w:rPr>
            </w:pPr>
          </w:p>
        </w:tc>
      </w:tr>
      <w:tr w:rsidR="003B2CBD" w:rsidRPr="00AE5E08" w14:paraId="12EAD9D3" w14:textId="77777777" w:rsidTr="0007137F">
        <w:tc>
          <w:tcPr>
            <w:tcW w:w="2204" w:type="dxa"/>
          </w:tcPr>
          <w:p w14:paraId="4078F1C4" w14:textId="77777777" w:rsidR="003B2CBD" w:rsidRDefault="003B2CBD" w:rsidP="00A3722C">
            <w:pPr>
              <w:rPr>
                <w:rFonts w:ascii="Trebuchet MS" w:eastAsia="Trebuchet MS" w:hAnsi="Trebuchet MS" w:cs="Trebuchet MS"/>
                <w:b/>
                <w:bCs/>
                <w:color w:val="000000" w:themeColor="text1"/>
                <w:sz w:val="20"/>
                <w:szCs w:val="20"/>
              </w:rPr>
            </w:pPr>
          </w:p>
        </w:tc>
        <w:tc>
          <w:tcPr>
            <w:tcW w:w="3155" w:type="dxa"/>
          </w:tcPr>
          <w:p w14:paraId="7ADFD58D" w14:textId="77777777" w:rsidR="003B2CBD" w:rsidRDefault="003B2CBD" w:rsidP="00A3722C">
            <w:pPr>
              <w:rPr>
                <w:rFonts w:ascii="Trebuchet MS" w:eastAsia="Trebuchet MS" w:hAnsi="Trebuchet MS" w:cs="Trebuchet MS"/>
                <w:b/>
                <w:bCs/>
                <w:color w:val="000000" w:themeColor="text1"/>
                <w:sz w:val="20"/>
                <w:szCs w:val="20"/>
              </w:rPr>
            </w:pPr>
          </w:p>
        </w:tc>
        <w:tc>
          <w:tcPr>
            <w:tcW w:w="5553" w:type="dxa"/>
          </w:tcPr>
          <w:p w14:paraId="78106AE5" w14:textId="77777777" w:rsidR="003B2CBD" w:rsidRDefault="003B2CBD" w:rsidP="00A3722C">
            <w:pPr>
              <w:rPr>
                <w:rFonts w:ascii="Trebuchet MS" w:eastAsia="Trebuchet MS" w:hAnsi="Trebuchet MS" w:cs="Trebuchet MS"/>
                <w:b/>
                <w:bCs/>
                <w:color w:val="000000" w:themeColor="text1"/>
                <w:sz w:val="20"/>
                <w:szCs w:val="20"/>
              </w:rPr>
            </w:pPr>
          </w:p>
        </w:tc>
        <w:tc>
          <w:tcPr>
            <w:tcW w:w="1568" w:type="dxa"/>
          </w:tcPr>
          <w:p w14:paraId="28E1C9F4" w14:textId="77777777" w:rsidR="003B2CBD" w:rsidRDefault="003B2CBD" w:rsidP="00A3722C">
            <w:pPr>
              <w:rPr>
                <w:rFonts w:ascii="Trebuchet MS" w:eastAsia="Trebuchet MS" w:hAnsi="Trebuchet MS" w:cs="Trebuchet MS"/>
                <w:b/>
                <w:bCs/>
                <w:color w:val="000000" w:themeColor="text1"/>
                <w:sz w:val="20"/>
                <w:szCs w:val="20"/>
              </w:rPr>
            </w:pPr>
          </w:p>
        </w:tc>
        <w:tc>
          <w:tcPr>
            <w:tcW w:w="1265" w:type="dxa"/>
          </w:tcPr>
          <w:p w14:paraId="790D6BBB" w14:textId="77777777" w:rsidR="003B2CBD" w:rsidRPr="00AE5E08" w:rsidRDefault="003B2CBD" w:rsidP="00A3722C">
            <w:pPr>
              <w:rPr>
                <w:rFonts w:ascii="Trebuchet MS" w:eastAsia="Trebuchet MS" w:hAnsi="Trebuchet MS" w:cs="Trebuchet MS"/>
                <w:b/>
                <w:bCs/>
                <w:color w:val="000000" w:themeColor="text1"/>
                <w:sz w:val="20"/>
                <w:szCs w:val="20"/>
              </w:rPr>
            </w:pPr>
          </w:p>
        </w:tc>
      </w:tr>
    </w:tbl>
    <w:p w14:paraId="178CD53B" w14:textId="77777777" w:rsidR="005764FE" w:rsidRPr="00B65A41" w:rsidRDefault="005764FE" w:rsidP="00D15213">
      <w:pPr>
        <w:rPr>
          <w:rFonts w:ascii="Trebuchet MS" w:eastAsia="Trebuchet MS" w:hAnsi="Trebuchet MS" w:cs="Trebuchet MS"/>
          <w:sz w:val="20"/>
          <w:szCs w:val="20"/>
        </w:rPr>
      </w:pPr>
    </w:p>
    <w:sectPr w:rsidR="005764FE" w:rsidRPr="00B65A41" w:rsidSect="00743CC3">
      <w:headerReference w:type="even" r:id="rId11"/>
      <w:headerReference w:type="default" r:id="rId12"/>
      <w:pgSz w:w="16838" w:h="11906" w:orient="landscape"/>
      <w:pgMar w:top="720" w:right="720" w:bottom="72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C2A9" w14:textId="77777777" w:rsidR="00743CC3" w:rsidRDefault="00743CC3" w:rsidP="00C2041A">
      <w:r>
        <w:separator/>
      </w:r>
    </w:p>
  </w:endnote>
  <w:endnote w:type="continuationSeparator" w:id="0">
    <w:p w14:paraId="73854393" w14:textId="77777777" w:rsidR="00743CC3" w:rsidRDefault="00743CC3" w:rsidP="00C2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607E" w14:textId="77777777" w:rsidR="00743CC3" w:rsidRDefault="00743CC3" w:rsidP="00C2041A">
      <w:r>
        <w:separator/>
      </w:r>
    </w:p>
  </w:footnote>
  <w:footnote w:type="continuationSeparator" w:id="0">
    <w:p w14:paraId="0FD42D58" w14:textId="77777777" w:rsidR="00743CC3" w:rsidRDefault="00743CC3" w:rsidP="00C2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4949977"/>
      <w:docPartObj>
        <w:docPartGallery w:val="Page Numbers (Top of Page)"/>
        <w:docPartUnique/>
      </w:docPartObj>
    </w:sdtPr>
    <w:sdtEndPr>
      <w:rPr>
        <w:rStyle w:val="PageNumber"/>
      </w:rPr>
    </w:sdtEndPr>
    <w:sdtContent>
      <w:p w14:paraId="757FF5FF" w14:textId="1738E8FE" w:rsidR="00C2041A" w:rsidRDefault="00C2041A" w:rsidP="005D10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86D07" w14:textId="77777777" w:rsidR="00C2041A" w:rsidRDefault="00C2041A" w:rsidP="00C204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7088743"/>
      <w:docPartObj>
        <w:docPartGallery w:val="Page Numbers (Top of Page)"/>
        <w:docPartUnique/>
      </w:docPartObj>
    </w:sdtPr>
    <w:sdtEndPr>
      <w:rPr>
        <w:rStyle w:val="PageNumber"/>
      </w:rPr>
    </w:sdtEndPr>
    <w:sdtContent>
      <w:p w14:paraId="59D42C73" w14:textId="667BD64A" w:rsidR="00C2041A" w:rsidRDefault="00C2041A" w:rsidP="005D10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0D10FEE" w14:textId="77777777" w:rsidR="00C2041A" w:rsidRDefault="00C2041A" w:rsidP="00C204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B3C"/>
    <w:multiLevelType w:val="hybridMultilevel"/>
    <w:tmpl w:val="FB627AEE"/>
    <w:lvl w:ilvl="0" w:tplc="848C7AE4">
      <w:start w:val="1"/>
      <w:numFmt w:val="bullet"/>
      <w:lvlText w:val=""/>
      <w:lvlJc w:val="left"/>
      <w:pPr>
        <w:ind w:left="720" w:hanging="360"/>
      </w:pPr>
      <w:rPr>
        <w:rFonts w:ascii="Symbol" w:hAnsi="Symbol" w:hint="default"/>
      </w:rPr>
    </w:lvl>
    <w:lvl w:ilvl="1" w:tplc="DFCC3EBE">
      <w:start w:val="1"/>
      <w:numFmt w:val="bullet"/>
      <w:lvlText w:val="o"/>
      <w:lvlJc w:val="left"/>
      <w:pPr>
        <w:ind w:left="1440" w:hanging="360"/>
      </w:pPr>
      <w:rPr>
        <w:rFonts w:ascii="Courier New" w:hAnsi="Courier New" w:hint="default"/>
      </w:rPr>
    </w:lvl>
    <w:lvl w:ilvl="2" w:tplc="7814173E">
      <w:start w:val="1"/>
      <w:numFmt w:val="bullet"/>
      <w:lvlText w:val=""/>
      <w:lvlJc w:val="left"/>
      <w:pPr>
        <w:ind w:left="2160" w:hanging="360"/>
      </w:pPr>
      <w:rPr>
        <w:rFonts w:ascii="Wingdings" w:hAnsi="Wingdings" w:hint="default"/>
      </w:rPr>
    </w:lvl>
    <w:lvl w:ilvl="3" w:tplc="E8C08B42">
      <w:start w:val="1"/>
      <w:numFmt w:val="bullet"/>
      <w:lvlText w:val=""/>
      <w:lvlJc w:val="left"/>
      <w:pPr>
        <w:ind w:left="2880" w:hanging="360"/>
      </w:pPr>
      <w:rPr>
        <w:rFonts w:ascii="Symbol" w:hAnsi="Symbol" w:hint="default"/>
      </w:rPr>
    </w:lvl>
    <w:lvl w:ilvl="4" w:tplc="EC424AA4">
      <w:start w:val="1"/>
      <w:numFmt w:val="bullet"/>
      <w:lvlText w:val="o"/>
      <w:lvlJc w:val="left"/>
      <w:pPr>
        <w:ind w:left="3600" w:hanging="360"/>
      </w:pPr>
      <w:rPr>
        <w:rFonts w:ascii="Courier New" w:hAnsi="Courier New" w:hint="default"/>
      </w:rPr>
    </w:lvl>
    <w:lvl w:ilvl="5" w:tplc="EA78A4E8">
      <w:start w:val="1"/>
      <w:numFmt w:val="bullet"/>
      <w:lvlText w:val=""/>
      <w:lvlJc w:val="left"/>
      <w:pPr>
        <w:ind w:left="4320" w:hanging="360"/>
      </w:pPr>
      <w:rPr>
        <w:rFonts w:ascii="Wingdings" w:hAnsi="Wingdings" w:hint="default"/>
      </w:rPr>
    </w:lvl>
    <w:lvl w:ilvl="6" w:tplc="EDA2182E">
      <w:start w:val="1"/>
      <w:numFmt w:val="bullet"/>
      <w:lvlText w:val=""/>
      <w:lvlJc w:val="left"/>
      <w:pPr>
        <w:ind w:left="5040" w:hanging="360"/>
      </w:pPr>
      <w:rPr>
        <w:rFonts w:ascii="Symbol" w:hAnsi="Symbol" w:hint="default"/>
      </w:rPr>
    </w:lvl>
    <w:lvl w:ilvl="7" w:tplc="13E6C728">
      <w:start w:val="1"/>
      <w:numFmt w:val="bullet"/>
      <w:lvlText w:val="o"/>
      <w:lvlJc w:val="left"/>
      <w:pPr>
        <w:ind w:left="5760" w:hanging="360"/>
      </w:pPr>
      <w:rPr>
        <w:rFonts w:ascii="Courier New" w:hAnsi="Courier New" w:hint="default"/>
      </w:rPr>
    </w:lvl>
    <w:lvl w:ilvl="8" w:tplc="DC704FC6">
      <w:start w:val="1"/>
      <w:numFmt w:val="bullet"/>
      <w:lvlText w:val=""/>
      <w:lvlJc w:val="left"/>
      <w:pPr>
        <w:ind w:left="6480" w:hanging="360"/>
      </w:pPr>
      <w:rPr>
        <w:rFonts w:ascii="Wingdings" w:hAnsi="Wingdings" w:hint="default"/>
      </w:rPr>
    </w:lvl>
  </w:abstractNum>
  <w:abstractNum w:abstractNumId="1" w15:restartNumberingAfterBreak="0">
    <w:nsid w:val="271B0309"/>
    <w:multiLevelType w:val="hybridMultilevel"/>
    <w:tmpl w:val="6484731C"/>
    <w:lvl w:ilvl="0" w:tplc="9A8214CE">
      <w:start w:val="1"/>
      <w:numFmt w:val="decimal"/>
      <w:lvlText w:val="%1."/>
      <w:lvlJc w:val="left"/>
      <w:pPr>
        <w:ind w:left="720" w:hanging="360"/>
      </w:pPr>
    </w:lvl>
    <w:lvl w:ilvl="1" w:tplc="8C982F26">
      <w:start w:val="1"/>
      <w:numFmt w:val="lowerLetter"/>
      <w:lvlText w:val="%2."/>
      <w:lvlJc w:val="left"/>
      <w:pPr>
        <w:ind w:left="1440" w:hanging="360"/>
      </w:pPr>
    </w:lvl>
    <w:lvl w:ilvl="2" w:tplc="3670E8AA">
      <w:start w:val="1"/>
      <w:numFmt w:val="lowerRoman"/>
      <w:lvlText w:val="%3."/>
      <w:lvlJc w:val="right"/>
      <w:pPr>
        <w:ind w:left="2160" w:hanging="180"/>
      </w:pPr>
    </w:lvl>
    <w:lvl w:ilvl="3" w:tplc="407C26F6">
      <w:start w:val="1"/>
      <w:numFmt w:val="decimal"/>
      <w:lvlText w:val="%4."/>
      <w:lvlJc w:val="left"/>
      <w:pPr>
        <w:ind w:left="2880" w:hanging="360"/>
      </w:pPr>
    </w:lvl>
    <w:lvl w:ilvl="4" w:tplc="2EEEAFA4">
      <w:start w:val="1"/>
      <w:numFmt w:val="lowerLetter"/>
      <w:lvlText w:val="%5."/>
      <w:lvlJc w:val="left"/>
      <w:pPr>
        <w:ind w:left="3600" w:hanging="360"/>
      </w:pPr>
    </w:lvl>
    <w:lvl w:ilvl="5" w:tplc="CA62B6F0">
      <w:start w:val="1"/>
      <w:numFmt w:val="lowerRoman"/>
      <w:lvlText w:val="%6."/>
      <w:lvlJc w:val="right"/>
      <w:pPr>
        <w:ind w:left="4320" w:hanging="180"/>
      </w:pPr>
    </w:lvl>
    <w:lvl w:ilvl="6" w:tplc="9C8C54E8">
      <w:start w:val="1"/>
      <w:numFmt w:val="decimal"/>
      <w:lvlText w:val="%7."/>
      <w:lvlJc w:val="left"/>
      <w:pPr>
        <w:ind w:left="5040" w:hanging="360"/>
      </w:pPr>
    </w:lvl>
    <w:lvl w:ilvl="7" w:tplc="C834F566">
      <w:start w:val="1"/>
      <w:numFmt w:val="lowerLetter"/>
      <w:lvlText w:val="%8."/>
      <w:lvlJc w:val="left"/>
      <w:pPr>
        <w:ind w:left="5760" w:hanging="360"/>
      </w:pPr>
    </w:lvl>
    <w:lvl w:ilvl="8" w:tplc="0D42E2C2">
      <w:start w:val="1"/>
      <w:numFmt w:val="lowerRoman"/>
      <w:lvlText w:val="%9."/>
      <w:lvlJc w:val="right"/>
      <w:pPr>
        <w:ind w:left="6480" w:hanging="180"/>
      </w:pPr>
    </w:lvl>
  </w:abstractNum>
  <w:abstractNum w:abstractNumId="2" w15:restartNumberingAfterBreak="0">
    <w:nsid w:val="30060601"/>
    <w:multiLevelType w:val="multilevel"/>
    <w:tmpl w:val="2C5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BF5647"/>
    <w:multiLevelType w:val="hybridMultilevel"/>
    <w:tmpl w:val="5BD44474"/>
    <w:lvl w:ilvl="0" w:tplc="AA02B7A0">
      <w:start w:val="1"/>
      <w:numFmt w:val="bullet"/>
      <w:lvlText w:val=""/>
      <w:lvlJc w:val="left"/>
      <w:pPr>
        <w:ind w:left="720" w:hanging="360"/>
      </w:pPr>
      <w:rPr>
        <w:rFonts w:ascii="Symbol" w:hAnsi="Symbol" w:hint="default"/>
      </w:rPr>
    </w:lvl>
    <w:lvl w:ilvl="1" w:tplc="0BDC4CC6">
      <w:start w:val="1"/>
      <w:numFmt w:val="bullet"/>
      <w:lvlText w:val="o"/>
      <w:lvlJc w:val="left"/>
      <w:pPr>
        <w:ind w:left="1440" w:hanging="360"/>
      </w:pPr>
      <w:rPr>
        <w:rFonts w:ascii="Courier New" w:hAnsi="Courier New" w:hint="default"/>
      </w:rPr>
    </w:lvl>
    <w:lvl w:ilvl="2" w:tplc="9F98065A">
      <w:start w:val="1"/>
      <w:numFmt w:val="bullet"/>
      <w:lvlText w:val=""/>
      <w:lvlJc w:val="left"/>
      <w:pPr>
        <w:ind w:left="2160" w:hanging="360"/>
      </w:pPr>
      <w:rPr>
        <w:rFonts w:ascii="Wingdings" w:hAnsi="Wingdings" w:hint="default"/>
      </w:rPr>
    </w:lvl>
    <w:lvl w:ilvl="3" w:tplc="F6C6B6A8">
      <w:start w:val="1"/>
      <w:numFmt w:val="bullet"/>
      <w:lvlText w:val=""/>
      <w:lvlJc w:val="left"/>
      <w:pPr>
        <w:ind w:left="2880" w:hanging="360"/>
      </w:pPr>
      <w:rPr>
        <w:rFonts w:ascii="Symbol" w:hAnsi="Symbol" w:hint="default"/>
      </w:rPr>
    </w:lvl>
    <w:lvl w:ilvl="4" w:tplc="FB72E8DA">
      <w:start w:val="1"/>
      <w:numFmt w:val="bullet"/>
      <w:lvlText w:val="o"/>
      <w:lvlJc w:val="left"/>
      <w:pPr>
        <w:ind w:left="3600" w:hanging="360"/>
      </w:pPr>
      <w:rPr>
        <w:rFonts w:ascii="Courier New" w:hAnsi="Courier New" w:hint="default"/>
      </w:rPr>
    </w:lvl>
    <w:lvl w:ilvl="5" w:tplc="8534AD2A">
      <w:start w:val="1"/>
      <w:numFmt w:val="bullet"/>
      <w:lvlText w:val=""/>
      <w:lvlJc w:val="left"/>
      <w:pPr>
        <w:ind w:left="4320" w:hanging="360"/>
      </w:pPr>
      <w:rPr>
        <w:rFonts w:ascii="Wingdings" w:hAnsi="Wingdings" w:hint="default"/>
      </w:rPr>
    </w:lvl>
    <w:lvl w:ilvl="6" w:tplc="A37C56BA">
      <w:start w:val="1"/>
      <w:numFmt w:val="bullet"/>
      <w:lvlText w:val=""/>
      <w:lvlJc w:val="left"/>
      <w:pPr>
        <w:ind w:left="5040" w:hanging="360"/>
      </w:pPr>
      <w:rPr>
        <w:rFonts w:ascii="Symbol" w:hAnsi="Symbol" w:hint="default"/>
      </w:rPr>
    </w:lvl>
    <w:lvl w:ilvl="7" w:tplc="7B7CE116">
      <w:start w:val="1"/>
      <w:numFmt w:val="bullet"/>
      <w:lvlText w:val="o"/>
      <w:lvlJc w:val="left"/>
      <w:pPr>
        <w:ind w:left="5760" w:hanging="360"/>
      </w:pPr>
      <w:rPr>
        <w:rFonts w:ascii="Courier New" w:hAnsi="Courier New" w:hint="default"/>
      </w:rPr>
    </w:lvl>
    <w:lvl w:ilvl="8" w:tplc="B22A8FDA">
      <w:start w:val="1"/>
      <w:numFmt w:val="bullet"/>
      <w:lvlText w:val=""/>
      <w:lvlJc w:val="left"/>
      <w:pPr>
        <w:ind w:left="6480" w:hanging="360"/>
      </w:pPr>
      <w:rPr>
        <w:rFonts w:ascii="Wingdings" w:hAnsi="Wingdings" w:hint="default"/>
      </w:rPr>
    </w:lvl>
  </w:abstractNum>
  <w:abstractNum w:abstractNumId="4" w15:restartNumberingAfterBreak="0">
    <w:nsid w:val="5424226A"/>
    <w:multiLevelType w:val="hybridMultilevel"/>
    <w:tmpl w:val="F036FAE6"/>
    <w:lvl w:ilvl="0" w:tplc="D08044DC">
      <w:start w:val="1"/>
      <w:numFmt w:val="bullet"/>
      <w:lvlText w:val=""/>
      <w:lvlJc w:val="left"/>
      <w:pPr>
        <w:ind w:left="720" w:hanging="360"/>
      </w:pPr>
      <w:rPr>
        <w:rFonts w:ascii="Symbol" w:hAnsi="Symbol" w:hint="default"/>
      </w:rPr>
    </w:lvl>
    <w:lvl w:ilvl="1" w:tplc="3EB4F8D8">
      <w:start w:val="1"/>
      <w:numFmt w:val="bullet"/>
      <w:lvlText w:val="o"/>
      <w:lvlJc w:val="left"/>
      <w:pPr>
        <w:ind w:left="1440" w:hanging="360"/>
      </w:pPr>
      <w:rPr>
        <w:rFonts w:ascii="Courier New" w:hAnsi="Courier New" w:hint="default"/>
      </w:rPr>
    </w:lvl>
    <w:lvl w:ilvl="2" w:tplc="32126380">
      <w:start w:val="1"/>
      <w:numFmt w:val="bullet"/>
      <w:lvlText w:val=""/>
      <w:lvlJc w:val="left"/>
      <w:pPr>
        <w:ind w:left="2160" w:hanging="360"/>
      </w:pPr>
      <w:rPr>
        <w:rFonts w:ascii="Wingdings" w:hAnsi="Wingdings" w:hint="default"/>
      </w:rPr>
    </w:lvl>
    <w:lvl w:ilvl="3" w:tplc="9DA42534">
      <w:start w:val="1"/>
      <w:numFmt w:val="bullet"/>
      <w:lvlText w:val=""/>
      <w:lvlJc w:val="left"/>
      <w:pPr>
        <w:ind w:left="2880" w:hanging="360"/>
      </w:pPr>
      <w:rPr>
        <w:rFonts w:ascii="Symbol" w:hAnsi="Symbol" w:hint="default"/>
      </w:rPr>
    </w:lvl>
    <w:lvl w:ilvl="4" w:tplc="9BA69DF6">
      <w:start w:val="1"/>
      <w:numFmt w:val="bullet"/>
      <w:lvlText w:val="o"/>
      <w:lvlJc w:val="left"/>
      <w:pPr>
        <w:ind w:left="3600" w:hanging="360"/>
      </w:pPr>
      <w:rPr>
        <w:rFonts w:ascii="Courier New" w:hAnsi="Courier New" w:hint="default"/>
      </w:rPr>
    </w:lvl>
    <w:lvl w:ilvl="5" w:tplc="52D4E48E">
      <w:start w:val="1"/>
      <w:numFmt w:val="bullet"/>
      <w:lvlText w:val=""/>
      <w:lvlJc w:val="left"/>
      <w:pPr>
        <w:ind w:left="4320" w:hanging="360"/>
      </w:pPr>
      <w:rPr>
        <w:rFonts w:ascii="Wingdings" w:hAnsi="Wingdings" w:hint="default"/>
      </w:rPr>
    </w:lvl>
    <w:lvl w:ilvl="6" w:tplc="C8FC29BE">
      <w:start w:val="1"/>
      <w:numFmt w:val="bullet"/>
      <w:lvlText w:val=""/>
      <w:lvlJc w:val="left"/>
      <w:pPr>
        <w:ind w:left="5040" w:hanging="360"/>
      </w:pPr>
      <w:rPr>
        <w:rFonts w:ascii="Symbol" w:hAnsi="Symbol" w:hint="default"/>
      </w:rPr>
    </w:lvl>
    <w:lvl w:ilvl="7" w:tplc="B8C84F9E">
      <w:start w:val="1"/>
      <w:numFmt w:val="bullet"/>
      <w:lvlText w:val="o"/>
      <w:lvlJc w:val="left"/>
      <w:pPr>
        <w:ind w:left="5760" w:hanging="360"/>
      </w:pPr>
      <w:rPr>
        <w:rFonts w:ascii="Courier New" w:hAnsi="Courier New" w:hint="default"/>
      </w:rPr>
    </w:lvl>
    <w:lvl w:ilvl="8" w:tplc="F4C26818">
      <w:start w:val="1"/>
      <w:numFmt w:val="bullet"/>
      <w:lvlText w:val=""/>
      <w:lvlJc w:val="left"/>
      <w:pPr>
        <w:ind w:left="6480" w:hanging="360"/>
      </w:pPr>
      <w:rPr>
        <w:rFonts w:ascii="Wingdings" w:hAnsi="Wingdings" w:hint="default"/>
      </w:rPr>
    </w:lvl>
  </w:abstractNum>
  <w:abstractNum w:abstractNumId="5" w15:restartNumberingAfterBreak="0">
    <w:nsid w:val="71E47E5D"/>
    <w:multiLevelType w:val="hybridMultilevel"/>
    <w:tmpl w:val="033695BE"/>
    <w:lvl w:ilvl="0" w:tplc="19AE7834">
      <w:start w:val="1"/>
      <w:numFmt w:val="bullet"/>
      <w:lvlText w:val=""/>
      <w:lvlJc w:val="left"/>
      <w:pPr>
        <w:ind w:left="720" w:hanging="360"/>
      </w:pPr>
      <w:rPr>
        <w:rFonts w:ascii="Symbol" w:hAnsi="Symbol" w:hint="default"/>
      </w:rPr>
    </w:lvl>
    <w:lvl w:ilvl="1" w:tplc="088EA180">
      <w:start w:val="1"/>
      <w:numFmt w:val="bullet"/>
      <w:lvlText w:val="o"/>
      <w:lvlJc w:val="left"/>
      <w:pPr>
        <w:ind w:left="1440" w:hanging="360"/>
      </w:pPr>
      <w:rPr>
        <w:rFonts w:ascii="Courier New" w:hAnsi="Courier New" w:hint="default"/>
      </w:rPr>
    </w:lvl>
    <w:lvl w:ilvl="2" w:tplc="1F4CF9D8">
      <w:start w:val="1"/>
      <w:numFmt w:val="bullet"/>
      <w:lvlText w:val=""/>
      <w:lvlJc w:val="left"/>
      <w:pPr>
        <w:ind w:left="2160" w:hanging="360"/>
      </w:pPr>
      <w:rPr>
        <w:rFonts w:ascii="Wingdings" w:hAnsi="Wingdings" w:hint="default"/>
      </w:rPr>
    </w:lvl>
    <w:lvl w:ilvl="3" w:tplc="6B2E5DF6">
      <w:start w:val="1"/>
      <w:numFmt w:val="bullet"/>
      <w:lvlText w:val=""/>
      <w:lvlJc w:val="left"/>
      <w:pPr>
        <w:ind w:left="2880" w:hanging="360"/>
      </w:pPr>
      <w:rPr>
        <w:rFonts w:ascii="Symbol" w:hAnsi="Symbol" w:hint="default"/>
      </w:rPr>
    </w:lvl>
    <w:lvl w:ilvl="4" w:tplc="2B1425BA">
      <w:start w:val="1"/>
      <w:numFmt w:val="bullet"/>
      <w:lvlText w:val="o"/>
      <w:lvlJc w:val="left"/>
      <w:pPr>
        <w:ind w:left="3600" w:hanging="360"/>
      </w:pPr>
      <w:rPr>
        <w:rFonts w:ascii="Courier New" w:hAnsi="Courier New" w:hint="default"/>
      </w:rPr>
    </w:lvl>
    <w:lvl w:ilvl="5" w:tplc="95741A4A">
      <w:start w:val="1"/>
      <w:numFmt w:val="bullet"/>
      <w:lvlText w:val=""/>
      <w:lvlJc w:val="left"/>
      <w:pPr>
        <w:ind w:left="4320" w:hanging="360"/>
      </w:pPr>
      <w:rPr>
        <w:rFonts w:ascii="Wingdings" w:hAnsi="Wingdings" w:hint="default"/>
      </w:rPr>
    </w:lvl>
    <w:lvl w:ilvl="6" w:tplc="098485FA">
      <w:start w:val="1"/>
      <w:numFmt w:val="bullet"/>
      <w:lvlText w:val=""/>
      <w:lvlJc w:val="left"/>
      <w:pPr>
        <w:ind w:left="5040" w:hanging="360"/>
      </w:pPr>
      <w:rPr>
        <w:rFonts w:ascii="Symbol" w:hAnsi="Symbol" w:hint="default"/>
      </w:rPr>
    </w:lvl>
    <w:lvl w:ilvl="7" w:tplc="49A49DF8">
      <w:start w:val="1"/>
      <w:numFmt w:val="bullet"/>
      <w:lvlText w:val="o"/>
      <w:lvlJc w:val="left"/>
      <w:pPr>
        <w:ind w:left="5760" w:hanging="360"/>
      </w:pPr>
      <w:rPr>
        <w:rFonts w:ascii="Courier New" w:hAnsi="Courier New" w:hint="default"/>
      </w:rPr>
    </w:lvl>
    <w:lvl w:ilvl="8" w:tplc="BE28A048">
      <w:start w:val="1"/>
      <w:numFmt w:val="bullet"/>
      <w:lvlText w:val=""/>
      <w:lvlJc w:val="left"/>
      <w:pPr>
        <w:ind w:left="6480" w:hanging="360"/>
      </w:pPr>
      <w:rPr>
        <w:rFonts w:ascii="Wingdings" w:hAnsi="Wingdings" w:hint="default"/>
      </w:rPr>
    </w:lvl>
  </w:abstractNum>
  <w:abstractNum w:abstractNumId="6" w15:restartNumberingAfterBreak="0">
    <w:nsid w:val="74AC3647"/>
    <w:multiLevelType w:val="hybridMultilevel"/>
    <w:tmpl w:val="F1CA55B8"/>
    <w:lvl w:ilvl="0" w:tplc="F6E2FDA8">
      <w:start w:val="1"/>
      <w:numFmt w:val="bullet"/>
      <w:lvlText w:val=""/>
      <w:lvlJc w:val="left"/>
      <w:pPr>
        <w:ind w:left="720" w:hanging="360"/>
      </w:pPr>
      <w:rPr>
        <w:rFonts w:ascii="Symbol" w:hAnsi="Symbol" w:hint="default"/>
      </w:rPr>
    </w:lvl>
    <w:lvl w:ilvl="1" w:tplc="DBE2EF04">
      <w:start w:val="1"/>
      <w:numFmt w:val="bullet"/>
      <w:lvlText w:val="o"/>
      <w:lvlJc w:val="left"/>
      <w:pPr>
        <w:ind w:left="1440" w:hanging="360"/>
      </w:pPr>
      <w:rPr>
        <w:rFonts w:ascii="Courier New" w:hAnsi="Courier New" w:hint="default"/>
      </w:rPr>
    </w:lvl>
    <w:lvl w:ilvl="2" w:tplc="F676C2DA">
      <w:start w:val="1"/>
      <w:numFmt w:val="bullet"/>
      <w:lvlText w:val=""/>
      <w:lvlJc w:val="left"/>
      <w:pPr>
        <w:ind w:left="2160" w:hanging="360"/>
      </w:pPr>
      <w:rPr>
        <w:rFonts w:ascii="Wingdings" w:hAnsi="Wingdings" w:hint="default"/>
      </w:rPr>
    </w:lvl>
    <w:lvl w:ilvl="3" w:tplc="AB961B84">
      <w:start w:val="1"/>
      <w:numFmt w:val="bullet"/>
      <w:lvlText w:val=""/>
      <w:lvlJc w:val="left"/>
      <w:pPr>
        <w:ind w:left="2880" w:hanging="360"/>
      </w:pPr>
      <w:rPr>
        <w:rFonts w:ascii="Symbol" w:hAnsi="Symbol" w:hint="default"/>
      </w:rPr>
    </w:lvl>
    <w:lvl w:ilvl="4" w:tplc="E7FC2A6C">
      <w:start w:val="1"/>
      <w:numFmt w:val="bullet"/>
      <w:lvlText w:val="o"/>
      <w:lvlJc w:val="left"/>
      <w:pPr>
        <w:ind w:left="3600" w:hanging="360"/>
      </w:pPr>
      <w:rPr>
        <w:rFonts w:ascii="Courier New" w:hAnsi="Courier New" w:hint="default"/>
      </w:rPr>
    </w:lvl>
    <w:lvl w:ilvl="5" w:tplc="E3BC3A70">
      <w:start w:val="1"/>
      <w:numFmt w:val="bullet"/>
      <w:lvlText w:val=""/>
      <w:lvlJc w:val="left"/>
      <w:pPr>
        <w:ind w:left="4320" w:hanging="360"/>
      </w:pPr>
      <w:rPr>
        <w:rFonts w:ascii="Wingdings" w:hAnsi="Wingdings" w:hint="default"/>
      </w:rPr>
    </w:lvl>
    <w:lvl w:ilvl="6" w:tplc="4B1A748A">
      <w:start w:val="1"/>
      <w:numFmt w:val="bullet"/>
      <w:lvlText w:val=""/>
      <w:lvlJc w:val="left"/>
      <w:pPr>
        <w:ind w:left="5040" w:hanging="360"/>
      </w:pPr>
      <w:rPr>
        <w:rFonts w:ascii="Symbol" w:hAnsi="Symbol" w:hint="default"/>
      </w:rPr>
    </w:lvl>
    <w:lvl w:ilvl="7" w:tplc="3DDCAEDC">
      <w:start w:val="1"/>
      <w:numFmt w:val="bullet"/>
      <w:lvlText w:val="o"/>
      <w:lvlJc w:val="left"/>
      <w:pPr>
        <w:ind w:left="5760" w:hanging="360"/>
      </w:pPr>
      <w:rPr>
        <w:rFonts w:ascii="Courier New" w:hAnsi="Courier New" w:hint="default"/>
      </w:rPr>
    </w:lvl>
    <w:lvl w:ilvl="8" w:tplc="E2FC74CC">
      <w:start w:val="1"/>
      <w:numFmt w:val="bullet"/>
      <w:lvlText w:val=""/>
      <w:lvlJc w:val="left"/>
      <w:pPr>
        <w:ind w:left="6480" w:hanging="360"/>
      </w:pPr>
      <w:rPr>
        <w:rFonts w:ascii="Wingdings" w:hAnsi="Wingdings" w:hint="default"/>
      </w:rPr>
    </w:lvl>
  </w:abstractNum>
  <w:num w:numId="1" w16cid:durableId="945894071">
    <w:abstractNumId w:val="4"/>
  </w:num>
  <w:num w:numId="2" w16cid:durableId="1586917537">
    <w:abstractNumId w:val="6"/>
  </w:num>
  <w:num w:numId="3" w16cid:durableId="1763523063">
    <w:abstractNumId w:val="1"/>
  </w:num>
  <w:num w:numId="4" w16cid:durableId="1703359625">
    <w:abstractNumId w:val="5"/>
  </w:num>
  <w:num w:numId="5" w16cid:durableId="1303467767">
    <w:abstractNumId w:val="3"/>
  </w:num>
  <w:num w:numId="6" w16cid:durableId="143471981">
    <w:abstractNumId w:val="0"/>
  </w:num>
  <w:num w:numId="7" w16cid:durableId="214427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36"/>
    <w:rsid w:val="00005CB6"/>
    <w:rsid w:val="00030214"/>
    <w:rsid w:val="00035DE9"/>
    <w:rsid w:val="00044D88"/>
    <w:rsid w:val="0007137F"/>
    <w:rsid w:val="00075E10"/>
    <w:rsid w:val="00084B4D"/>
    <w:rsid w:val="000B2CA1"/>
    <w:rsid w:val="000B42F1"/>
    <w:rsid w:val="000D1524"/>
    <w:rsid w:val="000E32DF"/>
    <w:rsid w:val="000E5663"/>
    <w:rsid w:val="000F44ED"/>
    <w:rsid w:val="00102525"/>
    <w:rsid w:val="00122EE1"/>
    <w:rsid w:val="00132A93"/>
    <w:rsid w:val="00140F45"/>
    <w:rsid w:val="00146100"/>
    <w:rsid w:val="0016427D"/>
    <w:rsid w:val="00173E2B"/>
    <w:rsid w:val="00177E5E"/>
    <w:rsid w:val="00186A24"/>
    <w:rsid w:val="00191C8F"/>
    <w:rsid w:val="00197C10"/>
    <w:rsid w:val="001A7221"/>
    <w:rsid w:val="001B3CA7"/>
    <w:rsid w:val="001C0162"/>
    <w:rsid w:val="001E58F5"/>
    <w:rsid w:val="00227301"/>
    <w:rsid w:val="00233153"/>
    <w:rsid w:val="0024309E"/>
    <w:rsid w:val="00251FFE"/>
    <w:rsid w:val="00284F6B"/>
    <w:rsid w:val="00296F61"/>
    <w:rsid w:val="002C5E9E"/>
    <w:rsid w:val="00307C23"/>
    <w:rsid w:val="003354CC"/>
    <w:rsid w:val="00340910"/>
    <w:rsid w:val="0034323A"/>
    <w:rsid w:val="0035356C"/>
    <w:rsid w:val="0035628A"/>
    <w:rsid w:val="00362EC4"/>
    <w:rsid w:val="00392C36"/>
    <w:rsid w:val="0039439E"/>
    <w:rsid w:val="0039538E"/>
    <w:rsid w:val="003A2A02"/>
    <w:rsid w:val="003B2C65"/>
    <w:rsid w:val="003B2CBD"/>
    <w:rsid w:val="003B7874"/>
    <w:rsid w:val="003C6DB2"/>
    <w:rsid w:val="003D28F9"/>
    <w:rsid w:val="003E13EB"/>
    <w:rsid w:val="003F32B9"/>
    <w:rsid w:val="0040103F"/>
    <w:rsid w:val="00403BEE"/>
    <w:rsid w:val="00420E1A"/>
    <w:rsid w:val="00436184"/>
    <w:rsid w:val="00473D4D"/>
    <w:rsid w:val="0048540D"/>
    <w:rsid w:val="0049544C"/>
    <w:rsid w:val="004B0D65"/>
    <w:rsid w:val="004C0DA3"/>
    <w:rsid w:val="004D4016"/>
    <w:rsid w:val="005013D6"/>
    <w:rsid w:val="00520C57"/>
    <w:rsid w:val="00534ADA"/>
    <w:rsid w:val="005414FD"/>
    <w:rsid w:val="00543F13"/>
    <w:rsid w:val="005764FE"/>
    <w:rsid w:val="005A326D"/>
    <w:rsid w:val="005B23E4"/>
    <w:rsid w:val="005B2772"/>
    <w:rsid w:val="005D0E56"/>
    <w:rsid w:val="005E2FB5"/>
    <w:rsid w:val="005E62BB"/>
    <w:rsid w:val="00606AE9"/>
    <w:rsid w:val="00607FF2"/>
    <w:rsid w:val="00674256"/>
    <w:rsid w:val="00676668"/>
    <w:rsid w:val="00692E52"/>
    <w:rsid w:val="006A2BFB"/>
    <w:rsid w:val="006C029D"/>
    <w:rsid w:val="006E4FD5"/>
    <w:rsid w:val="006E706D"/>
    <w:rsid w:val="006F32D2"/>
    <w:rsid w:val="006F6F5B"/>
    <w:rsid w:val="00700EBA"/>
    <w:rsid w:val="0070302C"/>
    <w:rsid w:val="007371AC"/>
    <w:rsid w:val="007372CA"/>
    <w:rsid w:val="00743CC3"/>
    <w:rsid w:val="0076612A"/>
    <w:rsid w:val="00773F8B"/>
    <w:rsid w:val="0078188B"/>
    <w:rsid w:val="007A423F"/>
    <w:rsid w:val="007D06A6"/>
    <w:rsid w:val="007D3888"/>
    <w:rsid w:val="007F1FB1"/>
    <w:rsid w:val="00812E57"/>
    <w:rsid w:val="0084686F"/>
    <w:rsid w:val="00857E4B"/>
    <w:rsid w:val="00864B0F"/>
    <w:rsid w:val="008857FB"/>
    <w:rsid w:val="008A66E5"/>
    <w:rsid w:val="008B3889"/>
    <w:rsid w:val="008C41E4"/>
    <w:rsid w:val="008C6395"/>
    <w:rsid w:val="008D6692"/>
    <w:rsid w:val="008F0C72"/>
    <w:rsid w:val="00933AC1"/>
    <w:rsid w:val="00973A48"/>
    <w:rsid w:val="00977713"/>
    <w:rsid w:val="00983AE5"/>
    <w:rsid w:val="0099202F"/>
    <w:rsid w:val="009A6BC7"/>
    <w:rsid w:val="009E24FE"/>
    <w:rsid w:val="009F3BE2"/>
    <w:rsid w:val="00A3722C"/>
    <w:rsid w:val="00A37DB9"/>
    <w:rsid w:val="00A530F5"/>
    <w:rsid w:val="00A71D15"/>
    <w:rsid w:val="00A75670"/>
    <w:rsid w:val="00A76668"/>
    <w:rsid w:val="00A77E61"/>
    <w:rsid w:val="00A90DBB"/>
    <w:rsid w:val="00AA619D"/>
    <w:rsid w:val="00AC66B5"/>
    <w:rsid w:val="00AD1E19"/>
    <w:rsid w:val="00AD254B"/>
    <w:rsid w:val="00AD4E11"/>
    <w:rsid w:val="00AE23F2"/>
    <w:rsid w:val="00AE5E08"/>
    <w:rsid w:val="00AF2B65"/>
    <w:rsid w:val="00B057AE"/>
    <w:rsid w:val="00B22E6B"/>
    <w:rsid w:val="00B321F4"/>
    <w:rsid w:val="00B4485D"/>
    <w:rsid w:val="00B57E8D"/>
    <w:rsid w:val="00B65A41"/>
    <w:rsid w:val="00B83DFC"/>
    <w:rsid w:val="00B83E59"/>
    <w:rsid w:val="00B96974"/>
    <w:rsid w:val="00BB2CB3"/>
    <w:rsid w:val="00BC1B1F"/>
    <w:rsid w:val="00BD3B2D"/>
    <w:rsid w:val="00BE02CF"/>
    <w:rsid w:val="00BE4615"/>
    <w:rsid w:val="00C034CB"/>
    <w:rsid w:val="00C06E16"/>
    <w:rsid w:val="00C2041A"/>
    <w:rsid w:val="00C23D94"/>
    <w:rsid w:val="00C27B5E"/>
    <w:rsid w:val="00C54A4D"/>
    <w:rsid w:val="00C54FEC"/>
    <w:rsid w:val="00C568C0"/>
    <w:rsid w:val="00C65CB9"/>
    <w:rsid w:val="00C76DB7"/>
    <w:rsid w:val="00C7749E"/>
    <w:rsid w:val="00C77961"/>
    <w:rsid w:val="00CA104B"/>
    <w:rsid w:val="00CA4FDF"/>
    <w:rsid w:val="00CD0B44"/>
    <w:rsid w:val="00CE1A73"/>
    <w:rsid w:val="00CE592D"/>
    <w:rsid w:val="00D017A9"/>
    <w:rsid w:val="00D144B5"/>
    <w:rsid w:val="00D15193"/>
    <w:rsid w:val="00D15213"/>
    <w:rsid w:val="00D240B7"/>
    <w:rsid w:val="00D376A2"/>
    <w:rsid w:val="00D43DD7"/>
    <w:rsid w:val="00D713D8"/>
    <w:rsid w:val="00D72C25"/>
    <w:rsid w:val="00D73EAF"/>
    <w:rsid w:val="00D90C7E"/>
    <w:rsid w:val="00DA7E5C"/>
    <w:rsid w:val="00DC3979"/>
    <w:rsid w:val="00E10D31"/>
    <w:rsid w:val="00E17B11"/>
    <w:rsid w:val="00E378F7"/>
    <w:rsid w:val="00E46F44"/>
    <w:rsid w:val="00E55B52"/>
    <w:rsid w:val="00E566E3"/>
    <w:rsid w:val="00E630A6"/>
    <w:rsid w:val="00E822A5"/>
    <w:rsid w:val="00E83789"/>
    <w:rsid w:val="00E84E71"/>
    <w:rsid w:val="00EA4450"/>
    <w:rsid w:val="00EA6AA8"/>
    <w:rsid w:val="00EC05A0"/>
    <w:rsid w:val="00EC29B0"/>
    <w:rsid w:val="00F22BF7"/>
    <w:rsid w:val="00F35C69"/>
    <w:rsid w:val="00F3678C"/>
    <w:rsid w:val="00F41CD3"/>
    <w:rsid w:val="00F50B8B"/>
    <w:rsid w:val="00F653B1"/>
    <w:rsid w:val="00F66C37"/>
    <w:rsid w:val="00FA24D0"/>
    <w:rsid w:val="00FB397A"/>
    <w:rsid w:val="00FE5480"/>
    <w:rsid w:val="04E99EE1"/>
    <w:rsid w:val="10281F6D"/>
    <w:rsid w:val="2355F0B2"/>
    <w:rsid w:val="2D027840"/>
    <w:rsid w:val="2E0EA465"/>
    <w:rsid w:val="2E6A749F"/>
    <w:rsid w:val="3412BF4C"/>
    <w:rsid w:val="5861B53D"/>
    <w:rsid w:val="5FD01EB9"/>
    <w:rsid w:val="66E3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2828"/>
  <w15:chartTrackingRefBased/>
  <w15:docId w15:val="{266918E3-D212-468B-A241-1928C025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D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1A7221"/>
    <w:pPr>
      <w:spacing w:line="240" w:lineRule="exact"/>
    </w:pPr>
    <w:rPr>
      <w:rFonts w:ascii="Arial" w:hAnsi="Arial"/>
      <w:sz w:val="18"/>
      <w:lang w:val="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041A"/>
    <w:pPr>
      <w:tabs>
        <w:tab w:val="center" w:pos="4680"/>
        <w:tab w:val="right" w:pos="9360"/>
      </w:tabs>
    </w:pPr>
  </w:style>
  <w:style w:type="character" w:customStyle="1" w:styleId="HeaderChar">
    <w:name w:val="Header Char"/>
    <w:basedOn w:val="DefaultParagraphFont"/>
    <w:link w:val="Header"/>
    <w:uiPriority w:val="99"/>
    <w:rsid w:val="00C2041A"/>
  </w:style>
  <w:style w:type="paragraph" w:styleId="Footer">
    <w:name w:val="footer"/>
    <w:basedOn w:val="Normal"/>
    <w:link w:val="FooterChar"/>
    <w:uiPriority w:val="99"/>
    <w:unhideWhenUsed/>
    <w:rsid w:val="00C2041A"/>
    <w:pPr>
      <w:tabs>
        <w:tab w:val="center" w:pos="4680"/>
        <w:tab w:val="right" w:pos="9360"/>
      </w:tabs>
    </w:pPr>
  </w:style>
  <w:style w:type="character" w:customStyle="1" w:styleId="FooterChar">
    <w:name w:val="Footer Char"/>
    <w:basedOn w:val="DefaultParagraphFont"/>
    <w:link w:val="Footer"/>
    <w:uiPriority w:val="99"/>
    <w:rsid w:val="00C2041A"/>
  </w:style>
  <w:style w:type="character" w:styleId="PageNumber">
    <w:name w:val="page number"/>
    <w:basedOn w:val="DefaultParagraphFont"/>
    <w:uiPriority w:val="99"/>
    <w:semiHidden/>
    <w:unhideWhenUsed/>
    <w:rsid w:val="00C2041A"/>
  </w:style>
  <w:style w:type="paragraph" w:styleId="NormalWeb">
    <w:name w:val="Normal (Web)"/>
    <w:basedOn w:val="Normal"/>
    <w:uiPriority w:val="99"/>
    <w:unhideWhenUsed/>
    <w:rsid w:val="00D713D8"/>
    <w:pPr>
      <w:spacing w:before="100" w:beforeAutospacing="1" w:after="100" w:afterAutospacing="1"/>
    </w:pPr>
  </w:style>
  <w:style w:type="paragraph" w:customStyle="1" w:styleId="TableStyle2">
    <w:name w:val="Table Style 2"/>
    <w:rsid w:val="005D0E5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1429">
      <w:bodyDiv w:val="1"/>
      <w:marLeft w:val="0"/>
      <w:marRight w:val="0"/>
      <w:marTop w:val="0"/>
      <w:marBottom w:val="0"/>
      <w:divBdr>
        <w:top w:val="none" w:sz="0" w:space="0" w:color="auto"/>
        <w:left w:val="none" w:sz="0" w:space="0" w:color="auto"/>
        <w:bottom w:val="none" w:sz="0" w:space="0" w:color="auto"/>
        <w:right w:val="none" w:sz="0" w:space="0" w:color="auto"/>
      </w:divBdr>
    </w:div>
    <w:div w:id="369303792">
      <w:bodyDiv w:val="1"/>
      <w:marLeft w:val="0"/>
      <w:marRight w:val="0"/>
      <w:marTop w:val="0"/>
      <w:marBottom w:val="0"/>
      <w:divBdr>
        <w:top w:val="none" w:sz="0" w:space="0" w:color="auto"/>
        <w:left w:val="none" w:sz="0" w:space="0" w:color="auto"/>
        <w:bottom w:val="none" w:sz="0" w:space="0" w:color="auto"/>
        <w:right w:val="none" w:sz="0" w:space="0" w:color="auto"/>
      </w:divBdr>
    </w:div>
    <w:div w:id="471681728">
      <w:bodyDiv w:val="1"/>
      <w:marLeft w:val="0"/>
      <w:marRight w:val="0"/>
      <w:marTop w:val="0"/>
      <w:marBottom w:val="0"/>
      <w:divBdr>
        <w:top w:val="none" w:sz="0" w:space="0" w:color="auto"/>
        <w:left w:val="none" w:sz="0" w:space="0" w:color="auto"/>
        <w:bottom w:val="none" w:sz="0" w:space="0" w:color="auto"/>
        <w:right w:val="none" w:sz="0" w:space="0" w:color="auto"/>
      </w:divBdr>
      <w:divsChild>
        <w:div w:id="1773544935">
          <w:marLeft w:val="0"/>
          <w:marRight w:val="0"/>
          <w:marTop w:val="0"/>
          <w:marBottom w:val="0"/>
          <w:divBdr>
            <w:top w:val="none" w:sz="0" w:space="0" w:color="auto"/>
            <w:left w:val="none" w:sz="0" w:space="0" w:color="auto"/>
            <w:bottom w:val="none" w:sz="0" w:space="0" w:color="auto"/>
            <w:right w:val="none" w:sz="0" w:space="0" w:color="auto"/>
          </w:divBdr>
          <w:divsChild>
            <w:div w:id="1460102865">
              <w:marLeft w:val="0"/>
              <w:marRight w:val="0"/>
              <w:marTop w:val="0"/>
              <w:marBottom w:val="0"/>
              <w:divBdr>
                <w:top w:val="none" w:sz="0" w:space="0" w:color="auto"/>
                <w:left w:val="none" w:sz="0" w:space="0" w:color="auto"/>
                <w:bottom w:val="none" w:sz="0" w:space="0" w:color="auto"/>
                <w:right w:val="none" w:sz="0" w:space="0" w:color="auto"/>
              </w:divBdr>
              <w:divsChild>
                <w:div w:id="1496729167">
                  <w:marLeft w:val="0"/>
                  <w:marRight w:val="0"/>
                  <w:marTop w:val="0"/>
                  <w:marBottom w:val="0"/>
                  <w:divBdr>
                    <w:top w:val="none" w:sz="0" w:space="0" w:color="auto"/>
                    <w:left w:val="none" w:sz="0" w:space="0" w:color="auto"/>
                    <w:bottom w:val="none" w:sz="0" w:space="0" w:color="auto"/>
                    <w:right w:val="none" w:sz="0" w:space="0" w:color="auto"/>
                  </w:divBdr>
                </w:div>
              </w:divsChild>
            </w:div>
            <w:div w:id="1934238153">
              <w:marLeft w:val="0"/>
              <w:marRight w:val="0"/>
              <w:marTop w:val="0"/>
              <w:marBottom w:val="0"/>
              <w:divBdr>
                <w:top w:val="none" w:sz="0" w:space="0" w:color="auto"/>
                <w:left w:val="none" w:sz="0" w:space="0" w:color="auto"/>
                <w:bottom w:val="none" w:sz="0" w:space="0" w:color="auto"/>
                <w:right w:val="none" w:sz="0" w:space="0" w:color="auto"/>
              </w:divBdr>
              <w:divsChild>
                <w:div w:id="402028058">
                  <w:marLeft w:val="0"/>
                  <w:marRight w:val="0"/>
                  <w:marTop w:val="0"/>
                  <w:marBottom w:val="0"/>
                  <w:divBdr>
                    <w:top w:val="none" w:sz="0" w:space="0" w:color="auto"/>
                    <w:left w:val="none" w:sz="0" w:space="0" w:color="auto"/>
                    <w:bottom w:val="none" w:sz="0" w:space="0" w:color="auto"/>
                    <w:right w:val="none" w:sz="0" w:space="0" w:color="auto"/>
                  </w:divBdr>
                </w:div>
              </w:divsChild>
            </w:div>
            <w:div w:id="1253978362">
              <w:marLeft w:val="0"/>
              <w:marRight w:val="0"/>
              <w:marTop w:val="0"/>
              <w:marBottom w:val="0"/>
              <w:divBdr>
                <w:top w:val="none" w:sz="0" w:space="0" w:color="auto"/>
                <w:left w:val="none" w:sz="0" w:space="0" w:color="auto"/>
                <w:bottom w:val="none" w:sz="0" w:space="0" w:color="auto"/>
                <w:right w:val="none" w:sz="0" w:space="0" w:color="auto"/>
              </w:divBdr>
              <w:divsChild>
                <w:div w:id="555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4343">
      <w:bodyDiv w:val="1"/>
      <w:marLeft w:val="0"/>
      <w:marRight w:val="0"/>
      <w:marTop w:val="0"/>
      <w:marBottom w:val="0"/>
      <w:divBdr>
        <w:top w:val="none" w:sz="0" w:space="0" w:color="auto"/>
        <w:left w:val="none" w:sz="0" w:space="0" w:color="auto"/>
        <w:bottom w:val="none" w:sz="0" w:space="0" w:color="auto"/>
        <w:right w:val="none" w:sz="0" w:space="0" w:color="auto"/>
      </w:divBdr>
      <w:divsChild>
        <w:div w:id="1551649655">
          <w:marLeft w:val="0"/>
          <w:marRight w:val="0"/>
          <w:marTop w:val="0"/>
          <w:marBottom w:val="0"/>
          <w:divBdr>
            <w:top w:val="none" w:sz="0" w:space="0" w:color="auto"/>
            <w:left w:val="none" w:sz="0" w:space="0" w:color="auto"/>
            <w:bottom w:val="none" w:sz="0" w:space="0" w:color="auto"/>
            <w:right w:val="none" w:sz="0" w:space="0" w:color="auto"/>
          </w:divBdr>
          <w:divsChild>
            <w:div w:id="531109172">
              <w:marLeft w:val="0"/>
              <w:marRight w:val="0"/>
              <w:marTop w:val="0"/>
              <w:marBottom w:val="0"/>
              <w:divBdr>
                <w:top w:val="none" w:sz="0" w:space="0" w:color="auto"/>
                <w:left w:val="none" w:sz="0" w:space="0" w:color="auto"/>
                <w:bottom w:val="none" w:sz="0" w:space="0" w:color="auto"/>
                <w:right w:val="none" w:sz="0" w:space="0" w:color="auto"/>
              </w:divBdr>
              <w:divsChild>
                <w:div w:id="1107695598">
                  <w:marLeft w:val="0"/>
                  <w:marRight w:val="0"/>
                  <w:marTop w:val="0"/>
                  <w:marBottom w:val="0"/>
                  <w:divBdr>
                    <w:top w:val="none" w:sz="0" w:space="0" w:color="auto"/>
                    <w:left w:val="none" w:sz="0" w:space="0" w:color="auto"/>
                    <w:bottom w:val="none" w:sz="0" w:space="0" w:color="auto"/>
                    <w:right w:val="none" w:sz="0" w:space="0" w:color="auto"/>
                  </w:divBdr>
                </w:div>
              </w:divsChild>
            </w:div>
            <w:div w:id="88627223">
              <w:marLeft w:val="0"/>
              <w:marRight w:val="0"/>
              <w:marTop w:val="0"/>
              <w:marBottom w:val="0"/>
              <w:divBdr>
                <w:top w:val="none" w:sz="0" w:space="0" w:color="auto"/>
                <w:left w:val="none" w:sz="0" w:space="0" w:color="auto"/>
                <w:bottom w:val="none" w:sz="0" w:space="0" w:color="auto"/>
                <w:right w:val="none" w:sz="0" w:space="0" w:color="auto"/>
              </w:divBdr>
              <w:divsChild>
                <w:div w:id="1797674110">
                  <w:marLeft w:val="0"/>
                  <w:marRight w:val="0"/>
                  <w:marTop w:val="0"/>
                  <w:marBottom w:val="0"/>
                  <w:divBdr>
                    <w:top w:val="none" w:sz="0" w:space="0" w:color="auto"/>
                    <w:left w:val="none" w:sz="0" w:space="0" w:color="auto"/>
                    <w:bottom w:val="none" w:sz="0" w:space="0" w:color="auto"/>
                    <w:right w:val="none" w:sz="0" w:space="0" w:color="auto"/>
                  </w:divBdr>
                </w:div>
              </w:divsChild>
            </w:div>
            <w:div w:id="445999529">
              <w:marLeft w:val="0"/>
              <w:marRight w:val="0"/>
              <w:marTop w:val="0"/>
              <w:marBottom w:val="0"/>
              <w:divBdr>
                <w:top w:val="none" w:sz="0" w:space="0" w:color="auto"/>
                <w:left w:val="none" w:sz="0" w:space="0" w:color="auto"/>
                <w:bottom w:val="none" w:sz="0" w:space="0" w:color="auto"/>
                <w:right w:val="none" w:sz="0" w:space="0" w:color="auto"/>
              </w:divBdr>
              <w:divsChild>
                <w:div w:id="2372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9446">
      <w:bodyDiv w:val="1"/>
      <w:marLeft w:val="0"/>
      <w:marRight w:val="0"/>
      <w:marTop w:val="0"/>
      <w:marBottom w:val="0"/>
      <w:divBdr>
        <w:top w:val="none" w:sz="0" w:space="0" w:color="auto"/>
        <w:left w:val="none" w:sz="0" w:space="0" w:color="auto"/>
        <w:bottom w:val="none" w:sz="0" w:space="0" w:color="auto"/>
        <w:right w:val="none" w:sz="0" w:space="0" w:color="auto"/>
      </w:divBdr>
      <w:divsChild>
        <w:div w:id="145321065">
          <w:marLeft w:val="0"/>
          <w:marRight w:val="0"/>
          <w:marTop w:val="0"/>
          <w:marBottom w:val="0"/>
          <w:divBdr>
            <w:top w:val="none" w:sz="0" w:space="0" w:color="auto"/>
            <w:left w:val="none" w:sz="0" w:space="0" w:color="auto"/>
            <w:bottom w:val="none" w:sz="0" w:space="0" w:color="auto"/>
            <w:right w:val="none" w:sz="0" w:space="0" w:color="auto"/>
          </w:divBdr>
          <w:divsChild>
            <w:div w:id="2092434004">
              <w:marLeft w:val="0"/>
              <w:marRight w:val="0"/>
              <w:marTop w:val="0"/>
              <w:marBottom w:val="0"/>
              <w:divBdr>
                <w:top w:val="none" w:sz="0" w:space="0" w:color="auto"/>
                <w:left w:val="none" w:sz="0" w:space="0" w:color="auto"/>
                <w:bottom w:val="none" w:sz="0" w:space="0" w:color="auto"/>
                <w:right w:val="none" w:sz="0" w:space="0" w:color="auto"/>
              </w:divBdr>
              <w:divsChild>
                <w:div w:id="605190145">
                  <w:marLeft w:val="0"/>
                  <w:marRight w:val="0"/>
                  <w:marTop w:val="0"/>
                  <w:marBottom w:val="0"/>
                  <w:divBdr>
                    <w:top w:val="none" w:sz="0" w:space="0" w:color="auto"/>
                    <w:left w:val="none" w:sz="0" w:space="0" w:color="auto"/>
                    <w:bottom w:val="none" w:sz="0" w:space="0" w:color="auto"/>
                    <w:right w:val="none" w:sz="0" w:space="0" w:color="auto"/>
                  </w:divBdr>
                </w:div>
              </w:divsChild>
            </w:div>
            <w:div w:id="1576434386">
              <w:marLeft w:val="0"/>
              <w:marRight w:val="0"/>
              <w:marTop w:val="0"/>
              <w:marBottom w:val="0"/>
              <w:divBdr>
                <w:top w:val="none" w:sz="0" w:space="0" w:color="auto"/>
                <w:left w:val="none" w:sz="0" w:space="0" w:color="auto"/>
                <w:bottom w:val="none" w:sz="0" w:space="0" w:color="auto"/>
                <w:right w:val="none" w:sz="0" w:space="0" w:color="auto"/>
              </w:divBdr>
              <w:divsChild>
                <w:div w:id="1520586036">
                  <w:marLeft w:val="0"/>
                  <w:marRight w:val="0"/>
                  <w:marTop w:val="0"/>
                  <w:marBottom w:val="0"/>
                  <w:divBdr>
                    <w:top w:val="none" w:sz="0" w:space="0" w:color="auto"/>
                    <w:left w:val="none" w:sz="0" w:space="0" w:color="auto"/>
                    <w:bottom w:val="none" w:sz="0" w:space="0" w:color="auto"/>
                    <w:right w:val="none" w:sz="0" w:space="0" w:color="auto"/>
                  </w:divBdr>
                </w:div>
              </w:divsChild>
            </w:div>
            <w:div w:id="27419867">
              <w:marLeft w:val="0"/>
              <w:marRight w:val="0"/>
              <w:marTop w:val="0"/>
              <w:marBottom w:val="0"/>
              <w:divBdr>
                <w:top w:val="none" w:sz="0" w:space="0" w:color="auto"/>
                <w:left w:val="none" w:sz="0" w:space="0" w:color="auto"/>
                <w:bottom w:val="none" w:sz="0" w:space="0" w:color="auto"/>
                <w:right w:val="none" w:sz="0" w:space="0" w:color="auto"/>
              </w:divBdr>
              <w:divsChild>
                <w:div w:id="1944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3653">
      <w:bodyDiv w:val="1"/>
      <w:marLeft w:val="0"/>
      <w:marRight w:val="0"/>
      <w:marTop w:val="0"/>
      <w:marBottom w:val="0"/>
      <w:divBdr>
        <w:top w:val="none" w:sz="0" w:space="0" w:color="auto"/>
        <w:left w:val="none" w:sz="0" w:space="0" w:color="auto"/>
        <w:bottom w:val="none" w:sz="0" w:space="0" w:color="auto"/>
        <w:right w:val="none" w:sz="0" w:space="0" w:color="auto"/>
      </w:divBdr>
      <w:divsChild>
        <w:div w:id="1150252656">
          <w:marLeft w:val="0"/>
          <w:marRight w:val="0"/>
          <w:marTop w:val="0"/>
          <w:marBottom w:val="0"/>
          <w:divBdr>
            <w:top w:val="none" w:sz="0" w:space="0" w:color="auto"/>
            <w:left w:val="none" w:sz="0" w:space="0" w:color="auto"/>
            <w:bottom w:val="none" w:sz="0" w:space="0" w:color="auto"/>
            <w:right w:val="none" w:sz="0" w:space="0" w:color="auto"/>
          </w:divBdr>
          <w:divsChild>
            <w:div w:id="1817141656">
              <w:marLeft w:val="0"/>
              <w:marRight w:val="0"/>
              <w:marTop w:val="0"/>
              <w:marBottom w:val="0"/>
              <w:divBdr>
                <w:top w:val="none" w:sz="0" w:space="0" w:color="auto"/>
                <w:left w:val="none" w:sz="0" w:space="0" w:color="auto"/>
                <w:bottom w:val="none" w:sz="0" w:space="0" w:color="auto"/>
                <w:right w:val="none" w:sz="0" w:space="0" w:color="auto"/>
              </w:divBdr>
              <w:divsChild>
                <w:div w:id="1247182406">
                  <w:marLeft w:val="0"/>
                  <w:marRight w:val="0"/>
                  <w:marTop w:val="0"/>
                  <w:marBottom w:val="0"/>
                  <w:divBdr>
                    <w:top w:val="none" w:sz="0" w:space="0" w:color="auto"/>
                    <w:left w:val="none" w:sz="0" w:space="0" w:color="auto"/>
                    <w:bottom w:val="none" w:sz="0" w:space="0" w:color="auto"/>
                    <w:right w:val="none" w:sz="0" w:space="0" w:color="auto"/>
                  </w:divBdr>
                </w:div>
              </w:divsChild>
            </w:div>
            <w:div w:id="1010522563">
              <w:marLeft w:val="0"/>
              <w:marRight w:val="0"/>
              <w:marTop w:val="0"/>
              <w:marBottom w:val="0"/>
              <w:divBdr>
                <w:top w:val="none" w:sz="0" w:space="0" w:color="auto"/>
                <w:left w:val="none" w:sz="0" w:space="0" w:color="auto"/>
                <w:bottom w:val="none" w:sz="0" w:space="0" w:color="auto"/>
                <w:right w:val="none" w:sz="0" w:space="0" w:color="auto"/>
              </w:divBdr>
              <w:divsChild>
                <w:div w:id="1011877506">
                  <w:marLeft w:val="0"/>
                  <w:marRight w:val="0"/>
                  <w:marTop w:val="0"/>
                  <w:marBottom w:val="0"/>
                  <w:divBdr>
                    <w:top w:val="none" w:sz="0" w:space="0" w:color="auto"/>
                    <w:left w:val="none" w:sz="0" w:space="0" w:color="auto"/>
                    <w:bottom w:val="none" w:sz="0" w:space="0" w:color="auto"/>
                    <w:right w:val="none" w:sz="0" w:space="0" w:color="auto"/>
                  </w:divBdr>
                </w:div>
              </w:divsChild>
            </w:div>
            <w:div w:id="1990015703">
              <w:marLeft w:val="0"/>
              <w:marRight w:val="0"/>
              <w:marTop w:val="0"/>
              <w:marBottom w:val="0"/>
              <w:divBdr>
                <w:top w:val="none" w:sz="0" w:space="0" w:color="auto"/>
                <w:left w:val="none" w:sz="0" w:space="0" w:color="auto"/>
                <w:bottom w:val="none" w:sz="0" w:space="0" w:color="auto"/>
                <w:right w:val="none" w:sz="0" w:space="0" w:color="auto"/>
              </w:divBdr>
              <w:divsChild>
                <w:div w:id="9599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4950">
      <w:bodyDiv w:val="1"/>
      <w:marLeft w:val="0"/>
      <w:marRight w:val="0"/>
      <w:marTop w:val="0"/>
      <w:marBottom w:val="0"/>
      <w:divBdr>
        <w:top w:val="none" w:sz="0" w:space="0" w:color="auto"/>
        <w:left w:val="none" w:sz="0" w:space="0" w:color="auto"/>
        <w:bottom w:val="none" w:sz="0" w:space="0" w:color="auto"/>
        <w:right w:val="none" w:sz="0" w:space="0" w:color="auto"/>
      </w:divBdr>
      <w:divsChild>
        <w:div w:id="1963732804">
          <w:marLeft w:val="0"/>
          <w:marRight w:val="0"/>
          <w:marTop w:val="0"/>
          <w:marBottom w:val="0"/>
          <w:divBdr>
            <w:top w:val="none" w:sz="0" w:space="0" w:color="auto"/>
            <w:left w:val="none" w:sz="0" w:space="0" w:color="auto"/>
            <w:bottom w:val="none" w:sz="0" w:space="0" w:color="auto"/>
            <w:right w:val="none" w:sz="0" w:space="0" w:color="auto"/>
          </w:divBdr>
          <w:divsChild>
            <w:div w:id="1615166199">
              <w:marLeft w:val="0"/>
              <w:marRight w:val="0"/>
              <w:marTop w:val="0"/>
              <w:marBottom w:val="0"/>
              <w:divBdr>
                <w:top w:val="none" w:sz="0" w:space="0" w:color="auto"/>
                <w:left w:val="none" w:sz="0" w:space="0" w:color="auto"/>
                <w:bottom w:val="none" w:sz="0" w:space="0" w:color="auto"/>
                <w:right w:val="none" w:sz="0" w:space="0" w:color="auto"/>
              </w:divBdr>
              <w:divsChild>
                <w:div w:id="446042586">
                  <w:marLeft w:val="0"/>
                  <w:marRight w:val="0"/>
                  <w:marTop w:val="0"/>
                  <w:marBottom w:val="0"/>
                  <w:divBdr>
                    <w:top w:val="none" w:sz="0" w:space="0" w:color="auto"/>
                    <w:left w:val="none" w:sz="0" w:space="0" w:color="auto"/>
                    <w:bottom w:val="none" w:sz="0" w:space="0" w:color="auto"/>
                    <w:right w:val="none" w:sz="0" w:space="0" w:color="auto"/>
                  </w:divBdr>
                </w:div>
              </w:divsChild>
            </w:div>
            <w:div w:id="279579089">
              <w:marLeft w:val="0"/>
              <w:marRight w:val="0"/>
              <w:marTop w:val="0"/>
              <w:marBottom w:val="0"/>
              <w:divBdr>
                <w:top w:val="none" w:sz="0" w:space="0" w:color="auto"/>
                <w:left w:val="none" w:sz="0" w:space="0" w:color="auto"/>
                <w:bottom w:val="none" w:sz="0" w:space="0" w:color="auto"/>
                <w:right w:val="none" w:sz="0" w:space="0" w:color="auto"/>
              </w:divBdr>
              <w:divsChild>
                <w:div w:id="250047663">
                  <w:marLeft w:val="0"/>
                  <w:marRight w:val="0"/>
                  <w:marTop w:val="0"/>
                  <w:marBottom w:val="0"/>
                  <w:divBdr>
                    <w:top w:val="none" w:sz="0" w:space="0" w:color="auto"/>
                    <w:left w:val="none" w:sz="0" w:space="0" w:color="auto"/>
                    <w:bottom w:val="none" w:sz="0" w:space="0" w:color="auto"/>
                    <w:right w:val="none" w:sz="0" w:space="0" w:color="auto"/>
                  </w:divBdr>
                </w:div>
              </w:divsChild>
            </w:div>
            <w:div w:id="2065330572">
              <w:marLeft w:val="0"/>
              <w:marRight w:val="0"/>
              <w:marTop w:val="0"/>
              <w:marBottom w:val="0"/>
              <w:divBdr>
                <w:top w:val="none" w:sz="0" w:space="0" w:color="auto"/>
                <w:left w:val="none" w:sz="0" w:space="0" w:color="auto"/>
                <w:bottom w:val="none" w:sz="0" w:space="0" w:color="auto"/>
                <w:right w:val="none" w:sz="0" w:space="0" w:color="auto"/>
              </w:divBdr>
              <w:divsChild>
                <w:div w:id="396703834">
                  <w:marLeft w:val="0"/>
                  <w:marRight w:val="0"/>
                  <w:marTop w:val="0"/>
                  <w:marBottom w:val="0"/>
                  <w:divBdr>
                    <w:top w:val="none" w:sz="0" w:space="0" w:color="auto"/>
                    <w:left w:val="none" w:sz="0" w:space="0" w:color="auto"/>
                    <w:bottom w:val="none" w:sz="0" w:space="0" w:color="auto"/>
                    <w:right w:val="none" w:sz="0" w:space="0" w:color="auto"/>
                  </w:divBdr>
                </w:div>
              </w:divsChild>
            </w:div>
            <w:div w:id="645932743">
              <w:marLeft w:val="0"/>
              <w:marRight w:val="0"/>
              <w:marTop w:val="0"/>
              <w:marBottom w:val="0"/>
              <w:divBdr>
                <w:top w:val="none" w:sz="0" w:space="0" w:color="auto"/>
                <w:left w:val="none" w:sz="0" w:space="0" w:color="auto"/>
                <w:bottom w:val="none" w:sz="0" w:space="0" w:color="auto"/>
                <w:right w:val="none" w:sz="0" w:space="0" w:color="auto"/>
              </w:divBdr>
              <w:divsChild>
                <w:div w:id="616448512">
                  <w:marLeft w:val="0"/>
                  <w:marRight w:val="0"/>
                  <w:marTop w:val="0"/>
                  <w:marBottom w:val="0"/>
                  <w:divBdr>
                    <w:top w:val="none" w:sz="0" w:space="0" w:color="auto"/>
                    <w:left w:val="none" w:sz="0" w:space="0" w:color="auto"/>
                    <w:bottom w:val="none" w:sz="0" w:space="0" w:color="auto"/>
                    <w:right w:val="none" w:sz="0" w:space="0" w:color="auto"/>
                  </w:divBdr>
                </w:div>
              </w:divsChild>
            </w:div>
            <w:div w:id="733967936">
              <w:marLeft w:val="0"/>
              <w:marRight w:val="0"/>
              <w:marTop w:val="0"/>
              <w:marBottom w:val="0"/>
              <w:divBdr>
                <w:top w:val="none" w:sz="0" w:space="0" w:color="auto"/>
                <w:left w:val="none" w:sz="0" w:space="0" w:color="auto"/>
                <w:bottom w:val="none" w:sz="0" w:space="0" w:color="auto"/>
                <w:right w:val="none" w:sz="0" w:space="0" w:color="auto"/>
              </w:divBdr>
              <w:divsChild>
                <w:div w:id="694237416">
                  <w:marLeft w:val="0"/>
                  <w:marRight w:val="0"/>
                  <w:marTop w:val="0"/>
                  <w:marBottom w:val="0"/>
                  <w:divBdr>
                    <w:top w:val="none" w:sz="0" w:space="0" w:color="auto"/>
                    <w:left w:val="none" w:sz="0" w:space="0" w:color="auto"/>
                    <w:bottom w:val="none" w:sz="0" w:space="0" w:color="auto"/>
                    <w:right w:val="none" w:sz="0" w:space="0" w:color="auto"/>
                  </w:divBdr>
                </w:div>
              </w:divsChild>
            </w:div>
            <w:div w:id="1547449400">
              <w:marLeft w:val="0"/>
              <w:marRight w:val="0"/>
              <w:marTop w:val="0"/>
              <w:marBottom w:val="0"/>
              <w:divBdr>
                <w:top w:val="none" w:sz="0" w:space="0" w:color="auto"/>
                <w:left w:val="none" w:sz="0" w:space="0" w:color="auto"/>
                <w:bottom w:val="none" w:sz="0" w:space="0" w:color="auto"/>
                <w:right w:val="none" w:sz="0" w:space="0" w:color="auto"/>
              </w:divBdr>
              <w:divsChild>
                <w:div w:id="7520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57e42c-ff95-49b3-8876-daaa3a289010">DAQRQRDRST5N-1692152249-3073</_dlc_DocId>
    <_dlc_DocIdUrl xmlns="1857e42c-ff95-49b3-8876-daaa3a289010">
      <Url>https://thecountrytrust.sharepoint.com/Farm Discovery/_layouts/15/DocIdRedir.aspx?ID=DAQRQRDRST5N-1692152249-3073</Url>
      <Description>DAQRQRDRST5N-1692152249-3073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DD18BD47595F43A1831B23662E4D1D" ma:contentTypeVersion="12" ma:contentTypeDescription="Create a new document." ma:contentTypeScope="" ma:versionID="a351a1e8507cfff8c5ec4e41c2a0f9f0">
  <xsd:schema xmlns:xsd="http://www.w3.org/2001/XMLSchema" xmlns:xs="http://www.w3.org/2001/XMLSchema" xmlns:p="http://schemas.microsoft.com/office/2006/metadata/properties" xmlns:ns2="1857e42c-ff95-49b3-8876-daaa3a289010" xmlns:ns3="5873bd48-899f-4cf0-bf3a-3da1f5c288d2" xmlns:ns4="2a26d10a-c6e2-42c0-95d3-846725db38ce" targetNamespace="http://schemas.microsoft.com/office/2006/metadata/properties" ma:root="true" ma:fieldsID="f85049a8329b263edd66161b980432cd" ns2:_="" ns3:_="" ns4:_="">
    <xsd:import namespace="1857e42c-ff95-49b3-8876-daaa3a289010"/>
    <xsd:import namespace="5873bd48-899f-4cf0-bf3a-3da1f5c288d2"/>
    <xsd:import namespace="2a26d10a-c6e2-42c0-95d3-846725db38ce"/>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7e42c-ff95-49b3-8876-daaa3a289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73bd48-899f-4cf0-bf3a-3da1f5c288d2"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26d10a-c6e2-42c0-95d3-846725db38c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FC3B5-B2F7-4DB9-9335-E54A5BC654FA}">
  <ds:schemaRefs>
    <ds:schemaRef ds:uri="http://schemas.microsoft.com/office/2006/metadata/properties"/>
    <ds:schemaRef ds:uri="http://schemas.microsoft.com/office/infopath/2007/PartnerControls"/>
    <ds:schemaRef ds:uri="1857e42c-ff95-49b3-8876-daaa3a289010"/>
  </ds:schemaRefs>
</ds:datastoreItem>
</file>

<file path=customXml/itemProps2.xml><?xml version="1.0" encoding="utf-8"?>
<ds:datastoreItem xmlns:ds="http://schemas.openxmlformats.org/officeDocument/2006/customXml" ds:itemID="{D5BC36C9-79DF-47FE-8AEB-4B11B0B5B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7e42c-ff95-49b3-8876-daaa3a289010"/>
    <ds:schemaRef ds:uri="5873bd48-899f-4cf0-bf3a-3da1f5c288d2"/>
    <ds:schemaRef ds:uri="2a26d10a-c6e2-42c0-95d3-846725db3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6F50A-AEA6-4FBB-A298-17A058D1537B}">
  <ds:schemaRefs>
    <ds:schemaRef ds:uri="http://schemas.microsoft.com/sharepoint/events"/>
  </ds:schemaRefs>
</ds:datastoreItem>
</file>

<file path=customXml/itemProps4.xml><?xml version="1.0" encoding="utf-8"?>
<ds:datastoreItem xmlns:ds="http://schemas.openxmlformats.org/officeDocument/2006/customXml" ds:itemID="{D02E5C1F-3AAB-41BD-B157-09D43B672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kathrynktdesigns@gmail.com</dc:creator>
  <cp:keywords/>
  <dc:description/>
  <cp:lastModifiedBy>Louise Isaacs</cp:lastModifiedBy>
  <cp:revision>2</cp:revision>
  <cp:lastPrinted>2019-06-24T10:28:00Z</cp:lastPrinted>
  <dcterms:created xsi:type="dcterms:W3CDTF">2024-08-30T13:03:00Z</dcterms:created>
  <dcterms:modified xsi:type="dcterms:W3CDTF">2024-08-30T13:03:00Z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0x010100FADD18BD47595F43A1831B23662E4D1D</vt:lpwstr>
  </property>
  <property fmtid="{D5CDD505-2E9C-101B-9397-08002B2CF9AE}" pid="3" name="_dlc_DocIdItemGuid">
    <vt:lpwstr>c976666d-18fe-457f-90ab-a4c8881271d9</vt:lpwstr>
  </property>
  <property fmtid="{D5CDD505-2E9C-101B-9397-08002B2CF9AE}" pid="4" name="AuthorIds_UIVersion_11264">
    <vt:lpwstr>38</vt:lpwstr>
  </property>
  <property fmtid="{D5CDD505-2E9C-101B-9397-08002B2CF9AE}" pid="5" name="AuthorIds_UIVersion_13824">
    <vt:lpwstr>16</vt:lpwstr>
  </property>
</Properties>
</file>