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BDB3" w14:textId="1CA2A960" w:rsidR="0010468F" w:rsidRDefault="001C6E5A">
      <w:pPr>
        <w:rPr>
          <w:sz w:val="40"/>
          <w:szCs w:val="40"/>
        </w:rPr>
      </w:pPr>
      <w:r w:rsidRPr="001C6E5A">
        <w:rPr>
          <w:sz w:val="40"/>
          <w:szCs w:val="40"/>
        </w:rPr>
        <w:t>DIXIE DARLING POMERANIAN PUPPY CONTRACT</w:t>
      </w:r>
    </w:p>
    <w:p w14:paraId="268DD0E2" w14:textId="77777777" w:rsidR="001C6E5A" w:rsidRPr="001F0C9F" w:rsidRDefault="001C6E5A">
      <w:pPr>
        <w:rPr>
          <w:sz w:val="24"/>
          <w:szCs w:val="24"/>
        </w:rPr>
      </w:pPr>
    </w:p>
    <w:p w14:paraId="0CAFBA1D" w14:textId="591086C8" w:rsidR="001C6E5A" w:rsidRPr="001C6E5A" w:rsidRDefault="001C6E5A">
      <w:pPr>
        <w:rPr>
          <w:sz w:val="28"/>
          <w:szCs w:val="28"/>
        </w:rPr>
      </w:pPr>
      <w:r w:rsidRPr="001C6E5A">
        <w:rPr>
          <w:sz w:val="28"/>
          <w:szCs w:val="28"/>
        </w:rPr>
        <w:t>I, Connie Gorman hereby known as Seller, hereby state to the best of my knowledge and/or Veterinarian that this puppy/dog is to be physically healthy.  Buyer shall have 3 days to have puppy/dog given a wellness check by licensed Veterinarian of his/her choice.</w:t>
      </w:r>
    </w:p>
    <w:p w14:paraId="70CF8DA6" w14:textId="77777777" w:rsidR="001C6E5A" w:rsidRPr="001F0C9F" w:rsidRDefault="001C6E5A">
      <w:pPr>
        <w:rPr>
          <w:sz w:val="24"/>
          <w:szCs w:val="24"/>
        </w:rPr>
      </w:pPr>
    </w:p>
    <w:p w14:paraId="17906938" w14:textId="4DB1D75A" w:rsidR="001C6E5A" w:rsidRDefault="001C6E5A">
      <w:pPr>
        <w:rPr>
          <w:sz w:val="28"/>
          <w:szCs w:val="28"/>
        </w:rPr>
      </w:pPr>
      <w:r w:rsidRPr="001C6E5A">
        <w:rPr>
          <w:sz w:val="28"/>
          <w:szCs w:val="28"/>
        </w:rPr>
        <w:t>We guarantee our puppy to be in good health at the time of sale, free from any life-threatening, congenital defects, infectious diseases (</w:t>
      </w:r>
      <w:r w:rsidR="0001124A" w:rsidRPr="001C6E5A">
        <w:rPr>
          <w:sz w:val="28"/>
          <w:szCs w:val="28"/>
        </w:rPr>
        <w:t>i.e.,</w:t>
      </w:r>
      <w:r w:rsidRPr="001C6E5A">
        <w:rPr>
          <w:sz w:val="28"/>
          <w:szCs w:val="28"/>
        </w:rPr>
        <w:t xml:space="preserve"> heart, kidney, lung failure, Parvo, etc.)</w:t>
      </w:r>
      <w:r w:rsidR="004E73BA">
        <w:rPr>
          <w:sz w:val="28"/>
          <w:szCs w:val="28"/>
        </w:rPr>
        <w:t xml:space="preserve"> Everything possible has been done to keep each puppy/dog healthy and happy on our premises. This guarantee is good for 7 days once in buyers care, but buyer must have puppy into their </w:t>
      </w:r>
      <w:r w:rsidR="0001124A">
        <w:rPr>
          <w:sz w:val="28"/>
          <w:szCs w:val="28"/>
        </w:rPr>
        <w:t>veterinarian</w:t>
      </w:r>
      <w:r w:rsidR="004E73BA">
        <w:rPr>
          <w:sz w:val="28"/>
          <w:szCs w:val="28"/>
        </w:rPr>
        <w:t xml:space="preserve"> within said 3 days of possession. To continue health guarantee until puppy/dog’s first birthday.  Please send us documentation of your proof of Veterinarian exam.</w:t>
      </w:r>
    </w:p>
    <w:p w14:paraId="4CB4B6BB" w14:textId="77777777" w:rsidR="004E73BA" w:rsidRPr="001F0C9F" w:rsidRDefault="004E73BA">
      <w:pPr>
        <w:rPr>
          <w:sz w:val="24"/>
          <w:szCs w:val="24"/>
        </w:rPr>
      </w:pPr>
    </w:p>
    <w:p w14:paraId="76533E23" w14:textId="53E7FC31" w:rsidR="004E73BA" w:rsidRDefault="004E73BA">
      <w:pPr>
        <w:rPr>
          <w:sz w:val="28"/>
          <w:szCs w:val="28"/>
        </w:rPr>
      </w:pPr>
      <w:r>
        <w:rPr>
          <w:sz w:val="28"/>
          <w:szCs w:val="28"/>
        </w:rPr>
        <w:t>** If Veterinarian finds a life-threatening congenital condition present, buyer agrees to notify seller the same day as the initial pet visit. Seller is to be notified of any such finding immediately so proper adjustments can be made. At no time will there be a refund given back to buyer.</w:t>
      </w:r>
      <w:r w:rsidR="0001124A">
        <w:rPr>
          <w:sz w:val="28"/>
          <w:szCs w:val="28"/>
        </w:rPr>
        <w:t xml:space="preserve"> A written explanation and/or documentation from a veterinarian must be shown at the time of exchange.  This is to include Veterinarian’s name, address, phone number, and such date of his/her findings. A copy from buyer to seller will be provided at time of exchange. Failure to do so will delay exchange or result in exchange to be voided.</w:t>
      </w:r>
    </w:p>
    <w:p w14:paraId="1DDD6CA1" w14:textId="77777777" w:rsidR="0001124A" w:rsidRPr="001F0C9F" w:rsidRDefault="0001124A">
      <w:pPr>
        <w:rPr>
          <w:sz w:val="24"/>
          <w:szCs w:val="24"/>
        </w:rPr>
      </w:pPr>
    </w:p>
    <w:p w14:paraId="6ED08485" w14:textId="69BD05DF" w:rsidR="0001124A" w:rsidRDefault="0001124A">
      <w:pPr>
        <w:rPr>
          <w:sz w:val="28"/>
          <w:szCs w:val="28"/>
        </w:rPr>
      </w:pPr>
      <w:r>
        <w:rPr>
          <w:sz w:val="28"/>
          <w:szCs w:val="28"/>
        </w:rPr>
        <w:t>In case of fatal genetic defect within the 7-day health period or within 1- year “proven genetic defect” guarantee</w:t>
      </w:r>
      <w:r w:rsidR="006F57DF">
        <w:rPr>
          <w:sz w:val="28"/>
          <w:szCs w:val="28"/>
        </w:rPr>
        <w:t>, the</w:t>
      </w:r>
      <w:r>
        <w:rPr>
          <w:sz w:val="28"/>
          <w:szCs w:val="28"/>
        </w:rPr>
        <w:t xml:space="preserve"> Seller </w:t>
      </w:r>
      <w:r w:rsidR="006F57DF">
        <w:rPr>
          <w:sz w:val="28"/>
          <w:szCs w:val="28"/>
        </w:rPr>
        <w:t xml:space="preserve">will exchange puppy/dog for another one of equal or lesser value. (Note* If there is another puppy/dog the buyer desires that is more than there cost of their purchase, the buyer may pay the difference if that puppy is available at that time.) Exchange shall be solely at Seller’s discretion. Genetic results from on-line sellers, (for example, Embark, UC David or </w:t>
      </w:r>
      <w:r w:rsidR="001F0C9F">
        <w:rPr>
          <w:sz w:val="28"/>
          <w:szCs w:val="28"/>
        </w:rPr>
        <w:t>Pawprint)</w:t>
      </w:r>
      <w:r w:rsidR="006F57DF">
        <w:rPr>
          <w:sz w:val="28"/>
          <w:szCs w:val="28"/>
        </w:rPr>
        <w:t>, will not be accepted as a diagnosis. Please see AKC link about genetic testing</w:t>
      </w:r>
      <w:r w:rsidR="00366171">
        <w:rPr>
          <w:sz w:val="28"/>
          <w:szCs w:val="28"/>
        </w:rPr>
        <w:t xml:space="preserve"> </w:t>
      </w:r>
      <w:hyperlink r:id="rId5" w:history="1">
        <w:r w:rsidR="00366171" w:rsidRPr="00AC335C">
          <w:rPr>
            <w:rStyle w:val="Hyperlink"/>
            <w:sz w:val="28"/>
            <w:szCs w:val="28"/>
          </w:rPr>
          <w:t>www.akc.org/expertadvice/Health/dog-dna-testing-genetic-screening</w:t>
        </w:r>
      </w:hyperlink>
      <w:r w:rsidR="00366171">
        <w:rPr>
          <w:sz w:val="28"/>
          <w:szCs w:val="28"/>
        </w:rPr>
        <w:t>.  Seller is not responsible for shipping cost to return puppy/dog.</w:t>
      </w:r>
    </w:p>
    <w:p w14:paraId="6B7FFC1D" w14:textId="5909285C" w:rsidR="00366171" w:rsidRDefault="00366171">
      <w:pPr>
        <w:rPr>
          <w:sz w:val="28"/>
          <w:szCs w:val="28"/>
        </w:rPr>
      </w:pPr>
      <w:r>
        <w:rPr>
          <w:sz w:val="28"/>
          <w:szCs w:val="28"/>
        </w:rPr>
        <w:lastRenderedPageBreak/>
        <w:t xml:space="preserve">We do not guarantee the ability to breed, size, coat color or consistency, </w:t>
      </w:r>
      <w:r w:rsidR="001F0C9F">
        <w:rPr>
          <w:sz w:val="28"/>
          <w:szCs w:val="28"/>
        </w:rPr>
        <w:t>confirmation,</w:t>
      </w:r>
      <w:r>
        <w:rPr>
          <w:sz w:val="28"/>
          <w:szCs w:val="28"/>
        </w:rPr>
        <w:t xml:space="preserve"> or disposition of puppy/dog at maturity. (We will provide a guestimate of adult size based on weight chart, size of parents, and history of what our dogs produce) This health guarantee does not cover hypoglycemia, </w:t>
      </w:r>
      <w:r w:rsidR="002657F7">
        <w:rPr>
          <w:sz w:val="28"/>
          <w:szCs w:val="28"/>
        </w:rPr>
        <w:t xml:space="preserve">coccidiosis, giardia, allergies, respiratory infections, luxating </w:t>
      </w:r>
      <w:proofErr w:type="spellStart"/>
      <w:r w:rsidR="002657F7">
        <w:rPr>
          <w:sz w:val="28"/>
          <w:szCs w:val="28"/>
        </w:rPr>
        <w:t>patellas</w:t>
      </w:r>
      <w:proofErr w:type="spellEnd"/>
      <w:r w:rsidR="002657F7">
        <w:rPr>
          <w:sz w:val="28"/>
          <w:szCs w:val="28"/>
        </w:rPr>
        <w:t xml:space="preserve"> less than a 3 rating, internal/external parasites, or any other non-life threatening conditions (ones that can be prevented or traits that are not life threatening) once puppy/dog has left our care. Diseases contracted due to lack of diligence of vaccinations once they have left our care are also not covered.</w:t>
      </w:r>
    </w:p>
    <w:p w14:paraId="4866B2E6" w14:textId="7D97511C" w:rsidR="002657F7" w:rsidRDefault="002657F7">
      <w:pPr>
        <w:rPr>
          <w:sz w:val="28"/>
          <w:szCs w:val="28"/>
        </w:rPr>
      </w:pPr>
      <w:r>
        <w:rPr>
          <w:sz w:val="28"/>
          <w:szCs w:val="28"/>
        </w:rPr>
        <w:t>This puppy/dog is sold as a SHOW dog ______</w:t>
      </w:r>
    </w:p>
    <w:p w14:paraId="240E2ADB" w14:textId="393B2502" w:rsidR="002657F7" w:rsidRDefault="002657F7">
      <w:pPr>
        <w:rPr>
          <w:sz w:val="28"/>
          <w:szCs w:val="28"/>
        </w:rPr>
      </w:pPr>
      <w:r>
        <w:rPr>
          <w:sz w:val="28"/>
          <w:szCs w:val="28"/>
        </w:rPr>
        <w:t>This puppy/dog is sold as a PET            _______</w:t>
      </w:r>
    </w:p>
    <w:p w14:paraId="242C9B6B" w14:textId="2D84398F" w:rsidR="002657F7" w:rsidRDefault="002657F7">
      <w:pPr>
        <w:rPr>
          <w:sz w:val="28"/>
          <w:szCs w:val="28"/>
        </w:rPr>
      </w:pPr>
      <w:r>
        <w:rPr>
          <w:sz w:val="28"/>
          <w:szCs w:val="28"/>
        </w:rPr>
        <w:t>This puppy/dog is sold with</w:t>
      </w:r>
      <w:r w:rsidR="00064A2A">
        <w:rPr>
          <w:sz w:val="28"/>
          <w:szCs w:val="28"/>
        </w:rPr>
        <w:t xml:space="preserve"> AKC registration _______</w:t>
      </w:r>
    </w:p>
    <w:p w14:paraId="54320E56" w14:textId="7C263A7B" w:rsidR="00064A2A" w:rsidRDefault="00064A2A">
      <w:pPr>
        <w:rPr>
          <w:sz w:val="28"/>
          <w:szCs w:val="28"/>
        </w:rPr>
      </w:pPr>
      <w:r>
        <w:rPr>
          <w:sz w:val="28"/>
          <w:szCs w:val="28"/>
        </w:rPr>
        <w:t xml:space="preserve">This puppy/dog is sold with limited AKC registration and does </w:t>
      </w:r>
      <w:r w:rsidRPr="00984B80">
        <w:rPr>
          <w:sz w:val="28"/>
          <w:szCs w:val="28"/>
          <w:u w:val="single"/>
        </w:rPr>
        <w:t>not</w:t>
      </w:r>
      <w:r>
        <w:rPr>
          <w:sz w:val="28"/>
          <w:szCs w:val="28"/>
        </w:rPr>
        <w:t xml:space="preserve"> include breeding rights. ________</w:t>
      </w:r>
    </w:p>
    <w:p w14:paraId="7008A25D" w14:textId="683F475F" w:rsidR="00064A2A" w:rsidRDefault="00064A2A">
      <w:pPr>
        <w:rPr>
          <w:sz w:val="28"/>
          <w:szCs w:val="28"/>
        </w:rPr>
      </w:pPr>
      <w:r>
        <w:rPr>
          <w:sz w:val="28"/>
          <w:szCs w:val="28"/>
        </w:rPr>
        <w:t>Puppy will be picked up by buyer at Huntsville Airport ________</w:t>
      </w:r>
    </w:p>
    <w:p w14:paraId="04B09B77" w14:textId="40112649" w:rsidR="00064A2A" w:rsidRDefault="00064A2A">
      <w:pPr>
        <w:rPr>
          <w:sz w:val="28"/>
          <w:szCs w:val="28"/>
        </w:rPr>
      </w:pPr>
      <w:r>
        <w:rPr>
          <w:sz w:val="28"/>
          <w:szCs w:val="28"/>
        </w:rPr>
        <w:t>Puppy will be picked up by buyer at Birmingham Airport ________</w:t>
      </w:r>
    </w:p>
    <w:p w14:paraId="7DD5218F" w14:textId="1985408C" w:rsidR="00984B80" w:rsidRDefault="00984B80">
      <w:pPr>
        <w:rPr>
          <w:sz w:val="28"/>
          <w:szCs w:val="28"/>
        </w:rPr>
      </w:pPr>
      <w:r>
        <w:rPr>
          <w:sz w:val="28"/>
          <w:szCs w:val="28"/>
        </w:rPr>
        <w:t>Puppy will be delivered to ____________________ puppy will be picked up by ____________________________</w:t>
      </w:r>
    </w:p>
    <w:p w14:paraId="5C5EDC2A" w14:textId="4AFED10F" w:rsidR="00064A2A" w:rsidRDefault="00064A2A">
      <w:pPr>
        <w:rPr>
          <w:sz w:val="28"/>
          <w:szCs w:val="28"/>
        </w:rPr>
      </w:pPr>
      <w:r>
        <w:rPr>
          <w:sz w:val="28"/>
          <w:szCs w:val="28"/>
        </w:rPr>
        <w:t>We reserve the right to refuse any and all sales and do not have to provide a reason.</w:t>
      </w:r>
    </w:p>
    <w:p w14:paraId="1D39271C" w14:textId="3F29468C" w:rsidR="00064A2A" w:rsidRDefault="00064A2A" w:rsidP="00064A2A">
      <w:pPr>
        <w:pStyle w:val="ListParagraph"/>
        <w:numPr>
          <w:ilvl w:val="0"/>
          <w:numId w:val="1"/>
        </w:numPr>
        <w:rPr>
          <w:sz w:val="28"/>
          <w:szCs w:val="28"/>
        </w:rPr>
      </w:pPr>
      <w:r>
        <w:rPr>
          <w:sz w:val="28"/>
          <w:szCs w:val="28"/>
        </w:rPr>
        <w:t xml:space="preserve">Puppy color: </w:t>
      </w:r>
    </w:p>
    <w:p w14:paraId="1339C785" w14:textId="5A3DCD4F" w:rsidR="00064A2A" w:rsidRDefault="00064A2A" w:rsidP="00064A2A">
      <w:pPr>
        <w:pStyle w:val="ListParagraph"/>
        <w:numPr>
          <w:ilvl w:val="0"/>
          <w:numId w:val="1"/>
        </w:numPr>
        <w:rPr>
          <w:sz w:val="28"/>
          <w:szCs w:val="28"/>
        </w:rPr>
      </w:pPr>
      <w:r>
        <w:rPr>
          <w:sz w:val="28"/>
          <w:szCs w:val="28"/>
        </w:rPr>
        <w:t>Gender:</w:t>
      </w:r>
      <w:r w:rsidR="001F0C9F">
        <w:rPr>
          <w:sz w:val="28"/>
          <w:szCs w:val="28"/>
        </w:rPr>
        <w:t xml:space="preserve">             </w:t>
      </w:r>
      <w:r>
        <w:rPr>
          <w:sz w:val="28"/>
          <w:szCs w:val="28"/>
        </w:rPr>
        <w:t xml:space="preserve"> Parents</w:t>
      </w:r>
      <w:r w:rsidR="002C027E">
        <w:rPr>
          <w:sz w:val="28"/>
          <w:szCs w:val="28"/>
        </w:rPr>
        <w:t xml:space="preserve">: </w:t>
      </w:r>
    </w:p>
    <w:p w14:paraId="43FCE3AC" w14:textId="0723369A" w:rsidR="002C027E" w:rsidRDefault="002C027E" w:rsidP="00064A2A">
      <w:pPr>
        <w:pStyle w:val="ListParagraph"/>
        <w:numPr>
          <w:ilvl w:val="0"/>
          <w:numId w:val="1"/>
        </w:numPr>
        <w:rPr>
          <w:sz w:val="28"/>
          <w:szCs w:val="28"/>
        </w:rPr>
      </w:pPr>
      <w:r>
        <w:rPr>
          <w:sz w:val="28"/>
          <w:szCs w:val="28"/>
        </w:rPr>
        <w:t>Selling Price $</w:t>
      </w:r>
    </w:p>
    <w:p w14:paraId="66D68881" w14:textId="59E18E86" w:rsidR="002C027E" w:rsidRPr="001F0C9F" w:rsidRDefault="002C027E" w:rsidP="001F0C9F">
      <w:pPr>
        <w:pStyle w:val="ListParagraph"/>
        <w:numPr>
          <w:ilvl w:val="0"/>
          <w:numId w:val="1"/>
        </w:numPr>
        <w:rPr>
          <w:sz w:val="28"/>
          <w:szCs w:val="28"/>
        </w:rPr>
      </w:pPr>
      <w:r>
        <w:rPr>
          <w:sz w:val="28"/>
          <w:szCs w:val="28"/>
        </w:rPr>
        <w:t xml:space="preserve">Shipping Fee </w:t>
      </w:r>
      <w:r w:rsidR="001F0C9F">
        <w:rPr>
          <w:sz w:val="28"/>
          <w:szCs w:val="28"/>
        </w:rPr>
        <w:t>$</w:t>
      </w:r>
    </w:p>
    <w:p w14:paraId="1085EF94" w14:textId="3F7E7234" w:rsidR="002C027E" w:rsidRDefault="002C027E" w:rsidP="002C027E">
      <w:pPr>
        <w:rPr>
          <w:sz w:val="28"/>
          <w:szCs w:val="28"/>
        </w:rPr>
      </w:pPr>
    </w:p>
    <w:p w14:paraId="1DECAE20" w14:textId="19E0996E" w:rsidR="001F0C9F" w:rsidRDefault="001F0C9F" w:rsidP="002C027E">
      <w:pPr>
        <w:rPr>
          <w:sz w:val="28"/>
          <w:szCs w:val="28"/>
        </w:rPr>
      </w:pPr>
      <w:r>
        <w:rPr>
          <w:sz w:val="28"/>
          <w:szCs w:val="28"/>
        </w:rPr>
        <w:t>Buyers Name___________________________</w:t>
      </w:r>
      <w:r>
        <w:rPr>
          <w:sz w:val="28"/>
          <w:szCs w:val="28"/>
        </w:rPr>
        <w:tab/>
      </w:r>
    </w:p>
    <w:p w14:paraId="588AD75E" w14:textId="3060EA40" w:rsidR="001F0C9F" w:rsidRDefault="001F0C9F" w:rsidP="002C027E">
      <w:pPr>
        <w:rPr>
          <w:sz w:val="28"/>
          <w:szCs w:val="28"/>
        </w:rPr>
      </w:pPr>
      <w:r>
        <w:rPr>
          <w:sz w:val="28"/>
          <w:szCs w:val="28"/>
        </w:rPr>
        <w:t>Address</w:t>
      </w:r>
      <w:r>
        <w:rPr>
          <w:sz w:val="28"/>
          <w:szCs w:val="28"/>
        </w:rPr>
        <w:tab/>
        <w:t>____________________________</w:t>
      </w:r>
    </w:p>
    <w:p w14:paraId="377247C1" w14:textId="6AF59466" w:rsidR="001F0C9F" w:rsidRDefault="001F0C9F" w:rsidP="002C027E">
      <w:pPr>
        <w:rPr>
          <w:sz w:val="28"/>
          <w:szCs w:val="28"/>
        </w:rPr>
      </w:pPr>
      <w:r>
        <w:rPr>
          <w:sz w:val="28"/>
          <w:szCs w:val="28"/>
        </w:rPr>
        <w:tab/>
      </w:r>
      <w:r>
        <w:rPr>
          <w:sz w:val="28"/>
          <w:szCs w:val="28"/>
        </w:rPr>
        <w:tab/>
        <w:t>____________________________</w:t>
      </w:r>
    </w:p>
    <w:p w14:paraId="09D48B33" w14:textId="196C39CC" w:rsidR="001F0C9F" w:rsidRDefault="001F0C9F" w:rsidP="002C027E">
      <w:pPr>
        <w:rPr>
          <w:sz w:val="28"/>
          <w:szCs w:val="28"/>
        </w:rPr>
      </w:pPr>
      <w:r>
        <w:rPr>
          <w:sz w:val="28"/>
          <w:szCs w:val="28"/>
        </w:rPr>
        <w:t>Email</w:t>
      </w:r>
      <w:r>
        <w:rPr>
          <w:sz w:val="28"/>
          <w:szCs w:val="28"/>
        </w:rPr>
        <w:tab/>
      </w:r>
      <w:r>
        <w:rPr>
          <w:sz w:val="28"/>
          <w:szCs w:val="28"/>
        </w:rPr>
        <w:tab/>
        <w:t>____________________________</w:t>
      </w:r>
    </w:p>
    <w:p w14:paraId="2CF5AE0B" w14:textId="7BD91C40" w:rsidR="001F0C9F" w:rsidRDefault="001F0C9F" w:rsidP="002C027E">
      <w:pPr>
        <w:rPr>
          <w:sz w:val="28"/>
          <w:szCs w:val="28"/>
        </w:rPr>
      </w:pPr>
      <w:r>
        <w:rPr>
          <w:sz w:val="28"/>
          <w:szCs w:val="28"/>
        </w:rPr>
        <w:t>Telephone # ____________________________</w:t>
      </w:r>
    </w:p>
    <w:p w14:paraId="10431924" w14:textId="77777777" w:rsidR="00D7197C" w:rsidRDefault="00D7197C" w:rsidP="002C027E">
      <w:pPr>
        <w:rPr>
          <w:sz w:val="28"/>
          <w:szCs w:val="28"/>
        </w:rPr>
      </w:pPr>
    </w:p>
    <w:p w14:paraId="16EF60AC" w14:textId="6D65CC42" w:rsidR="00D7197C" w:rsidRDefault="00D7197C" w:rsidP="00D7197C">
      <w:pPr>
        <w:pStyle w:val="ListParagraph"/>
        <w:numPr>
          <w:ilvl w:val="0"/>
          <w:numId w:val="1"/>
        </w:numPr>
        <w:rPr>
          <w:sz w:val="28"/>
          <w:szCs w:val="28"/>
        </w:rPr>
      </w:pPr>
      <w:r>
        <w:rPr>
          <w:sz w:val="28"/>
          <w:szCs w:val="28"/>
        </w:rPr>
        <w:t xml:space="preserve">Puppy shall </w:t>
      </w:r>
      <w:r w:rsidRPr="00984B80">
        <w:rPr>
          <w:sz w:val="28"/>
          <w:szCs w:val="28"/>
          <w:u w:val="single"/>
        </w:rPr>
        <w:t>never</w:t>
      </w:r>
      <w:r>
        <w:rPr>
          <w:sz w:val="28"/>
          <w:szCs w:val="28"/>
        </w:rPr>
        <w:t xml:space="preserve"> be sold to a puppy mill or backyard breeder.</w:t>
      </w:r>
    </w:p>
    <w:p w14:paraId="195B34F8" w14:textId="1B2B28D9" w:rsidR="00D7197C" w:rsidRDefault="00D7197C" w:rsidP="00D7197C">
      <w:pPr>
        <w:pStyle w:val="ListParagraph"/>
        <w:numPr>
          <w:ilvl w:val="0"/>
          <w:numId w:val="1"/>
        </w:numPr>
        <w:rPr>
          <w:sz w:val="28"/>
          <w:szCs w:val="28"/>
        </w:rPr>
      </w:pPr>
      <w:r>
        <w:rPr>
          <w:sz w:val="28"/>
          <w:szCs w:val="28"/>
        </w:rPr>
        <w:t>IF at any time buyer cannot keep said puppy, seller is to have first opportunity at puppy.</w:t>
      </w:r>
    </w:p>
    <w:p w14:paraId="3AFE1FD6" w14:textId="5F8BB3EA" w:rsidR="00D7197C" w:rsidRDefault="00D7197C" w:rsidP="00D7197C">
      <w:pPr>
        <w:pStyle w:val="ListParagraph"/>
        <w:numPr>
          <w:ilvl w:val="0"/>
          <w:numId w:val="1"/>
        </w:numPr>
        <w:rPr>
          <w:sz w:val="28"/>
          <w:szCs w:val="28"/>
        </w:rPr>
      </w:pPr>
      <w:r>
        <w:rPr>
          <w:sz w:val="28"/>
          <w:szCs w:val="28"/>
        </w:rPr>
        <w:t>Puppy shall be raised as part of the family with love and attention.</w:t>
      </w:r>
    </w:p>
    <w:p w14:paraId="4DCBBC22" w14:textId="77777777" w:rsidR="00D7197C" w:rsidRDefault="00D7197C" w:rsidP="002D31C6">
      <w:pPr>
        <w:pStyle w:val="ListParagraph"/>
        <w:rPr>
          <w:sz w:val="28"/>
          <w:szCs w:val="28"/>
        </w:rPr>
      </w:pPr>
    </w:p>
    <w:p w14:paraId="425246AF" w14:textId="77777777" w:rsidR="002D31C6" w:rsidRDefault="002D31C6" w:rsidP="002D31C6">
      <w:pPr>
        <w:rPr>
          <w:sz w:val="28"/>
          <w:szCs w:val="28"/>
        </w:rPr>
      </w:pPr>
    </w:p>
    <w:p w14:paraId="48F1A179" w14:textId="72A1C011" w:rsidR="002D31C6" w:rsidRDefault="002D31C6" w:rsidP="002D31C6">
      <w:pPr>
        <w:rPr>
          <w:sz w:val="28"/>
          <w:szCs w:val="28"/>
        </w:rPr>
      </w:pPr>
      <w:r w:rsidRPr="002D31C6">
        <w:rPr>
          <w:sz w:val="28"/>
          <w:szCs w:val="28"/>
        </w:rPr>
        <w:t>Date of transfer:  ____________________________</w:t>
      </w:r>
      <w:r>
        <w:rPr>
          <w:sz w:val="28"/>
          <w:szCs w:val="28"/>
        </w:rPr>
        <w:t>_</w:t>
      </w:r>
      <w:r w:rsidRPr="002D31C6">
        <w:rPr>
          <w:sz w:val="28"/>
          <w:szCs w:val="28"/>
        </w:rPr>
        <w:t xml:space="preserve">  </w:t>
      </w:r>
    </w:p>
    <w:p w14:paraId="5F845445" w14:textId="77777777" w:rsidR="002D31C6" w:rsidRDefault="002D31C6" w:rsidP="002D31C6">
      <w:pPr>
        <w:rPr>
          <w:sz w:val="28"/>
          <w:szCs w:val="28"/>
        </w:rPr>
      </w:pPr>
    </w:p>
    <w:p w14:paraId="592EE7D0" w14:textId="77777777" w:rsidR="002D31C6" w:rsidRPr="002D31C6" w:rsidRDefault="002D31C6" w:rsidP="002D31C6">
      <w:pPr>
        <w:rPr>
          <w:sz w:val="28"/>
          <w:szCs w:val="28"/>
        </w:rPr>
      </w:pPr>
    </w:p>
    <w:p w14:paraId="6CE7E546" w14:textId="3C537E19" w:rsidR="002D31C6" w:rsidRDefault="002D31C6" w:rsidP="002D31C6">
      <w:pPr>
        <w:rPr>
          <w:sz w:val="28"/>
          <w:szCs w:val="28"/>
        </w:rPr>
      </w:pPr>
      <w:r>
        <w:rPr>
          <w:sz w:val="28"/>
          <w:szCs w:val="28"/>
        </w:rPr>
        <w:t>Buyer’s Signature_____________________________</w:t>
      </w:r>
    </w:p>
    <w:p w14:paraId="6BA306A9" w14:textId="77777777" w:rsidR="002D31C6" w:rsidRDefault="002D31C6" w:rsidP="002D31C6">
      <w:pPr>
        <w:rPr>
          <w:sz w:val="28"/>
          <w:szCs w:val="28"/>
        </w:rPr>
      </w:pPr>
    </w:p>
    <w:p w14:paraId="76625754" w14:textId="128B6BBD" w:rsidR="002D31C6" w:rsidRPr="002D31C6" w:rsidRDefault="002D31C6" w:rsidP="002D31C6">
      <w:pPr>
        <w:rPr>
          <w:sz w:val="28"/>
          <w:szCs w:val="28"/>
        </w:rPr>
      </w:pPr>
      <w:r>
        <w:rPr>
          <w:sz w:val="28"/>
          <w:szCs w:val="28"/>
        </w:rPr>
        <w:t>Seller’s Signature _____________________________</w:t>
      </w:r>
    </w:p>
    <w:sectPr w:rsidR="002D31C6" w:rsidRPr="002D31C6" w:rsidSect="008D1C2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A302F"/>
    <w:multiLevelType w:val="hybridMultilevel"/>
    <w:tmpl w:val="80C0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44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5A"/>
    <w:rsid w:val="0001124A"/>
    <w:rsid w:val="00064A2A"/>
    <w:rsid w:val="0010468F"/>
    <w:rsid w:val="001C6E5A"/>
    <w:rsid w:val="001F0C9F"/>
    <w:rsid w:val="002657F7"/>
    <w:rsid w:val="002C027E"/>
    <w:rsid w:val="002D31C6"/>
    <w:rsid w:val="00366171"/>
    <w:rsid w:val="004E73BA"/>
    <w:rsid w:val="006F57DF"/>
    <w:rsid w:val="008D1C2F"/>
    <w:rsid w:val="00984B80"/>
    <w:rsid w:val="00B30222"/>
    <w:rsid w:val="00D7197C"/>
    <w:rsid w:val="00EB6EAA"/>
    <w:rsid w:val="00F1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CCB5"/>
  <w15:chartTrackingRefBased/>
  <w15:docId w15:val="{E1ED48C5-3B5E-4DC8-8A9A-936C2E27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171"/>
    <w:rPr>
      <w:color w:val="0563C1" w:themeColor="hyperlink"/>
      <w:u w:val="single"/>
    </w:rPr>
  </w:style>
  <w:style w:type="character" w:styleId="UnresolvedMention">
    <w:name w:val="Unresolved Mention"/>
    <w:basedOn w:val="DefaultParagraphFont"/>
    <w:uiPriority w:val="99"/>
    <w:semiHidden/>
    <w:unhideWhenUsed/>
    <w:rsid w:val="00366171"/>
    <w:rPr>
      <w:color w:val="605E5C"/>
      <w:shd w:val="clear" w:color="auto" w:fill="E1DFDD"/>
    </w:rPr>
  </w:style>
  <w:style w:type="paragraph" w:styleId="ListParagraph">
    <w:name w:val="List Paragraph"/>
    <w:basedOn w:val="Normal"/>
    <w:uiPriority w:val="34"/>
    <w:qFormat/>
    <w:rsid w:val="00064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c.org/expertadvice/Health/dog-dna-testing-genetic-scree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Connie</dc:creator>
  <cp:keywords/>
  <dc:description/>
  <cp:lastModifiedBy>Ben Gorman</cp:lastModifiedBy>
  <cp:revision>5</cp:revision>
  <dcterms:created xsi:type="dcterms:W3CDTF">2023-11-21T14:37:00Z</dcterms:created>
  <dcterms:modified xsi:type="dcterms:W3CDTF">2025-01-22T19:00:00Z</dcterms:modified>
</cp:coreProperties>
</file>