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DF7B46" w:rsidRPr="00CA6630" w14:paraId="79CDEBDF" w14:textId="77777777" w:rsidTr="00CA6630">
        <w:tc>
          <w:tcPr>
            <w:tcW w:w="4673" w:type="dxa"/>
          </w:tcPr>
          <w:p w14:paraId="2B62C1A4" w14:textId="2413FDAA" w:rsidR="00DF7B46" w:rsidRPr="00CA6630" w:rsidRDefault="00DF7B46" w:rsidP="00C53F3F">
            <w:pPr>
              <w:rPr>
                <w:rFonts w:ascii="Corbel" w:hAnsi="Corbel"/>
                <w:sz w:val="22"/>
                <w:szCs w:val="22"/>
              </w:rPr>
            </w:pPr>
            <w:r w:rsidRPr="00CA6630">
              <w:rPr>
                <w:rFonts w:ascii="Corbel" w:hAnsi="Corbel"/>
                <w:b/>
                <w:sz w:val="22"/>
                <w:szCs w:val="22"/>
              </w:rPr>
              <w:t>Lesson Plan:</w:t>
            </w:r>
            <w:r w:rsidR="00576C28" w:rsidRPr="00CA6630">
              <w:rPr>
                <w:rFonts w:ascii="Corbel" w:hAnsi="Corbel"/>
                <w:b/>
                <w:sz w:val="22"/>
                <w:szCs w:val="22"/>
              </w:rPr>
              <w:t xml:space="preserve">  </w:t>
            </w:r>
            <w:r w:rsidR="0037201F" w:rsidRPr="00CA6630">
              <w:rPr>
                <w:rFonts w:ascii="Corbel" w:hAnsi="Corbel"/>
                <w:sz w:val="22"/>
                <w:szCs w:val="22"/>
              </w:rPr>
              <w:t>“Ready, Set…Action!”</w:t>
            </w:r>
          </w:p>
        </w:tc>
        <w:tc>
          <w:tcPr>
            <w:tcW w:w="4687" w:type="dxa"/>
          </w:tcPr>
          <w:p w14:paraId="06AB6EFF" w14:textId="6151356A" w:rsidR="00DF7B46" w:rsidRPr="00CA6630" w:rsidRDefault="00DF7B46" w:rsidP="00C53F3F">
            <w:pPr>
              <w:rPr>
                <w:rFonts w:ascii="Corbel" w:hAnsi="Corbel"/>
                <w:sz w:val="22"/>
                <w:szCs w:val="22"/>
              </w:rPr>
            </w:pPr>
            <w:r w:rsidRPr="00CA6630">
              <w:rPr>
                <w:rFonts w:ascii="Corbel" w:hAnsi="Corbel"/>
                <w:b/>
                <w:sz w:val="22"/>
                <w:szCs w:val="22"/>
              </w:rPr>
              <w:t>Room Requirements &amp; Arrangement:</w:t>
            </w:r>
            <w:r w:rsidR="00956B4F" w:rsidRPr="00CA6630">
              <w:rPr>
                <w:rFonts w:ascii="Corbel" w:hAnsi="Corbel"/>
                <w:b/>
                <w:sz w:val="22"/>
                <w:szCs w:val="22"/>
              </w:rPr>
              <w:t xml:space="preserve"> </w:t>
            </w:r>
            <w:r w:rsidR="00956B4F" w:rsidRPr="00CA6630">
              <w:rPr>
                <w:rFonts w:ascii="Corbel" w:hAnsi="Corbel"/>
                <w:sz w:val="22"/>
                <w:szCs w:val="22"/>
              </w:rPr>
              <w:t>Open space (if desk or chairs are in the way, these are to be moved to the walls of the room to create open space)</w:t>
            </w:r>
          </w:p>
        </w:tc>
      </w:tr>
      <w:tr w:rsidR="00DF7B46" w:rsidRPr="00CA6630" w14:paraId="2FA15012" w14:textId="77777777" w:rsidTr="00CA6630">
        <w:tc>
          <w:tcPr>
            <w:tcW w:w="4673" w:type="dxa"/>
          </w:tcPr>
          <w:p w14:paraId="6BDED5E7" w14:textId="51F62774" w:rsidR="00DF7B46" w:rsidRPr="00CA6630" w:rsidRDefault="00DF7B46" w:rsidP="00C53F3F">
            <w:pPr>
              <w:rPr>
                <w:rFonts w:ascii="Corbel" w:hAnsi="Corbel"/>
                <w:sz w:val="22"/>
                <w:szCs w:val="22"/>
              </w:rPr>
            </w:pPr>
            <w:r w:rsidRPr="00CA6630">
              <w:rPr>
                <w:rFonts w:ascii="Corbel" w:hAnsi="Corbel"/>
                <w:b/>
                <w:sz w:val="22"/>
                <w:szCs w:val="22"/>
              </w:rPr>
              <w:t>Content Area &amp; Arts Discipline:</w:t>
            </w:r>
            <w:r w:rsidR="00956B4F" w:rsidRPr="00CA6630">
              <w:rPr>
                <w:rFonts w:ascii="Corbel" w:hAnsi="Corbel"/>
                <w:b/>
                <w:sz w:val="22"/>
                <w:szCs w:val="22"/>
              </w:rPr>
              <w:t xml:space="preserve"> </w:t>
            </w:r>
            <w:r w:rsidR="003F52B6" w:rsidRPr="00CA6630">
              <w:rPr>
                <w:rFonts w:ascii="Corbel" w:hAnsi="Corbel"/>
                <w:sz w:val="22"/>
                <w:szCs w:val="22"/>
              </w:rPr>
              <w:t xml:space="preserve"> Language Arts</w:t>
            </w:r>
            <w:r w:rsidR="00CA7038" w:rsidRPr="00CA6630">
              <w:rPr>
                <w:rFonts w:ascii="Corbel" w:hAnsi="Corbel"/>
                <w:sz w:val="22"/>
                <w:szCs w:val="22"/>
              </w:rPr>
              <w:t xml:space="preserve"> </w:t>
            </w:r>
            <w:r w:rsidR="00956B4F" w:rsidRPr="00CA6630">
              <w:rPr>
                <w:rFonts w:ascii="Corbel" w:hAnsi="Corbel"/>
                <w:sz w:val="22"/>
                <w:szCs w:val="22"/>
              </w:rPr>
              <w:t>and Dance</w:t>
            </w:r>
            <w:r w:rsidR="00CA7038" w:rsidRPr="00CA6630">
              <w:rPr>
                <w:rFonts w:ascii="Corbel" w:hAnsi="Corbel"/>
                <w:sz w:val="22"/>
                <w:szCs w:val="22"/>
              </w:rPr>
              <w:t xml:space="preserve"> </w:t>
            </w:r>
          </w:p>
          <w:p w14:paraId="5EC0DD8D" w14:textId="77777777" w:rsidR="00DF7B46" w:rsidRPr="00CA6630" w:rsidRDefault="00DF7B46" w:rsidP="00C53F3F">
            <w:pPr>
              <w:rPr>
                <w:rFonts w:ascii="Corbel" w:hAnsi="Corbel"/>
                <w:sz w:val="22"/>
                <w:szCs w:val="22"/>
              </w:rPr>
            </w:pPr>
          </w:p>
        </w:tc>
        <w:tc>
          <w:tcPr>
            <w:tcW w:w="4687" w:type="dxa"/>
          </w:tcPr>
          <w:p w14:paraId="280053F3" w14:textId="77777777" w:rsidR="00DF7B46" w:rsidRPr="00CA6630" w:rsidRDefault="00DF7B46" w:rsidP="00C53F3F">
            <w:pPr>
              <w:rPr>
                <w:rFonts w:ascii="Corbel" w:hAnsi="Corbel"/>
                <w:sz w:val="22"/>
                <w:szCs w:val="22"/>
              </w:rPr>
            </w:pPr>
          </w:p>
        </w:tc>
      </w:tr>
      <w:tr w:rsidR="00DF7B46" w:rsidRPr="00CA6630" w14:paraId="5F261FFB" w14:textId="77777777" w:rsidTr="00CA6630">
        <w:tc>
          <w:tcPr>
            <w:tcW w:w="4673" w:type="dxa"/>
          </w:tcPr>
          <w:p w14:paraId="5A897E41" w14:textId="7557204B" w:rsidR="00DF7B46" w:rsidRPr="00CA6630" w:rsidRDefault="00DF7B46" w:rsidP="00C53F3F">
            <w:pPr>
              <w:rPr>
                <w:rFonts w:ascii="Corbel" w:hAnsi="Corbel"/>
                <w:sz w:val="22"/>
                <w:szCs w:val="22"/>
              </w:rPr>
            </w:pPr>
            <w:r w:rsidRPr="00CA6630">
              <w:rPr>
                <w:rFonts w:ascii="Corbel" w:hAnsi="Corbel"/>
                <w:b/>
                <w:sz w:val="22"/>
                <w:szCs w:val="22"/>
              </w:rPr>
              <w:t>Overview of the Lesson:</w:t>
            </w:r>
            <w:r w:rsidR="00956B4F" w:rsidRPr="00CA6630">
              <w:rPr>
                <w:rFonts w:ascii="Corbel" w:hAnsi="Corbel"/>
                <w:b/>
                <w:sz w:val="22"/>
                <w:szCs w:val="22"/>
              </w:rPr>
              <w:t xml:space="preserve"> </w:t>
            </w:r>
            <w:r w:rsidR="00CA7038" w:rsidRPr="00CA6630">
              <w:rPr>
                <w:rFonts w:ascii="Corbel" w:hAnsi="Corbel"/>
                <w:sz w:val="22"/>
                <w:szCs w:val="22"/>
              </w:rPr>
              <w:t xml:space="preserve"> The </w:t>
            </w:r>
            <w:r w:rsidR="003F52B6" w:rsidRPr="00CA6630">
              <w:rPr>
                <w:rFonts w:ascii="Corbel" w:hAnsi="Corbel"/>
                <w:sz w:val="22"/>
                <w:szCs w:val="22"/>
              </w:rPr>
              <w:t>difference between a noun and a verb</w:t>
            </w:r>
            <w:r w:rsidR="0037201F" w:rsidRPr="00CA6630">
              <w:rPr>
                <w:rFonts w:ascii="Corbel" w:hAnsi="Corbel"/>
                <w:sz w:val="22"/>
                <w:szCs w:val="22"/>
              </w:rPr>
              <w:t xml:space="preserve"> (subject/action)</w:t>
            </w:r>
            <w:r w:rsidR="003F52B6" w:rsidRPr="00CA6630">
              <w:rPr>
                <w:rFonts w:ascii="Corbel" w:hAnsi="Corbel"/>
                <w:sz w:val="22"/>
                <w:szCs w:val="22"/>
              </w:rPr>
              <w:t xml:space="preserve">.  The difference between stillness/shape and movement/actions in dance.  </w:t>
            </w:r>
            <w:r w:rsidR="00C47FA5" w:rsidRPr="00CA6630">
              <w:rPr>
                <w:rFonts w:ascii="Corbel" w:hAnsi="Corbel"/>
                <w:sz w:val="22"/>
                <w:szCs w:val="22"/>
              </w:rPr>
              <w:t>A supporting theme of sequencing, both in language</w:t>
            </w:r>
            <w:r w:rsidR="0037201F" w:rsidRPr="00CA6630">
              <w:rPr>
                <w:rFonts w:ascii="Corbel" w:hAnsi="Corbel"/>
                <w:sz w:val="22"/>
                <w:szCs w:val="22"/>
              </w:rPr>
              <w:t xml:space="preserve"> and in dance, will be reinforced along with how to change given movement (levels, speed, </w:t>
            </w:r>
            <w:proofErr w:type="gramStart"/>
            <w:r w:rsidR="0037201F" w:rsidRPr="00CA6630">
              <w:rPr>
                <w:rFonts w:ascii="Corbel" w:hAnsi="Corbel"/>
                <w:sz w:val="22"/>
                <w:szCs w:val="22"/>
              </w:rPr>
              <w:t>parts</w:t>
            </w:r>
            <w:proofErr w:type="gramEnd"/>
            <w:r w:rsidR="0037201F" w:rsidRPr="00CA6630">
              <w:rPr>
                <w:rFonts w:ascii="Corbel" w:hAnsi="Corbel"/>
                <w:sz w:val="22"/>
                <w:szCs w:val="22"/>
              </w:rPr>
              <w:t xml:space="preserve"> vs. whole, size)</w:t>
            </w:r>
            <w:r w:rsidR="00C47FA5" w:rsidRPr="00CA6630">
              <w:rPr>
                <w:rFonts w:ascii="Corbel" w:hAnsi="Corbel"/>
                <w:sz w:val="22"/>
                <w:szCs w:val="22"/>
              </w:rPr>
              <w:t>.</w:t>
            </w:r>
          </w:p>
          <w:p w14:paraId="7F118480" w14:textId="77777777" w:rsidR="00DF7B46" w:rsidRPr="00CA6630" w:rsidRDefault="00DF7B46" w:rsidP="00C53F3F">
            <w:pPr>
              <w:rPr>
                <w:rFonts w:ascii="Corbel" w:hAnsi="Corbel"/>
                <w:b/>
                <w:sz w:val="22"/>
                <w:szCs w:val="22"/>
              </w:rPr>
            </w:pPr>
          </w:p>
          <w:p w14:paraId="6E300FEC" w14:textId="5DF68CEF" w:rsidR="0037201F" w:rsidRPr="00CA6630" w:rsidRDefault="00FD40DB" w:rsidP="00C53F3F">
            <w:pPr>
              <w:rPr>
                <w:rFonts w:ascii="Corbel" w:hAnsi="Corbel"/>
                <w:sz w:val="22"/>
                <w:szCs w:val="22"/>
              </w:rPr>
            </w:pPr>
            <w:r w:rsidRPr="00CA6630">
              <w:rPr>
                <w:rFonts w:ascii="Corbel" w:hAnsi="Corbel"/>
                <w:b/>
                <w:sz w:val="22"/>
                <w:szCs w:val="22"/>
              </w:rPr>
              <w:t xml:space="preserve">Grade Level:  </w:t>
            </w:r>
            <w:r w:rsidRPr="00CA6630">
              <w:rPr>
                <w:rFonts w:ascii="Corbel" w:hAnsi="Corbel"/>
                <w:sz w:val="22"/>
                <w:szCs w:val="22"/>
              </w:rPr>
              <w:t>Kindergarten</w:t>
            </w:r>
          </w:p>
          <w:p w14:paraId="44DFBDD4" w14:textId="77777777" w:rsidR="0037201F" w:rsidRPr="00CA6630" w:rsidRDefault="0037201F" w:rsidP="00C53F3F">
            <w:pPr>
              <w:rPr>
                <w:rFonts w:ascii="Corbel" w:hAnsi="Corbel"/>
                <w:sz w:val="22"/>
                <w:szCs w:val="22"/>
              </w:rPr>
            </w:pPr>
          </w:p>
          <w:p w14:paraId="67BD7AE6" w14:textId="03644DD7" w:rsidR="0037201F" w:rsidRPr="00CA6630" w:rsidRDefault="00FD40DB" w:rsidP="00C53F3F">
            <w:pPr>
              <w:rPr>
                <w:rFonts w:ascii="Corbel" w:hAnsi="Corbel"/>
                <w:sz w:val="22"/>
                <w:szCs w:val="22"/>
              </w:rPr>
            </w:pPr>
            <w:r w:rsidRPr="00CA6630">
              <w:rPr>
                <w:rFonts w:ascii="Corbel" w:hAnsi="Corbel"/>
                <w:b/>
                <w:sz w:val="22"/>
                <w:szCs w:val="22"/>
              </w:rPr>
              <w:t xml:space="preserve">Proposed Time Frame:  </w:t>
            </w:r>
            <w:r w:rsidRPr="00CA6630">
              <w:rPr>
                <w:rFonts w:ascii="Corbel" w:hAnsi="Corbel"/>
                <w:sz w:val="22"/>
                <w:szCs w:val="22"/>
              </w:rPr>
              <w:t xml:space="preserve"> 50 minutes</w:t>
            </w:r>
          </w:p>
        </w:tc>
        <w:tc>
          <w:tcPr>
            <w:tcW w:w="4687" w:type="dxa"/>
          </w:tcPr>
          <w:p w14:paraId="2B8BD5B7" w14:textId="6E0082C5" w:rsidR="00576C28" w:rsidRPr="00CA6630" w:rsidRDefault="00DF7B46" w:rsidP="00C53F3F">
            <w:pPr>
              <w:rPr>
                <w:rFonts w:ascii="Corbel" w:hAnsi="Corbel"/>
                <w:sz w:val="22"/>
                <w:szCs w:val="22"/>
              </w:rPr>
            </w:pPr>
            <w:r w:rsidRPr="00CA6630">
              <w:rPr>
                <w:rFonts w:ascii="Corbel" w:hAnsi="Corbel"/>
                <w:b/>
                <w:sz w:val="22"/>
                <w:szCs w:val="22"/>
              </w:rPr>
              <w:t>Materials/Equipment:</w:t>
            </w:r>
            <w:r w:rsidR="00956B4F" w:rsidRPr="00CA6630">
              <w:rPr>
                <w:rFonts w:ascii="Corbel" w:hAnsi="Corbel"/>
                <w:b/>
                <w:sz w:val="22"/>
                <w:szCs w:val="22"/>
              </w:rPr>
              <w:t xml:space="preserve"> </w:t>
            </w:r>
            <w:r w:rsidR="00576C28" w:rsidRPr="00CA6630">
              <w:rPr>
                <w:rFonts w:ascii="Corbel" w:hAnsi="Corbel"/>
                <w:sz w:val="22"/>
                <w:szCs w:val="22"/>
              </w:rPr>
              <w:t xml:space="preserve"> </w:t>
            </w:r>
            <w:r w:rsidR="0037201F" w:rsidRPr="00CA6630">
              <w:rPr>
                <w:rFonts w:ascii="Corbel" w:hAnsi="Corbel"/>
                <w:sz w:val="22"/>
                <w:szCs w:val="22"/>
              </w:rPr>
              <w:t>Examples of nouns and verbs written on slips of paper, simple sentences with nouns and verbs for group dances, drum</w:t>
            </w:r>
          </w:p>
          <w:p w14:paraId="542E37F2" w14:textId="77777777" w:rsidR="0037201F" w:rsidRPr="00CA6630" w:rsidRDefault="0037201F" w:rsidP="00C53F3F">
            <w:pPr>
              <w:rPr>
                <w:rFonts w:ascii="Corbel" w:hAnsi="Corbel"/>
                <w:sz w:val="22"/>
                <w:szCs w:val="22"/>
              </w:rPr>
            </w:pPr>
          </w:p>
          <w:p w14:paraId="0C2515C2" w14:textId="4439EDC8" w:rsidR="0037201F" w:rsidRPr="00CA6630" w:rsidRDefault="0037201F" w:rsidP="00C53F3F">
            <w:pPr>
              <w:rPr>
                <w:rFonts w:ascii="Corbel" w:hAnsi="Corbel"/>
                <w:sz w:val="22"/>
                <w:szCs w:val="22"/>
              </w:rPr>
            </w:pPr>
            <w:r w:rsidRPr="00CA6630">
              <w:rPr>
                <w:rFonts w:ascii="Corbel" w:hAnsi="Corbel"/>
                <w:b/>
                <w:sz w:val="22"/>
                <w:szCs w:val="22"/>
              </w:rPr>
              <w:t xml:space="preserve">Date Instructed:  </w:t>
            </w:r>
            <w:r w:rsidRPr="00CA6630">
              <w:rPr>
                <w:rFonts w:ascii="Corbel" w:hAnsi="Corbel"/>
                <w:sz w:val="22"/>
                <w:szCs w:val="22"/>
              </w:rPr>
              <w:t>April 7</w:t>
            </w:r>
            <w:r w:rsidRPr="00CA6630">
              <w:rPr>
                <w:rFonts w:ascii="Corbel" w:hAnsi="Corbel"/>
                <w:sz w:val="22"/>
                <w:szCs w:val="22"/>
                <w:vertAlign w:val="superscript"/>
              </w:rPr>
              <w:t>th</w:t>
            </w:r>
            <w:r w:rsidRPr="00CA6630">
              <w:rPr>
                <w:rFonts w:ascii="Corbel" w:hAnsi="Corbel"/>
                <w:sz w:val="22"/>
                <w:szCs w:val="22"/>
              </w:rPr>
              <w:t>, 2015</w:t>
            </w:r>
          </w:p>
          <w:p w14:paraId="2E928FDE" w14:textId="77777777" w:rsidR="002B636A" w:rsidRPr="00CA6630" w:rsidRDefault="002B636A" w:rsidP="00C53F3F">
            <w:pPr>
              <w:rPr>
                <w:rFonts w:ascii="Corbel" w:hAnsi="Corbel"/>
                <w:sz w:val="22"/>
                <w:szCs w:val="22"/>
              </w:rPr>
            </w:pPr>
          </w:p>
          <w:p w14:paraId="47A60EF1" w14:textId="0DBA38CA" w:rsidR="002B636A" w:rsidRPr="00CA6630" w:rsidRDefault="002B636A" w:rsidP="00C53F3F">
            <w:pPr>
              <w:rPr>
                <w:rFonts w:ascii="Corbel" w:hAnsi="Corbel"/>
                <w:sz w:val="22"/>
                <w:szCs w:val="22"/>
              </w:rPr>
            </w:pPr>
            <w:r w:rsidRPr="00CA6630">
              <w:rPr>
                <w:rFonts w:ascii="Corbel" w:hAnsi="Corbel"/>
                <w:b/>
                <w:sz w:val="22"/>
                <w:szCs w:val="22"/>
              </w:rPr>
              <w:t>School:</w:t>
            </w:r>
            <w:r w:rsidR="0037201F" w:rsidRPr="00CA6630">
              <w:rPr>
                <w:rFonts w:ascii="Corbel" w:hAnsi="Corbel"/>
                <w:sz w:val="22"/>
                <w:szCs w:val="22"/>
              </w:rPr>
              <w:t xml:space="preserve">  Lumberton Elementary School</w:t>
            </w:r>
          </w:p>
          <w:p w14:paraId="0A0A80BD" w14:textId="7D63F741" w:rsidR="002B636A" w:rsidRPr="00CA6630" w:rsidRDefault="0037201F" w:rsidP="00C53F3F">
            <w:pPr>
              <w:rPr>
                <w:rFonts w:ascii="Corbel" w:hAnsi="Corbel"/>
                <w:sz w:val="22"/>
                <w:szCs w:val="22"/>
              </w:rPr>
            </w:pPr>
            <w:r w:rsidRPr="00CA6630">
              <w:rPr>
                <w:rFonts w:ascii="Corbel" w:hAnsi="Corbel"/>
                <w:sz w:val="22"/>
                <w:szCs w:val="22"/>
              </w:rPr>
              <w:t>(MAAE Integrated Dance Residency)</w:t>
            </w:r>
          </w:p>
          <w:p w14:paraId="2C4E7B3D" w14:textId="77777777" w:rsidR="0037201F" w:rsidRPr="00CA6630" w:rsidRDefault="0037201F" w:rsidP="00C53F3F">
            <w:pPr>
              <w:rPr>
                <w:rFonts w:ascii="Corbel" w:hAnsi="Corbel"/>
                <w:sz w:val="22"/>
                <w:szCs w:val="22"/>
              </w:rPr>
            </w:pPr>
          </w:p>
          <w:p w14:paraId="6B20A9FC" w14:textId="59DA9266" w:rsidR="00FD40DB" w:rsidRPr="00CA6630" w:rsidRDefault="00FD40DB" w:rsidP="00C53F3F">
            <w:pPr>
              <w:rPr>
                <w:rFonts w:ascii="Corbel" w:hAnsi="Corbel"/>
                <w:sz w:val="22"/>
                <w:szCs w:val="22"/>
              </w:rPr>
            </w:pPr>
            <w:r w:rsidRPr="00CA6630">
              <w:rPr>
                <w:rFonts w:ascii="Corbel" w:hAnsi="Corbel"/>
                <w:b/>
                <w:sz w:val="22"/>
                <w:szCs w:val="22"/>
              </w:rPr>
              <w:t>Lesson Author:</w:t>
            </w:r>
            <w:r w:rsidRPr="00CA6630">
              <w:rPr>
                <w:rFonts w:ascii="Corbel" w:hAnsi="Corbel"/>
                <w:sz w:val="22"/>
                <w:szCs w:val="22"/>
              </w:rPr>
              <w:t xml:space="preserve">  Julie White</w:t>
            </w:r>
          </w:p>
        </w:tc>
      </w:tr>
      <w:tr w:rsidR="00DF7B46" w:rsidRPr="00CA6630" w14:paraId="1FF705C2" w14:textId="77777777" w:rsidTr="00CA6630">
        <w:trPr>
          <w:trHeight w:val="657"/>
        </w:trPr>
        <w:tc>
          <w:tcPr>
            <w:tcW w:w="4673" w:type="dxa"/>
          </w:tcPr>
          <w:p w14:paraId="255C1C7C" w14:textId="77777777" w:rsidR="0037201F" w:rsidRPr="00CA6630" w:rsidRDefault="0037201F" w:rsidP="00C53F3F">
            <w:pPr>
              <w:rPr>
                <w:rFonts w:ascii="Corbel" w:hAnsi="Corbel"/>
                <w:b/>
                <w:sz w:val="22"/>
                <w:szCs w:val="22"/>
              </w:rPr>
            </w:pPr>
          </w:p>
          <w:p w14:paraId="77F7A628" w14:textId="4E7CFEF9" w:rsidR="00DF7B46" w:rsidRPr="00CA6630" w:rsidRDefault="00FD40DB" w:rsidP="00C53F3F">
            <w:pPr>
              <w:rPr>
                <w:rFonts w:ascii="Corbel" w:hAnsi="Corbel"/>
                <w:sz w:val="22"/>
                <w:szCs w:val="22"/>
              </w:rPr>
            </w:pPr>
            <w:r w:rsidRPr="00CA6630">
              <w:rPr>
                <w:rFonts w:ascii="Corbel" w:hAnsi="Corbel"/>
                <w:b/>
                <w:sz w:val="22"/>
                <w:szCs w:val="22"/>
              </w:rPr>
              <w:t xml:space="preserve">Date Lesson Created:  </w:t>
            </w:r>
            <w:r w:rsidRPr="00CA6630">
              <w:rPr>
                <w:rFonts w:ascii="Corbel" w:hAnsi="Corbel"/>
                <w:sz w:val="22"/>
                <w:szCs w:val="22"/>
              </w:rPr>
              <w:t>April 2015</w:t>
            </w:r>
          </w:p>
        </w:tc>
        <w:tc>
          <w:tcPr>
            <w:tcW w:w="4687" w:type="dxa"/>
          </w:tcPr>
          <w:p w14:paraId="72AE3368" w14:textId="22EA841D" w:rsidR="00DF7B46" w:rsidRPr="00CA6630" w:rsidRDefault="00DF7B46" w:rsidP="00C53F3F">
            <w:pPr>
              <w:rPr>
                <w:rFonts w:ascii="Corbel" w:hAnsi="Corbel"/>
                <w:sz w:val="22"/>
                <w:szCs w:val="22"/>
              </w:rPr>
            </w:pPr>
          </w:p>
        </w:tc>
      </w:tr>
      <w:tr w:rsidR="00DF7B46" w:rsidRPr="00CA6630" w14:paraId="2836F78F" w14:textId="77777777" w:rsidTr="00CA6630">
        <w:tc>
          <w:tcPr>
            <w:tcW w:w="4673" w:type="dxa"/>
          </w:tcPr>
          <w:p w14:paraId="62A4A962" w14:textId="7AF3D9C0" w:rsidR="00DF7B46" w:rsidRPr="00CA6630" w:rsidRDefault="00DF7B46" w:rsidP="00C53F3F">
            <w:pPr>
              <w:rPr>
                <w:rFonts w:ascii="Corbel" w:hAnsi="Corbel"/>
                <w:sz w:val="22"/>
                <w:szCs w:val="22"/>
              </w:rPr>
            </w:pPr>
          </w:p>
        </w:tc>
        <w:tc>
          <w:tcPr>
            <w:tcW w:w="4687" w:type="dxa"/>
          </w:tcPr>
          <w:p w14:paraId="6203007F" w14:textId="691A77F6" w:rsidR="00DF7B46" w:rsidRPr="00CA6630" w:rsidRDefault="00DF7B46" w:rsidP="00C53F3F">
            <w:pPr>
              <w:rPr>
                <w:rFonts w:ascii="Corbel" w:hAnsi="Corbel"/>
                <w:sz w:val="22"/>
                <w:szCs w:val="22"/>
              </w:rPr>
            </w:pPr>
          </w:p>
        </w:tc>
      </w:tr>
    </w:tbl>
    <w:p w14:paraId="5FC3E03F" w14:textId="77777777" w:rsidR="00DF7B46" w:rsidRPr="00CA6630" w:rsidRDefault="00DF7B46" w:rsidP="00C53F3F">
      <w:pPr>
        <w:pBdr>
          <w:bottom w:val="single" w:sz="12" w:space="1" w:color="auto"/>
        </w:pBdr>
        <w:rPr>
          <w:rFonts w:ascii="Corbel" w:hAnsi="Corbel"/>
          <w:sz w:val="22"/>
          <w:szCs w:val="22"/>
        </w:rPr>
      </w:pPr>
    </w:p>
    <w:p w14:paraId="787EACAC" w14:textId="77777777" w:rsidR="00DF7B46" w:rsidRPr="00CA6630" w:rsidRDefault="00DF7B46" w:rsidP="00A908DF">
      <w:pPr>
        <w:rPr>
          <w:rFonts w:ascii="Corbel" w:hAnsi="Corbel"/>
          <w:sz w:val="22"/>
          <w:szCs w:val="22"/>
        </w:rPr>
      </w:pPr>
    </w:p>
    <w:p w14:paraId="233081D0" w14:textId="361BE75B" w:rsidR="002F129A" w:rsidRPr="00CA6630" w:rsidRDefault="00DF7B46" w:rsidP="00A908DF">
      <w:pPr>
        <w:rPr>
          <w:rFonts w:ascii="Corbel" w:hAnsi="Corbel"/>
          <w:b/>
          <w:sz w:val="22"/>
          <w:szCs w:val="22"/>
          <w:u w:val="single"/>
        </w:rPr>
      </w:pPr>
      <w:r w:rsidRPr="00CA6630">
        <w:rPr>
          <w:rFonts w:ascii="Corbel" w:hAnsi="Corbel"/>
          <w:b/>
          <w:sz w:val="22"/>
          <w:szCs w:val="22"/>
          <w:u w:val="single"/>
        </w:rPr>
        <w:t>Big Ideas &amp; Learning Objectives</w:t>
      </w:r>
    </w:p>
    <w:p w14:paraId="07773351" w14:textId="58A40EC4" w:rsidR="00CA7038" w:rsidRPr="00CA6630" w:rsidRDefault="000C77BD" w:rsidP="003F52B6">
      <w:pPr>
        <w:pStyle w:val="ListParagraph"/>
        <w:numPr>
          <w:ilvl w:val="0"/>
          <w:numId w:val="1"/>
        </w:numPr>
        <w:rPr>
          <w:rFonts w:ascii="Corbel" w:hAnsi="Corbel"/>
          <w:sz w:val="22"/>
          <w:szCs w:val="22"/>
        </w:rPr>
      </w:pPr>
      <w:r w:rsidRPr="00CA6630">
        <w:rPr>
          <w:rFonts w:ascii="Corbel" w:hAnsi="Corbel"/>
          <w:sz w:val="22"/>
          <w:szCs w:val="22"/>
        </w:rPr>
        <w:t xml:space="preserve">The </w:t>
      </w:r>
      <w:r w:rsidR="00576C28" w:rsidRPr="00CA6630">
        <w:rPr>
          <w:rFonts w:ascii="Corbel" w:hAnsi="Corbel"/>
          <w:sz w:val="22"/>
          <w:szCs w:val="22"/>
        </w:rPr>
        <w:t>student will be able</w:t>
      </w:r>
      <w:r w:rsidR="002F129A" w:rsidRPr="00CA6630">
        <w:rPr>
          <w:rFonts w:ascii="Corbel" w:hAnsi="Corbel"/>
          <w:sz w:val="22"/>
          <w:szCs w:val="22"/>
        </w:rPr>
        <w:t xml:space="preserve"> to </w:t>
      </w:r>
      <w:r w:rsidR="003F52B6" w:rsidRPr="00CA6630">
        <w:rPr>
          <w:rFonts w:ascii="Corbel" w:hAnsi="Corbel"/>
          <w:sz w:val="22"/>
          <w:szCs w:val="22"/>
        </w:rPr>
        <w:t>clearly identify the difference between a noun and a verb</w:t>
      </w:r>
      <w:r w:rsidR="00FD40DB" w:rsidRPr="00CA6630">
        <w:rPr>
          <w:rFonts w:ascii="Corbel" w:hAnsi="Corbel"/>
          <w:sz w:val="22"/>
          <w:szCs w:val="22"/>
        </w:rPr>
        <w:t>.</w:t>
      </w:r>
    </w:p>
    <w:p w14:paraId="5808F24B" w14:textId="0F194CCD" w:rsidR="003F52B6" w:rsidRPr="00CA6630" w:rsidRDefault="003F52B6" w:rsidP="003F52B6">
      <w:pPr>
        <w:pStyle w:val="ListParagraph"/>
        <w:numPr>
          <w:ilvl w:val="0"/>
          <w:numId w:val="1"/>
        </w:numPr>
        <w:rPr>
          <w:rFonts w:ascii="Corbel" w:hAnsi="Corbel"/>
          <w:sz w:val="22"/>
          <w:szCs w:val="22"/>
        </w:rPr>
      </w:pPr>
      <w:r w:rsidRPr="00CA6630">
        <w:rPr>
          <w:rFonts w:ascii="Corbel" w:hAnsi="Corbel"/>
          <w:sz w:val="22"/>
          <w:szCs w:val="22"/>
        </w:rPr>
        <w:t>The student will be able to clearly demonstrate the difference between stillness and shape, and movement in place or that travels through space</w:t>
      </w:r>
      <w:r w:rsidR="00FD40DB" w:rsidRPr="00CA6630">
        <w:rPr>
          <w:rFonts w:ascii="Corbel" w:hAnsi="Corbel"/>
          <w:sz w:val="22"/>
          <w:szCs w:val="22"/>
        </w:rPr>
        <w:t xml:space="preserve"> as well as the many ways a movement can be “changed” (level, size, parts vs. whole, speed).</w:t>
      </w:r>
    </w:p>
    <w:p w14:paraId="5C3B2403" w14:textId="28D75B2F" w:rsidR="003F52B6" w:rsidRPr="00CA6630" w:rsidRDefault="003F52B6" w:rsidP="003F52B6">
      <w:pPr>
        <w:pStyle w:val="ListParagraph"/>
        <w:numPr>
          <w:ilvl w:val="0"/>
          <w:numId w:val="1"/>
        </w:numPr>
        <w:rPr>
          <w:rFonts w:ascii="Corbel" w:hAnsi="Corbel"/>
          <w:sz w:val="22"/>
          <w:szCs w:val="22"/>
        </w:rPr>
      </w:pPr>
      <w:r w:rsidRPr="00CA6630">
        <w:rPr>
          <w:rFonts w:ascii="Corbel" w:hAnsi="Corbel"/>
          <w:sz w:val="22"/>
          <w:szCs w:val="22"/>
        </w:rPr>
        <w:t>The student will find a connection between shapes and nouns, and movement and verbs, and demonstrate this clear</w:t>
      </w:r>
      <w:r w:rsidR="0037201F" w:rsidRPr="00CA6630">
        <w:rPr>
          <w:rFonts w:ascii="Corbel" w:hAnsi="Corbel"/>
          <w:sz w:val="22"/>
          <w:szCs w:val="22"/>
        </w:rPr>
        <w:t>ly in their culminating “sentence</w:t>
      </w:r>
      <w:r w:rsidRPr="00CA6630">
        <w:rPr>
          <w:rFonts w:ascii="Corbel" w:hAnsi="Corbel"/>
          <w:sz w:val="22"/>
          <w:szCs w:val="22"/>
        </w:rPr>
        <w:t>” dance</w:t>
      </w:r>
      <w:r w:rsidR="00FD40DB" w:rsidRPr="00CA6630">
        <w:rPr>
          <w:rFonts w:ascii="Corbel" w:hAnsi="Corbel"/>
          <w:sz w:val="22"/>
          <w:szCs w:val="22"/>
        </w:rPr>
        <w:t>.</w:t>
      </w:r>
    </w:p>
    <w:p w14:paraId="2D5D8547" w14:textId="2A7ECAB8" w:rsidR="003F52B6" w:rsidRPr="00CA6630" w:rsidRDefault="003F52B6" w:rsidP="003F52B6">
      <w:pPr>
        <w:pStyle w:val="ListParagraph"/>
        <w:numPr>
          <w:ilvl w:val="0"/>
          <w:numId w:val="1"/>
        </w:numPr>
        <w:rPr>
          <w:rFonts w:ascii="Corbel" w:hAnsi="Corbel"/>
          <w:sz w:val="22"/>
          <w:szCs w:val="22"/>
        </w:rPr>
      </w:pPr>
      <w:r w:rsidRPr="00CA6630">
        <w:rPr>
          <w:rFonts w:ascii="Corbel" w:hAnsi="Corbel"/>
          <w:sz w:val="22"/>
          <w:szCs w:val="22"/>
        </w:rPr>
        <w:t>The student will work respectfully and collaboratively with their</w:t>
      </w:r>
      <w:r w:rsidR="0037201F" w:rsidRPr="00CA6630">
        <w:rPr>
          <w:rFonts w:ascii="Corbel" w:hAnsi="Corbel"/>
          <w:sz w:val="22"/>
          <w:szCs w:val="22"/>
        </w:rPr>
        <w:t xml:space="preserve"> teachers and</w:t>
      </w:r>
      <w:r w:rsidRPr="00CA6630">
        <w:rPr>
          <w:rFonts w:ascii="Corbel" w:hAnsi="Corbel"/>
          <w:sz w:val="22"/>
          <w:szCs w:val="22"/>
        </w:rPr>
        <w:t xml:space="preserve"> peers in small group work, working to make creative and clear decisions about how to represent academic concepts through movement.  </w:t>
      </w:r>
    </w:p>
    <w:p w14:paraId="45A9384C" w14:textId="77777777" w:rsidR="00DF7B46" w:rsidRPr="00CA6630" w:rsidRDefault="00DF7B46" w:rsidP="00A908DF">
      <w:pPr>
        <w:rPr>
          <w:rFonts w:ascii="Corbel" w:hAnsi="Corbel"/>
          <w:sz w:val="22"/>
          <w:szCs w:val="22"/>
        </w:rPr>
      </w:pPr>
    </w:p>
    <w:p w14:paraId="07E18E8F" w14:textId="77777777" w:rsidR="00DF7B46" w:rsidRPr="00CA6630" w:rsidRDefault="00DF7B46" w:rsidP="00A908DF">
      <w:pPr>
        <w:rPr>
          <w:rFonts w:ascii="Corbel" w:hAnsi="Corbel"/>
          <w:b/>
          <w:sz w:val="22"/>
          <w:szCs w:val="22"/>
          <w:u w:val="single"/>
        </w:rPr>
      </w:pPr>
      <w:r w:rsidRPr="00CA6630">
        <w:rPr>
          <w:rFonts w:ascii="Corbel" w:hAnsi="Corbel"/>
          <w:b/>
          <w:sz w:val="22"/>
          <w:szCs w:val="22"/>
          <w:u w:val="single"/>
        </w:rPr>
        <w:t>Procedures</w:t>
      </w:r>
    </w:p>
    <w:p w14:paraId="7326BA58" w14:textId="75212C30" w:rsidR="00DF7B46" w:rsidRPr="00CA6630" w:rsidRDefault="00DF7B46" w:rsidP="00A908DF">
      <w:pPr>
        <w:rPr>
          <w:rFonts w:ascii="Corbel" w:hAnsi="Corbel"/>
          <w:sz w:val="22"/>
          <w:szCs w:val="22"/>
        </w:rPr>
      </w:pPr>
      <w:r w:rsidRPr="00CA6630">
        <w:rPr>
          <w:rFonts w:ascii="Corbel" w:hAnsi="Corbel"/>
          <w:b/>
          <w:i/>
          <w:sz w:val="22"/>
          <w:szCs w:val="22"/>
        </w:rPr>
        <w:t>Affective Hook</w:t>
      </w:r>
      <w:r w:rsidRPr="00CA6630">
        <w:rPr>
          <w:rFonts w:ascii="Corbel" w:hAnsi="Corbel"/>
          <w:b/>
          <w:sz w:val="22"/>
          <w:szCs w:val="22"/>
        </w:rPr>
        <w:t>:</w:t>
      </w:r>
      <w:r w:rsidR="0087787A" w:rsidRPr="00CA6630">
        <w:rPr>
          <w:rFonts w:ascii="Corbel" w:hAnsi="Corbel"/>
          <w:sz w:val="22"/>
          <w:szCs w:val="22"/>
        </w:rPr>
        <w:t xml:space="preserve">  </w:t>
      </w:r>
      <w:r w:rsidR="00FD40DB" w:rsidRPr="00CA6630">
        <w:rPr>
          <w:rFonts w:ascii="Corbel" w:hAnsi="Corbel"/>
          <w:sz w:val="22"/>
          <w:szCs w:val="22"/>
        </w:rPr>
        <w:t>“</w:t>
      </w:r>
      <w:r w:rsidR="003F52B6" w:rsidRPr="00CA6630">
        <w:rPr>
          <w:rFonts w:ascii="Corbel" w:hAnsi="Corbel"/>
          <w:sz w:val="22"/>
          <w:szCs w:val="22"/>
        </w:rPr>
        <w:t>Raise your hand if you have a person in your life that you love?  How about a thing that you love?  How about a place that you love?  Call on volunteers to share an example for each of these.  The teacher will then review that a person, place or thing is a noun and what we do to show that we love someone, play with our favorite thing, and get to our favorite place is a verb.</w:t>
      </w:r>
      <w:r w:rsidR="00FD40DB" w:rsidRPr="00CA6630">
        <w:rPr>
          <w:rFonts w:ascii="Corbel" w:hAnsi="Corbel"/>
          <w:sz w:val="22"/>
          <w:szCs w:val="22"/>
        </w:rPr>
        <w:t>”</w:t>
      </w:r>
    </w:p>
    <w:p w14:paraId="2FC7BD3A" w14:textId="77777777" w:rsidR="00DF7B46" w:rsidRPr="00CA6630" w:rsidRDefault="00DF7B46" w:rsidP="00A908DF">
      <w:pPr>
        <w:rPr>
          <w:rFonts w:ascii="Corbel" w:hAnsi="Corbel"/>
          <w:sz w:val="22"/>
          <w:szCs w:val="22"/>
        </w:rPr>
      </w:pPr>
    </w:p>
    <w:p w14:paraId="47E441B4" w14:textId="1BE557EB" w:rsidR="00AC1C84" w:rsidRPr="00CA6630" w:rsidRDefault="00DF7B46" w:rsidP="00A908DF">
      <w:pPr>
        <w:rPr>
          <w:rFonts w:ascii="Corbel" w:hAnsi="Corbel"/>
          <w:sz w:val="22"/>
          <w:szCs w:val="22"/>
        </w:rPr>
      </w:pPr>
      <w:r w:rsidRPr="00CA6630">
        <w:rPr>
          <w:rFonts w:ascii="Corbel" w:hAnsi="Corbel"/>
          <w:b/>
          <w:i/>
          <w:sz w:val="22"/>
          <w:szCs w:val="22"/>
        </w:rPr>
        <w:t>Relevance</w:t>
      </w:r>
      <w:r w:rsidRPr="00CA6630">
        <w:rPr>
          <w:rFonts w:ascii="Corbel" w:hAnsi="Corbel"/>
          <w:b/>
          <w:sz w:val="22"/>
          <w:szCs w:val="22"/>
        </w:rPr>
        <w:t>:</w:t>
      </w:r>
      <w:r w:rsidR="00576C28" w:rsidRPr="00CA6630">
        <w:rPr>
          <w:rFonts w:ascii="Corbel" w:hAnsi="Corbel"/>
          <w:sz w:val="22"/>
          <w:szCs w:val="22"/>
        </w:rPr>
        <w:t xml:space="preserve"> </w:t>
      </w:r>
      <w:r w:rsidR="00FD40DB" w:rsidRPr="00CA6630">
        <w:rPr>
          <w:rFonts w:ascii="Corbel" w:hAnsi="Corbel"/>
          <w:sz w:val="22"/>
          <w:szCs w:val="22"/>
        </w:rPr>
        <w:t>“</w:t>
      </w:r>
      <w:r w:rsidR="00576C28" w:rsidRPr="00CA6630">
        <w:rPr>
          <w:rFonts w:ascii="Corbel" w:hAnsi="Corbel"/>
          <w:sz w:val="22"/>
          <w:szCs w:val="22"/>
        </w:rPr>
        <w:t xml:space="preserve">It is important </w:t>
      </w:r>
      <w:r w:rsidR="00CA7038" w:rsidRPr="00CA6630">
        <w:rPr>
          <w:rFonts w:ascii="Corbel" w:hAnsi="Corbel"/>
          <w:sz w:val="22"/>
          <w:szCs w:val="22"/>
        </w:rPr>
        <w:t xml:space="preserve">to </w:t>
      </w:r>
      <w:r w:rsidR="003F52B6" w:rsidRPr="00CA6630">
        <w:rPr>
          <w:rFonts w:ascii="Corbel" w:hAnsi="Corbel"/>
          <w:sz w:val="22"/>
          <w:szCs w:val="22"/>
        </w:rPr>
        <w:t>the difference between the subject and the action in a sentence.  We need to know who or what something is about but also what they are doing.  In dance, it is also important to know what the focus of a dance is about and to be able to represent this through shapes in our bodies and also all different kinds of movement in place and through the space.</w:t>
      </w:r>
      <w:r w:rsidR="00FD40DB" w:rsidRPr="00CA6630">
        <w:rPr>
          <w:rFonts w:ascii="Corbel" w:hAnsi="Corbel"/>
          <w:sz w:val="22"/>
          <w:szCs w:val="22"/>
        </w:rPr>
        <w:t>”</w:t>
      </w:r>
    </w:p>
    <w:p w14:paraId="13B9A180" w14:textId="77777777" w:rsidR="003F52B6" w:rsidRPr="00CA6630" w:rsidRDefault="003F52B6" w:rsidP="00A908DF">
      <w:pPr>
        <w:rPr>
          <w:rFonts w:ascii="Corbel" w:hAnsi="Corbel"/>
          <w:sz w:val="22"/>
          <w:szCs w:val="22"/>
        </w:rPr>
      </w:pPr>
    </w:p>
    <w:p w14:paraId="68D1D5B7" w14:textId="77777777" w:rsidR="00FD40DB" w:rsidRPr="00CA6630" w:rsidRDefault="00FD40DB" w:rsidP="00A908DF">
      <w:pPr>
        <w:rPr>
          <w:rFonts w:ascii="Corbel" w:hAnsi="Corbel"/>
          <w:sz w:val="22"/>
          <w:szCs w:val="22"/>
        </w:rPr>
      </w:pPr>
    </w:p>
    <w:p w14:paraId="3A3990CF" w14:textId="187E1FAA" w:rsidR="00CB037D" w:rsidRPr="00CA6630" w:rsidRDefault="00FD40DB" w:rsidP="00A908DF">
      <w:pPr>
        <w:rPr>
          <w:rFonts w:ascii="Corbel" w:hAnsi="Corbel"/>
          <w:b/>
          <w:i/>
          <w:sz w:val="22"/>
          <w:szCs w:val="22"/>
        </w:rPr>
      </w:pPr>
      <w:r w:rsidRPr="00CA6630">
        <w:rPr>
          <w:rFonts w:ascii="Corbel" w:hAnsi="Corbel"/>
          <w:b/>
          <w:i/>
          <w:sz w:val="22"/>
          <w:szCs w:val="22"/>
        </w:rPr>
        <w:lastRenderedPageBreak/>
        <w:t>Review</w:t>
      </w:r>
      <w:r w:rsidR="00CB037D" w:rsidRPr="00CA6630">
        <w:rPr>
          <w:rFonts w:ascii="Corbel" w:hAnsi="Corbel"/>
          <w:b/>
          <w:i/>
          <w:sz w:val="22"/>
          <w:szCs w:val="22"/>
        </w:rPr>
        <w:t xml:space="preserve"> of Participation Expectations</w:t>
      </w:r>
    </w:p>
    <w:p w14:paraId="227DD11C" w14:textId="7FA3364F" w:rsidR="00CB037D" w:rsidRPr="00CA6630" w:rsidRDefault="00FD40DB" w:rsidP="00A908DF">
      <w:pPr>
        <w:rPr>
          <w:rFonts w:ascii="Corbel" w:hAnsi="Corbel"/>
          <w:sz w:val="22"/>
          <w:szCs w:val="22"/>
        </w:rPr>
      </w:pPr>
      <w:r w:rsidRPr="00CA6630">
        <w:rPr>
          <w:rFonts w:ascii="Corbel" w:hAnsi="Corbel"/>
          <w:sz w:val="22"/>
          <w:szCs w:val="22"/>
        </w:rPr>
        <w:t>“Remember that t</w:t>
      </w:r>
      <w:r w:rsidR="00CB037D" w:rsidRPr="00CA6630">
        <w:rPr>
          <w:rFonts w:ascii="Corbel" w:hAnsi="Corbel"/>
          <w:sz w:val="22"/>
          <w:szCs w:val="22"/>
        </w:rPr>
        <w: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in your movement above all else – there is no room for horseplay if we are going to get to everything that we have planned!  We will be working together in teams for part of this class, which is important to know how to do well, and I will be asking for volunteers to help me be leaders and demonstrators as well.  I always choose students who are paying attention and eager to try things.  Make it clear to me if this is you from the beginning of class so I notice you and ask you to help me teach!</w:t>
      </w:r>
      <w:r w:rsidRPr="00CA6630">
        <w:rPr>
          <w:rFonts w:ascii="Corbel" w:hAnsi="Corbel"/>
          <w:sz w:val="22"/>
          <w:szCs w:val="22"/>
        </w:rPr>
        <w:t>”</w:t>
      </w:r>
      <w:r w:rsidR="00CB037D" w:rsidRPr="00CA6630">
        <w:rPr>
          <w:rFonts w:ascii="Corbel" w:hAnsi="Corbel"/>
          <w:sz w:val="22"/>
          <w:szCs w:val="22"/>
        </w:rPr>
        <w:t xml:space="preserve">  Finally, </w:t>
      </w:r>
      <w:r w:rsidRPr="00CA6630">
        <w:rPr>
          <w:rFonts w:ascii="Corbel" w:hAnsi="Corbel"/>
          <w:sz w:val="22"/>
          <w:szCs w:val="22"/>
        </w:rPr>
        <w:t xml:space="preserve">the TA will review the “cue” for attention (drum) with the students and have them quickly practice this.  </w:t>
      </w:r>
    </w:p>
    <w:p w14:paraId="418AC837" w14:textId="77777777" w:rsidR="00CB037D" w:rsidRPr="00CA6630" w:rsidRDefault="00CB037D" w:rsidP="00A908DF">
      <w:pPr>
        <w:rPr>
          <w:rFonts w:ascii="Corbel" w:hAnsi="Corbel"/>
          <w:sz w:val="22"/>
          <w:szCs w:val="22"/>
        </w:rPr>
      </w:pPr>
    </w:p>
    <w:p w14:paraId="341205B7" w14:textId="1B2EF6B7" w:rsidR="00F36C2F" w:rsidRPr="00CA6630" w:rsidRDefault="00FD40DB" w:rsidP="00A908DF">
      <w:pPr>
        <w:rPr>
          <w:rFonts w:ascii="Corbel" w:hAnsi="Corbel"/>
          <w:b/>
          <w:i/>
          <w:sz w:val="22"/>
          <w:szCs w:val="22"/>
        </w:rPr>
      </w:pPr>
      <w:r w:rsidRPr="00CA6630">
        <w:rPr>
          <w:rFonts w:ascii="Corbel" w:hAnsi="Corbel"/>
          <w:b/>
          <w:i/>
          <w:sz w:val="22"/>
          <w:szCs w:val="22"/>
        </w:rPr>
        <w:t xml:space="preserve">Introduction of Concept &amp; Warm-up:  </w:t>
      </w:r>
      <w:proofErr w:type="spellStart"/>
      <w:r w:rsidRPr="00CA6630">
        <w:rPr>
          <w:rFonts w:ascii="Corbel" w:hAnsi="Corbel"/>
          <w:b/>
          <w:i/>
          <w:sz w:val="22"/>
          <w:szCs w:val="22"/>
        </w:rPr>
        <w:t>BrainDance</w:t>
      </w:r>
      <w:proofErr w:type="spellEnd"/>
    </w:p>
    <w:p w14:paraId="71C19402" w14:textId="3995C6FB" w:rsidR="00CB037D" w:rsidRPr="00CA6630" w:rsidRDefault="00FD40DB" w:rsidP="00A908DF">
      <w:pPr>
        <w:rPr>
          <w:rFonts w:ascii="Corbel" w:hAnsi="Corbel"/>
          <w:sz w:val="22"/>
          <w:szCs w:val="22"/>
        </w:rPr>
      </w:pPr>
      <w:r w:rsidRPr="00CA6630">
        <w:rPr>
          <w:rFonts w:ascii="Corbel" w:hAnsi="Corbel"/>
          <w:sz w:val="22"/>
          <w:szCs w:val="22"/>
        </w:rPr>
        <w:t xml:space="preserve">The TA will lead students through the warm-up, which is more familiar to them on the second day, with an emphasis of doing movement at different levels, speeds, sizes, and body parts vs. the whole body.  She will also inject moments of stillness in shapes with movement that flows as preparation for the dance concepts taught in this lesson.  Additionally, instead of dancing to music, the students will name and repeat the movements being done in order to give terms to specific steps (i.e. bounce, reach, stab, float, etc.).  </w:t>
      </w:r>
      <w:proofErr w:type="spellStart"/>
      <w:r w:rsidRPr="00CA6630">
        <w:rPr>
          <w:rFonts w:ascii="Corbel" w:hAnsi="Corbel"/>
          <w:sz w:val="22"/>
          <w:szCs w:val="22"/>
        </w:rPr>
        <w:t>BrainDance</w:t>
      </w:r>
      <w:proofErr w:type="spellEnd"/>
      <w:r w:rsidRPr="00CA6630">
        <w:rPr>
          <w:rFonts w:ascii="Corbel" w:hAnsi="Corbel"/>
          <w:sz w:val="22"/>
          <w:szCs w:val="22"/>
        </w:rPr>
        <w:t>:  breath, tactile, expand/c</w:t>
      </w:r>
      <w:r w:rsidR="00CA6630">
        <w:rPr>
          <w:rFonts w:ascii="Corbel" w:hAnsi="Corbel"/>
          <w:sz w:val="22"/>
          <w:szCs w:val="22"/>
        </w:rPr>
        <w:t xml:space="preserve">ontract, head/tail, </w:t>
      </w:r>
      <w:r w:rsidRPr="00CA6630">
        <w:rPr>
          <w:rFonts w:ascii="Corbel" w:hAnsi="Corbel"/>
          <w:sz w:val="22"/>
          <w:szCs w:val="22"/>
        </w:rPr>
        <w:t xml:space="preserve">upper/lower, </w:t>
      </w:r>
      <w:r w:rsidR="00CA6630">
        <w:rPr>
          <w:rFonts w:ascii="Corbel" w:hAnsi="Corbel"/>
          <w:sz w:val="22"/>
          <w:szCs w:val="22"/>
        </w:rPr>
        <w:t xml:space="preserve">right/left, </w:t>
      </w:r>
      <w:r w:rsidRPr="00CA6630">
        <w:rPr>
          <w:rFonts w:ascii="Corbel" w:hAnsi="Corbel"/>
          <w:sz w:val="22"/>
          <w:szCs w:val="22"/>
        </w:rPr>
        <w:t>cross lateral, and vestibular.</w:t>
      </w:r>
    </w:p>
    <w:p w14:paraId="005037D9" w14:textId="739AFB93" w:rsidR="00BF576F" w:rsidRPr="00CA6630" w:rsidRDefault="001862A4" w:rsidP="00FD40DB">
      <w:pPr>
        <w:ind w:left="720"/>
        <w:rPr>
          <w:rFonts w:ascii="Corbel" w:hAnsi="Corbel"/>
          <w:i/>
          <w:sz w:val="22"/>
          <w:szCs w:val="22"/>
        </w:rPr>
      </w:pPr>
      <w:r w:rsidRPr="00CA6630">
        <w:rPr>
          <w:rFonts w:ascii="Corbel" w:hAnsi="Corbel"/>
          <w:i/>
          <w:sz w:val="22"/>
          <w:szCs w:val="22"/>
        </w:rPr>
        <w:t xml:space="preserve">Discussion:  We </w:t>
      </w:r>
      <w:r w:rsidR="008E7C71" w:rsidRPr="00CA6630">
        <w:rPr>
          <w:rFonts w:ascii="Corbel" w:hAnsi="Corbel"/>
          <w:i/>
          <w:sz w:val="22"/>
          <w:szCs w:val="22"/>
        </w:rPr>
        <w:t xml:space="preserve">did all types of movement </w:t>
      </w:r>
      <w:r w:rsidR="00AC1C84" w:rsidRPr="00CA6630">
        <w:rPr>
          <w:rFonts w:ascii="Corbel" w:hAnsi="Corbel"/>
          <w:i/>
          <w:sz w:val="22"/>
          <w:szCs w:val="22"/>
        </w:rPr>
        <w:t>during our warm-up.  Who can remind me of one thing we did?  Who ha</w:t>
      </w:r>
      <w:r w:rsidR="008E7C71" w:rsidRPr="00CA6630">
        <w:rPr>
          <w:rFonts w:ascii="Corbel" w:hAnsi="Corbel"/>
          <w:i/>
          <w:sz w:val="22"/>
          <w:szCs w:val="22"/>
        </w:rPr>
        <w:t xml:space="preserve">d a favorite kind of </w:t>
      </w:r>
      <w:r w:rsidR="00AC1C84" w:rsidRPr="00CA6630">
        <w:rPr>
          <w:rFonts w:ascii="Corbel" w:hAnsi="Corbel"/>
          <w:i/>
          <w:sz w:val="22"/>
          <w:szCs w:val="22"/>
        </w:rPr>
        <w:t xml:space="preserve">movement?  </w:t>
      </w:r>
      <w:r w:rsidR="008E7C71" w:rsidRPr="00CA6630">
        <w:rPr>
          <w:rFonts w:ascii="Corbel" w:hAnsi="Corbel"/>
          <w:i/>
          <w:sz w:val="22"/>
          <w:szCs w:val="22"/>
        </w:rPr>
        <w:t xml:space="preserve">These movements are the “actions” of dance, or the verbs of our dance stories told through movement.  There are so many ways to move in dance, and so many ways to do each kind of movement as well.  Today we are going to explore a lot of them.    </w:t>
      </w:r>
      <w:r w:rsidR="00AC1C84" w:rsidRPr="00CA6630">
        <w:rPr>
          <w:rFonts w:ascii="Corbel" w:hAnsi="Corbel"/>
          <w:i/>
          <w:sz w:val="22"/>
          <w:szCs w:val="22"/>
        </w:rPr>
        <w:t xml:space="preserve">  </w:t>
      </w:r>
    </w:p>
    <w:p w14:paraId="6A63F96F" w14:textId="77777777" w:rsidR="00C75891" w:rsidRPr="00CA6630" w:rsidRDefault="00C75891" w:rsidP="00A908DF">
      <w:pPr>
        <w:rPr>
          <w:rFonts w:ascii="Corbel" w:hAnsi="Corbel"/>
          <w:b/>
          <w:i/>
          <w:sz w:val="22"/>
          <w:szCs w:val="22"/>
        </w:rPr>
      </w:pPr>
    </w:p>
    <w:p w14:paraId="586B369D" w14:textId="43E3C179" w:rsidR="00AC1C84" w:rsidRPr="00CA6630" w:rsidRDefault="00022AD1" w:rsidP="00A908DF">
      <w:pPr>
        <w:rPr>
          <w:rFonts w:ascii="Corbel" w:hAnsi="Corbel"/>
          <w:b/>
          <w:i/>
          <w:sz w:val="22"/>
          <w:szCs w:val="22"/>
        </w:rPr>
      </w:pPr>
      <w:r w:rsidRPr="00CA6630">
        <w:rPr>
          <w:rFonts w:ascii="Corbel" w:hAnsi="Corbel"/>
          <w:b/>
          <w:i/>
          <w:sz w:val="22"/>
          <w:szCs w:val="22"/>
        </w:rPr>
        <w:t xml:space="preserve">Investigation of </w:t>
      </w:r>
      <w:r w:rsidR="00FD40DB" w:rsidRPr="00CA6630">
        <w:rPr>
          <w:rFonts w:ascii="Corbel" w:hAnsi="Corbel"/>
          <w:b/>
          <w:i/>
          <w:sz w:val="22"/>
          <w:szCs w:val="22"/>
        </w:rPr>
        <w:t>Concept</w:t>
      </w:r>
      <w:r w:rsidR="00AC1C84" w:rsidRPr="00CA6630">
        <w:rPr>
          <w:rFonts w:ascii="Corbel" w:hAnsi="Corbel"/>
          <w:b/>
          <w:i/>
          <w:sz w:val="22"/>
          <w:szCs w:val="22"/>
        </w:rPr>
        <w:t xml:space="preserve">:  </w:t>
      </w:r>
      <w:r w:rsidR="008E7C71" w:rsidRPr="00CA6630">
        <w:rPr>
          <w:rFonts w:ascii="Corbel" w:hAnsi="Corbel"/>
          <w:b/>
          <w:i/>
          <w:sz w:val="22"/>
          <w:szCs w:val="22"/>
        </w:rPr>
        <w:t>Noun vs. Verb</w:t>
      </w:r>
      <w:r w:rsidR="00AC1C84" w:rsidRPr="00CA6630">
        <w:rPr>
          <w:rFonts w:ascii="Corbel" w:hAnsi="Corbel"/>
          <w:b/>
          <w:i/>
          <w:sz w:val="22"/>
          <w:szCs w:val="22"/>
        </w:rPr>
        <w:t xml:space="preserve"> </w:t>
      </w:r>
    </w:p>
    <w:p w14:paraId="1792E8D1" w14:textId="2E989A2E" w:rsidR="00955D35" w:rsidRPr="00CA6630" w:rsidRDefault="008E7C71" w:rsidP="00A908DF">
      <w:pPr>
        <w:rPr>
          <w:rFonts w:ascii="Corbel" w:hAnsi="Corbel"/>
          <w:sz w:val="22"/>
          <w:szCs w:val="22"/>
        </w:rPr>
      </w:pPr>
      <w:r w:rsidRPr="00CA6630">
        <w:rPr>
          <w:rFonts w:ascii="Corbel" w:hAnsi="Corbel"/>
          <w:sz w:val="22"/>
          <w:szCs w:val="22"/>
        </w:rPr>
        <w:t>Briefly reiterate the introductory explanation of a noun and a verb.  Read a list of words to students and ask them (raise hand, select volunteers) to identify what each word is</w:t>
      </w:r>
      <w:r w:rsidR="00FD40DB" w:rsidRPr="00CA6630">
        <w:rPr>
          <w:rFonts w:ascii="Corbel" w:hAnsi="Corbel"/>
          <w:sz w:val="22"/>
          <w:szCs w:val="22"/>
        </w:rPr>
        <w:t xml:space="preserve"> (all words are from the text </w:t>
      </w:r>
      <w:r w:rsidR="00FD40DB" w:rsidRPr="00CA6630">
        <w:rPr>
          <w:rFonts w:ascii="Corbel" w:hAnsi="Corbel"/>
          <w:sz w:val="22"/>
          <w:szCs w:val="22"/>
          <w:u w:val="single"/>
        </w:rPr>
        <w:t>Boogie Monster</w:t>
      </w:r>
      <w:r w:rsidR="00FD40DB" w:rsidRPr="00CA6630">
        <w:rPr>
          <w:rFonts w:ascii="Corbel" w:hAnsi="Corbel"/>
          <w:sz w:val="22"/>
          <w:szCs w:val="22"/>
        </w:rPr>
        <w:t xml:space="preserve"> which is the focus of the residency’s culminating activity)</w:t>
      </w:r>
      <w:r w:rsidRPr="00CA6630">
        <w:rPr>
          <w:rFonts w:ascii="Corbel" w:hAnsi="Corbel"/>
          <w:sz w:val="22"/>
          <w:szCs w:val="22"/>
        </w:rPr>
        <w:t xml:space="preserve">. </w:t>
      </w:r>
    </w:p>
    <w:p w14:paraId="2AAA0A96" w14:textId="212F90E4" w:rsidR="008E7C71" w:rsidRPr="00CA6630" w:rsidRDefault="00FD40DB" w:rsidP="008E7C71">
      <w:pPr>
        <w:ind w:firstLine="720"/>
        <w:rPr>
          <w:rFonts w:ascii="Corbel" w:hAnsi="Corbel"/>
          <w:i/>
          <w:sz w:val="22"/>
          <w:szCs w:val="22"/>
        </w:rPr>
      </w:pPr>
      <w:r w:rsidRPr="00CA6630">
        <w:rPr>
          <w:rFonts w:ascii="Corbel" w:hAnsi="Corbel"/>
          <w:i/>
          <w:sz w:val="22"/>
          <w:szCs w:val="22"/>
        </w:rPr>
        <w:t>Examples:  rocket, dance, knees, wiggle, monster, tickle, ant</w:t>
      </w:r>
    </w:p>
    <w:p w14:paraId="3062998F" w14:textId="5BCFD600" w:rsidR="008E7C71" w:rsidRPr="00CA6630" w:rsidRDefault="00FD40DB" w:rsidP="00A908DF">
      <w:pPr>
        <w:rPr>
          <w:rFonts w:ascii="Corbel" w:hAnsi="Corbel"/>
          <w:sz w:val="22"/>
          <w:szCs w:val="22"/>
        </w:rPr>
      </w:pPr>
      <w:r w:rsidRPr="00CA6630">
        <w:rPr>
          <w:rFonts w:ascii="Corbel" w:hAnsi="Corbel"/>
          <w:sz w:val="22"/>
          <w:szCs w:val="22"/>
        </w:rPr>
        <w:t xml:space="preserve">Student volunteers will raise their hand to identify whether a word is a noun or a verb and then the class as a whole will do a shape for each noun and a movement for each verb.  For the first few words, the teacher will ask for a student volunteer to suggest something, and then teach the entire class that suggestion, but for the final words, she will let students create shapes/movement independently.  The TA will </w:t>
      </w:r>
      <w:r w:rsidR="008E7C71" w:rsidRPr="00CA6630">
        <w:rPr>
          <w:rFonts w:ascii="Corbel" w:hAnsi="Corbel"/>
          <w:sz w:val="22"/>
          <w:szCs w:val="22"/>
        </w:rPr>
        <w:t xml:space="preserve">explain that in today’s class we will use stillness and shape to represent a noun, and movements in place or through the space to represent verbs.  The teacher will then </w:t>
      </w:r>
      <w:r w:rsidR="00022AD1" w:rsidRPr="00CA6630">
        <w:rPr>
          <w:rFonts w:ascii="Corbel" w:hAnsi="Corbel"/>
          <w:sz w:val="22"/>
          <w:szCs w:val="22"/>
        </w:rPr>
        <w:t>point out that this is what they just did when reviewing these concepts.</w:t>
      </w:r>
    </w:p>
    <w:p w14:paraId="378C9058" w14:textId="77777777" w:rsidR="006546E2" w:rsidRPr="00CA6630" w:rsidRDefault="006546E2" w:rsidP="00A908DF">
      <w:pPr>
        <w:rPr>
          <w:rFonts w:ascii="Corbel" w:hAnsi="Corbel"/>
          <w:sz w:val="22"/>
          <w:szCs w:val="22"/>
        </w:rPr>
      </w:pPr>
    </w:p>
    <w:p w14:paraId="381A83FE" w14:textId="49BB392E" w:rsidR="00CE7171" w:rsidRPr="00CA6630" w:rsidRDefault="00022AD1" w:rsidP="00A908DF">
      <w:pPr>
        <w:rPr>
          <w:rFonts w:ascii="Corbel" w:hAnsi="Corbel"/>
          <w:b/>
          <w:i/>
          <w:sz w:val="22"/>
          <w:szCs w:val="22"/>
        </w:rPr>
      </w:pPr>
      <w:r w:rsidRPr="00CA6630">
        <w:rPr>
          <w:rFonts w:ascii="Corbel" w:hAnsi="Corbel"/>
          <w:b/>
          <w:i/>
          <w:sz w:val="22"/>
          <w:szCs w:val="22"/>
        </w:rPr>
        <w:t>Development of Concept</w:t>
      </w:r>
      <w:r w:rsidR="006546E2" w:rsidRPr="00CA6630">
        <w:rPr>
          <w:rFonts w:ascii="Corbel" w:hAnsi="Corbel"/>
          <w:b/>
          <w:i/>
          <w:sz w:val="22"/>
          <w:szCs w:val="22"/>
        </w:rPr>
        <w:t xml:space="preserve">:  </w:t>
      </w:r>
      <w:r w:rsidRPr="00CA6630">
        <w:rPr>
          <w:rFonts w:ascii="Corbel" w:hAnsi="Corbel"/>
          <w:b/>
          <w:i/>
          <w:sz w:val="22"/>
          <w:szCs w:val="22"/>
        </w:rPr>
        <w:t>“</w:t>
      </w:r>
      <w:r w:rsidR="00855CF4" w:rsidRPr="00CA6630">
        <w:rPr>
          <w:rFonts w:ascii="Corbel" w:hAnsi="Corbel"/>
          <w:b/>
          <w:i/>
          <w:sz w:val="22"/>
          <w:szCs w:val="22"/>
        </w:rPr>
        <w:t>Action and Shape</w:t>
      </w:r>
      <w:r w:rsidRPr="00CA6630">
        <w:rPr>
          <w:rFonts w:ascii="Corbel" w:hAnsi="Corbel"/>
          <w:b/>
          <w:i/>
          <w:sz w:val="22"/>
          <w:szCs w:val="22"/>
        </w:rPr>
        <w:t>”</w:t>
      </w:r>
    </w:p>
    <w:p w14:paraId="14178A76" w14:textId="4F9C1A53" w:rsidR="008E7C71" w:rsidRPr="00CA6630" w:rsidRDefault="00855CF4" w:rsidP="00CA6630">
      <w:pPr>
        <w:pStyle w:val="ListParagraph"/>
        <w:numPr>
          <w:ilvl w:val="0"/>
          <w:numId w:val="7"/>
        </w:numPr>
        <w:rPr>
          <w:rFonts w:ascii="Corbel" w:hAnsi="Corbel"/>
          <w:sz w:val="22"/>
          <w:szCs w:val="22"/>
        </w:rPr>
      </w:pPr>
      <w:r w:rsidRPr="00CA6630">
        <w:rPr>
          <w:rFonts w:ascii="Corbel" w:hAnsi="Corbel"/>
          <w:b/>
          <w:sz w:val="22"/>
          <w:szCs w:val="22"/>
        </w:rPr>
        <w:t>Action:</w:t>
      </w:r>
      <w:r w:rsidRPr="00CA6630">
        <w:rPr>
          <w:rFonts w:ascii="Corbel" w:hAnsi="Corbel"/>
          <w:sz w:val="22"/>
          <w:szCs w:val="22"/>
        </w:rPr>
        <w:t xml:space="preserve">  The TA</w:t>
      </w:r>
      <w:r w:rsidR="008E7C71" w:rsidRPr="00CA6630">
        <w:rPr>
          <w:rFonts w:ascii="Corbel" w:hAnsi="Corbel"/>
          <w:sz w:val="22"/>
          <w:szCs w:val="22"/>
        </w:rPr>
        <w:t xml:space="preserve"> will </w:t>
      </w:r>
      <w:r w:rsidRPr="00CA6630">
        <w:rPr>
          <w:rFonts w:ascii="Corbel" w:hAnsi="Corbel"/>
          <w:sz w:val="22"/>
          <w:szCs w:val="22"/>
        </w:rPr>
        <w:t>ask for student volunteers to pick one action word out of a bag and will then read it to the class.  She will then ask the student to modify the movement with a specific dance concept showing the opposites of this with her.  For example, with the action “wave” the student will do a small wave and the teacher will do a big wave.  She will then ask the whole class to try these movements out.  She will ask for three more volunteers to help instruct these movements and manipulations including:  bounce (fast and slow), twirl (body part and whole body), and shake (high and low level).  The TA will remind students that this is how they will show a “verb” in class today.</w:t>
      </w:r>
    </w:p>
    <w:p w14:paraId="5E9DFA07" w14:textId="77777777" w:rsidR="00855CF4" w:rsidRPr="00CA6630" w:rsidRDefault="00855CF4" w:rsidP="006546E2">
      <w:pPr>
        <w:rPr>
          <w:rFonts w:ascii="Corbel" w:hAnsi="Corbel"/>
          <w:sz w:val="22"/>
          <w:szCs w:val="22"/>
        </w:rPr>
      </w:pPr>
    </w:p>
    <w:p w14:paraId="6D8DC651" w14:textId="6F630F40" w:rsidR="00855CF4" w:rsidRPr="00CA6630" w:rsidRDefault="00855CF4" w:rsidP="00CA6630">
      <w:pPr>
        <w:pStyle w:val="ListParagraph"/>
        <w:numPr>
          <w:ilvl w:val="0"/>
          <w:numId w:val="7"/>
        </w:numPr>
        <w:rPr>
          <w:rFonts w:ascii="Corbel" w:hAnsi="Corbel"/>
          <w:sz w:val="22"/>
          <w:szCs w:val="22"/>
        </w:rPr>
      </w:pPr>
      <w:r w:rsidRPr="00CA6630">
        <w:rPr>
          <w:rFonts w:ascii="Corbel" w:hAnsi="Corbel"/>
          <w:b/>
          <w:sz w:val="22"/>
          <w:szCs w:val="22"/>
        </w:rPr>
        <w:t>Shape:</w:t>
      </w:r>
      <w:r w:rsidRPr="00CA6630">
        <w:rPr>
          <w:rFonts w:ascii="Corbel" w:hAnsi="Corbel"/>
          <w:sz w:val="22"/>
          <w:szCs w:val="22"/>
        </w:rPr>
        <w:t xml:space="preserve">  The TA will first model this process with a student volunteer to make directions and expectations for participation clear.  The TA will then partner students in pairs and ask them to face one another.  She will then explain that one student will be the “sculptor” and one student will be the “clay.”  The sculptor will have 30 seconds to make the most interesting shape they can think of by moving the student (tactilely) and also giving them verbal directions when necessary.  After the “clay” is in a final shape, they will “freeze” in place and the “sculptors” will become “patrons of a museum” and look around at the “works of art” ready to share their favorite shape and also why they love it.  Firm guidelines for appropriate touch will be reviewed, along with the directive to “not touch” the art in the museum.  This will be repeated to allow students to do both roles.  The TA will remind students that this is how they will show a “noun” in class today.</w:t>
      </w:r>
    </w:p>
    <w:p w14:paraId="3B7D5A16" w14:textId="2C192664" w:rsidR="00545FC5" w:rsidRPr="00CA6630" w:rsidRDefault="00DE70F1" w:rsidP="00855CF4">
      <w:pPr>
        <w:ind w:left="720"/>
        <w:rPr>
          <w:rFonts w:ascii="Corbel" w:hAnsi="Corbel"/>
          <w:sz w:val="22"/>
          <w:szCs w:val="22"/>
        </w:rPr>
      </w:pPr>
      <w:r w:rsidRPr="00CA6630">
        <w:rPr>
          <w:rFonts w:ascii="Corbel" w:hAnsi="Corbel"/>
          <w:b/>
          <w:i/>
          <w:sz w:val="22"/>
          <w:szCs w:val="22"/>
        </w:rPr>
        <w:t>Discussion:</w:t>
      </w:r>
      <w:r w:rsidRPr="00CA6630">
        <w:rPr>
          <w:rFonts w:ascii="Corbel" w:hAnsi="Corbel"/>
          <w:i/>
          <w:sz w:val="22"/>
          <w:szCs w:val="22"/>
        </w:rPr>
        <w:t xml:space="preserve">  </w:t>
      </w:r>
      <w:r w:rsidR="008E7C71" w:rsidRPr="00CA6630">
        <w:rPr>
          <w:rFonts w:ascii="Corbel" w:hAnsi="Corbel"/>
          <w:i/>
          <w:sz w:val="22"/>
          <w:szCs w:val="22"/>
        </w:rPr>
        <w:t xml:space="preserve">The </w:t>
      </w:r>
      <w:r w:rsidR="00855CF4" w:rsidRPr="00CA6630">
        <w:rPr>
          <w:rFonts w:ascii="Corbel" w:hAnsi="Corbel"/>
          <w:i/>
          <w:sz w:val="22"/>
          <w:szCs w:val="22"/>
        </w:rPr>
        <w:t>TA will quickly review the four ways that movement can be changed, and the difference between a shape/stillness and movement.  She will ask students if they have any questions and explain that for their final activity they will get to do both of these things to dance a sentence.</w:t>
      </w:r>
    </w:p>
    <w:p w14:paraId="6E263D4F" w14:textId="77777777" w:rsidR="003F6245" w:rsidRPr="00CA6630" w:rsidRDefault="003F6245" w:rsidP="00A908DF">
      <w:pPr>
        <w:rPr>
          <w:rFonts w:ascii="Corbel" w:hAnsi="Corbel"/>
          <w:sz w:val="22"/>
          <w:szCs w:val="22"/>
        </w:rPr>
      </w:pPr>
    </w:p>
    <w:p w14:paraId="6D586C19" w14:textId="46F9BF6D" w:rsidR="00B44846" w:rsidRPr="00CA6630" w:rsidRDefault="006B14DA" w:rsidP="00A908DF">
      <w:pPr>
        <w:rPr>
          <w:rFonts w:ascii="Corbel" w:hAnsi="Corbel"/>
          <w:b/>
          <w:i/>
          <w:sz w:val="22"/>
          <w:szCs w:val="22"/>
        </w:rPr>
      </w:pPr>
      <w:r w:rsidRPr="00CA6630">
        <w:rPr>
          <w:rFonts w:ascii="Corbel" w:hAnsi="Corbel"/>
          <w:b/>
          <w:i/>
          <w:sz w:val="22"/>
          <w:szCs w:val="22"/>
        </w:rPr>
        <w:t>Culminati</w:t>
      </w:r>
      <w:r w:rsidR="00BA7047" w:rsidRPr="00CA6630">
        <w:rPr>
          <w:rFonts w:ascii="Corbel" w:hAnsi="Corbel"/>
          <w:b/>
          <w:i/>
          <w:sz w:val="22"/>
          <w:szCs w:val="22"/>
        </w:rPr>
        <w:t>on of Concept:  Making a Sentence</w:t>
      </w:r>
      <w:r w:rsidR="00F95EB2" w:rsidRPr="00CA6630">
        <w:rPr>
          <w:rFonts w:ascii="Corbel" w:hAnsi="Corbel"/>
          <w:b/>
          <w:i/>
          <w:sz w:val="22"/>
          <w:szCs w:val="22"/>
        </w:rPr>
        <w:t xml:space="preserve"> Dance</w:t>
      </w:r>
    </w:p>
    <w:p w14:paraId="374C83B4" w14:textId="77777777" w:rsidR="00BA7047" w:rsidRPr="00CA6630" w:rsidRDefault="00855CF4" w:rsidP="00A908DF">
      <w:pPr>
        <w:rPr>
          <w:rFonts w:ascii="Corbel" w:hAnsi="Corbel"/>
          <w:sz w:val="22"/>
          <w:szCs w:val="22"/>
        </w:rPr>
      </w:pPr>
      <w:r w:rsidRPr="00CA6630">
        <w:rPr>
          <w:rFonts w:ascii="Corbel" w:hAnsi="Corbel"/>
          <w:sz w:val="22"/>
          <w:szCs w:val="22"/>
        </w:rPr>
        <w:t xml:space="preserve">The TA will ask students to go sit with their regular classroom teacher and will ask the teachers to serve as guides for this activity as needed.  She will model the process of making a “sentence dance” with 3 – 4 students and then explain the process once again to students following this.  The TA will give each class group a simple sentence with a noun and a verb in it.  </w:t>
      </w:r>
      <w:r w:rsidR="00BA7047" w:rsidRPr="00CA6630">
        <w:rPr>
          <w:rFonts w:ascii="Corbel" w:hAnsi="Corbel"/>
          <w:sz w:val="22"/>
          <w:szCs w:val="22"/>
        </w:rPr>
        <w:t>These sentences will be extracted directly from the culminating residency text (</w:t>
      </w:r>
      <w:r w:rsidR="00BA7047" w:rsidRPr="00CA6630">
        <w:rPr>
          <w:rFonts w:ascii="Corbel" w:hAnsi="Corbel"/>
          <w:sz w:val="22"/>
          <w:szCs w:val="22"/>
          <w:u w:val="single"/>
        </w:rPr>
        <w:t>Boogie Monster</w:t>
      </w:r>
      <w:r w:rsidR="00BA7047" w:rsidRPr="00CA6630">
        <w:rPr>
          <w:rFonts w:ascii="Corbel" w:hAnsi="Corbel"/>
          <w:sz w:val="22"/>
          <w:szCs w:val="22"/>
        </w:rPr>
        <w:t xml:space="preserve">). </w:t>
      </w:r>
    </w:p>
    <w:p w14:paraId="7CA3AA60" w14:textId="77777777" w:rsidR="00BA7047" w:rsidRPr="00CA6630" w:rsidRDefault="00BA7047" w:rsidP="00BA7047">
      <w:pPr>
        <w:rPr>
          <w:rFonts w:ascii="Corbel" w:hAnsi="Corbel"/>
          <w:i/>
          <w:sz w:val="22"/>
          <w:szCs w:val="22"/>
        </w:rPr>
      </w:pPr>
      <w:r w:rsidRPr="00CA6630">
        <w:rPr>
          <w:rFonts w:ascii="Corbel" w:hAnsi="Corbel"/>
          <w:i/>
          <w:sz w:val="22"/>
          <w:szCs w:val="22"/>
        </w:rPr>
        <w:t>Sentences:  The clouds float (modeled).</w:t>
      </w:r>
    </w:p>
    <w:p w14:paraId="2DCC21EF" w14:textId="77777777" w:rsidR="00BA7047" w:rsidRPr="00CA6630" w:rsidRDefault="00BA7047" w:rsidP="00BA7047">
      <w:pPr>
        <w:rPr>
          <w:rFonts w:ascii="Corbel" w:hAnsi="Corbel"/>
          <w:i/>
          <w:sz w:val="22"/>
          <w:szCs w:val="22"/>
        </w:rPr>
      </w:pPr>
      <w:r w:rsidRPr="00CA6630">
        <w:rPr>
          <w:rFonts w:ascii="Corbel" w:hAnsi="Corbel"/>
          <w:i/>
          <w:sz w:val="22"/>
          <w:szCs w:val="22"/>
        </w:rPr>
        <w:tab/>
        <w:t xml:space="preserve">       The bear eats.</w:t>
      </w:r>
    </w:p>
    <w:p w14:paraId="0B3E8773" w14:textId="77777777" w:rsidR="00BA7047" w:rsidRPr="00CA6630" w:rsidRDefault="00BA7047" w:rsidP="00BA7047">
      <w:pPr>
        <w:rPr>
          <w:rFonts w:ascii="Corbel" w:hAnsi="Corbel"/>
          <w:i/>
          <w:sz w:val="22"/>
          <w:szCs w:val="22"/>
        </w:rPr>
      </w:pPr>
      <w:r w:rsidRPr="00CA6630">
        <w:rPr>
          <w:rFonts w:ascii="Corbel" w:hAnsi="Corbel"/>
          <w:i/>
          <w:sz w:val="22"/>
          <w:szCs w:val="22"/>
        </w:rPr>
        <w:tab/>
        <w:t xml:space="preserve">       The robot spins.</w:t>
      </w:r>
    </w:p>
    <w:p w14:paraId="78DEEE09" w14:textId="77777777" w:rsidR="00BA7047" w:rsidRPr="00CA6630" w:rsidRDefault="00BA7047" w:rsidP="00BA7047">
      <w:pPr>
        <w:rPr>
          <w:rFonts w:ascii="Corbel" w:hAnsi="Corbel"/>
          <w:i/>
          <w:sz w:val="22"/>
          <w:szCs w:val="22"/>
        </w:rPr>
      </w:pPr>
      <w:r w:rsidRPr="00CA6630">
        <w:rPr>
          <w:rFonts w:ascii="Corbel" w:hAnsi="Corbel"/>
          <w:i/>
          <w:sz w:val="22"/>
          <w:szCs w:val="22"/>
        </w:rPr>
        <w:tab/>
        <w:t xml:space="preserve">       The </w:t>
      </w:r>
      <w:proofErr w:type="spellStart"/>
      <w:r w:rsidRPr="00CA6630">
        <w:rPr>
          <w:rFonts w:ascii="Corbel" w:hAnsi="Corbel"/>
          <w:i/>
          <w:sz w:val="22"/>
          <w:szCs w:val="22"/>
        </w:rPr>
        <w:t>penquin</w:t>
      </w:r>
      <w:proofErr w:type="spellEnd"/>
      <w:r w:rsidRPr="00CA6630">
        <w:rPr>
          <w:rFonts w:ascii="Corbel" w:hAnsi="Corbel"/>
          <w:i/>
          <w:sz w:val="22"/>
          <w:szCs w:val="22"/>
        </w:rPr>
        <w:t xml:space="preserve"> waddles.</w:t>
      </w:r>
    </w:p>
    <w:p w14:paraId="057598F2" w14:textId="3B8C0D82" w:rsidR="00BA7047" w:rsidRPr="00CA6630" w:rsidRDefault="00BA7047" w:rsidP="00A908DF">
      <w:pPr>
        <w:rPr>
          <w:rFonts w:ascii="Corbel" w:hAnsi="Corbel"/>
          <w:i/>
          <w:sz w:val="22"/>
          <w:szCs w:val="22"/>
        </w:rPr>
      </w:pPr>
      <w:r w:rsidRPr="00CA6630">
        <w:rPr>
          <w:rFonts w:ascii="Corbel" w:hAnsi="Corbel"/>
          <w:i/>
          <w:sz w:val="22"/>
          <w:szCs w:val="22"/>
        </w:rPr>
        <w:tab/>
        <w:t xml:space="preserve">       The kangaroo bounces.</w:t>
      </w:r>
    </w:p>
    <w:p w14:paraId="1F77B65B" w14:textId="1D1DC6CA" w:rsidR="009359A2" w:rsidRPr="00CA6630" w:rsidRDefault="00BA7047" w:rsidP="00A908DF">
      <w:pPr>
        <w:rPr>
          <w:rFonts w:ascii="Corbel" w:hAnsi="Corbel"/>
          <w:sz w:val="22"/>
          <w:szCs w:val="22"/>
        </w:rPr>
      </w:pPr>
      <w:r w:rsidRPr="00CA6630">
        <w:rPr>
          <w:rFonts w:ascii="Corbel" w:hAnsi="Corbel"/>
          <w:sz w:val="22"/>
          <w:szCs w:val="22"/>
        </w:rPr>
        <w:t>The TA</w:t>
      </w:r>
      <w:r w:rsidR="00855CF4" w:rsidRPr="00CA6630">
        <w:rPr>
          <w:rFonts w:ascii="Corbel" w:hAnsi="Corbel"/>
          <w:sz w:val="22"/>
          <w:szCs w:val="22"/>
        </w:rPr>
        <w:t xml:space="preserve"> will ask that students work collaboratively to create a shape for the noun and a movement for the verb.  She will direct students to show all different ways that the movement can be done with levels, size, speed, and body parts vs. whole body.  When it is time to sho</w:t>
      </w:r>
      <w:r w:rsidRPr="00CA6630">
        <w:rPr>
          <w:rFonts w:ascii="Corbel" w:hAnsi="Corbel"/>
          <w:sz w:val="22"/>
          <w:szCs w:val="22"/>
        </w:rPr>
        <w:t>w the “sentence dances”, she will ask the teacher to first read the sentence, and then read once again slowly as the students do their movement.  If need be, the TA will jump in at the end and ask the performing students to manipulate their movement in all four ways and then “pick” their “favorite” one and dance it once again.  The expectations for audience/performer will be reviewed before showings, and will be positively reinforced afterwards.</w:t>
      </w:r>
    </w:p>
    <w:p w14:paraId="51F90D82" w14:textId="28BDB4E9" w:rsidR="001F7929" w:rsidRPr="00CA6630" w:rsidRDefault="001F7929" w:rsidP="00A908DF">
      <w:pPr>
        <w:rPr>
          <w:rFonts w:ascii="Corbel" w:hAnsi="Corbel"/>
          <w:sz w:val="22"/>
          <w:szCs w:val="22"/>
        </w:rPr>
      </w:pPr>
    </w:p>
    <w:p w14:paraId="099FE5CA" w14:textId="3178009D" w:rsidR="00DF7B46" w:rsidRPr="00CA6630" w:rsidRDefault="00DF7B46" w:rsidP="00A908DF">
      <w:pPr>
        <w:rPr>
          <w:rFonts w:ascii="Corbel" w:hAnsi="Corbel"/>
          <w:b/>
          <w:i/>
          <w:sz w:val="22"/>
          <w:szCs w:val="22"/>
        </w:rPr>
      </w:pPr>
      <w:r w:rsidRPr="00CA6630">
        <w:rPr>
          <w:rFonts w:ascii="Corbel" w:hAnsi="Corbel"/>
          <w:b/>
          <w:i/>
          <w:sz w:val="22"/>
          <w:szCs w:val="22"/>
        </w:rPr>
        <w:t>Closure</w:t>
      </w:r>
    </w:p>
    <w:p w14:paraId="53072E22" w14:textId="50DCC154" w:rsidR="00DF7B46" w:rsidRPr="00CA6630" w:rsidRDefault="00FE364A" w:rsidP="00A908DF">
      <w:pPr>
        <w:rPr>
          <w:rFonts w:ascii="Corbel" w:hAnsi="Corbel"/>
          <w:sz w:val="22"/>
          <w:szCs w:val="22"/>
        </w:rPr>
      </w:pPr>
      <w:r w:rsidRPr="00CA6630">
        <w:rPr>
          <w:rFonts w:ascii="Corbel" w:hAnsi="Corbel"/>
          <w:sz w:val="22"/>
          <w:szCs w:val="22"/>
        </w:rPr>
        <w:t xml:space="preserve">Today we reviewed </w:t>
      </w:r>
      <w:r w:rsidR="00F95EB2" w:rsidRPr="00CA6630">
        <w:rPr>
          <w:rFonts w:ascii="Corbel" w:hAnsi="Corbel"/>
          <w:sz w:val="22"/>
          <w:szCs w:val="22"/>
        </w:rPr>
        <w:t xml:space="preserve">the difference between a noun and a verb.  We also learned the difference between a shape and a movement in dance, along with </w:t>
      </w:r>
      <w:r w:rsidR="00BA7047" w:rsidRPr="00CA6630">
        <w:rPr>
          <w:rFonts w:ascii="Corbel" w:hAnsi="Corbel"/>
          <w:sz w:val="22"/>
          <w:szCs w:val="22"/>
        </w:rPr>
        <w:t>many ways that we can change the look and feel of a movement.  The TA will lead students through these (level, speed, size, body part vs. whole body) one more time asking them to “wave goodbye” at the end of class</w:t>
      </w:r>
      <w:r w:rsidR="00F95EB2" w:rsidRPr="00CA6630">
        <w:rPr>
          <w:rFonts w:ascii="Corbel" w:hAnsi="Corbel"/>
          <w:sz w:val="22"/>
          <w:szCs w:val="22"/>
        </w:rPr>
        <w:t>.</w:t>
      </w:r>
      <w:r w:rsidR="009359A2" w:rsidRPr="00CA6630">
        <w:rPr>
          <w:rFonts w:ascii="Corbel" w:hAnsi="Corbel"/>
          <w:sz w:val="22"/>
          <w:szCs w:val="22"/>
        </w:rPr>
        <w:t xml:space="preserve">  </w:t>
      </w:r>
      <w:r w:rsidR="00BA7047" w:rsidRPr="00CA6630">
        <w:rPr>
          <w:rFonts w:ascii="Corbel" w:hAnsi="Corbel"/>
          <w:sz w:val="22"/>
          <w:szCs w:val="22"/>
        </w:rPr>
        <w:t xml:space="preserve">Finally, the TA will explain to students that a noun can be considered the beginning of a sentence, the action the middle of a sentence, and the end punctuation and that next week we will be learning about this.  </w:t>
      </w:r>
    </w:p>
    <w:p w14:paraId="5581A92A" w14:textId="77777777" w:rsidR="00DF7B46" w:rsidRPr="00CA6630" w:rsidRDefault="00DF7B46" w:rsidP="00A908DF">
      <w:pPr>
        <w:rPr>
          <w:rFonts w:ascii="Corbel" w:hAnsi="Corbel"/>
          <w:b/>
          <w:i/>
          <w:sz w:val="22"/>
          <w:szCs w:val="22"/>
        </w:rPr>
      </w:pPr>
    </w:p>
    <w:sectPr w:rsidR="00DF7B46" w:rsidRPr="00CA6630"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3935" w14:textId="77777777" w:rsidR="00CE091A" w:rsidRDefault="00CE091A" w:rsidP="00BA6989">
      <w:r>
        <w:separator/>
      </w:r>
    </w:p>
  </w:endnote>
  <w:endnote w:type="continuationSeparator" w:id="0">
    <w:p w14:paraId="18905214" w14:textId="77777777" w:rsidR="00CE091A" w:rsidRDefault="00CE091A" w:rsidP="00BA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3B37" w14:textId="77777777" w:rsidR="00BA6989" w:rsidRDefault="00BA6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60C7" w14:textId="567C7C7B" w:rsidR="00CA6630" w:rsidRPr="00CA6630" w:rsidRDefault="00CA6630" w:rsidP="00CA6630">
    <w:pPr>
      <w:pStyle w:val="Footer"/>
      <w:jc w:val="right"/>
      <w:rPr>
        <w:rFonts w:ascii="Corbel" w:hAnsi="Corbel"/>
        <w:i/>
        <w:sz w:val="18"/>
        <w:szCs w:val="18"/>
      </w:rPr>
    </w:pPr>
    <w:bookmarkStart w:id="0" w:name="_GoBack"/>
    <w:r w:rsidRPr="00CA6630">
      <w:rPr>
        <w:rFonts w:ascii="Corbel" w:hAnsi="Corbel"/>
        <w:i/>
        <w:sz w:val="18"/>
        <w:szCs w:val="18"/>
      </w:rPr>
      <w:t>Written by Julie Hammond White (Lumberton Elementary School, 2015)</w:t>
    </w:r>
  </w:p>
  <w:bookmarkEnd w:id="0"/>
  <w:p w14:paraId="2D71278E" w14:textId="77777777" w:rsidR="00BA6989" w:rsidRDefault="00BA6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CC48" w14:textId="77777777" w:rsidR="00BA6989" w:rsidRDefault="00BA6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FEF88" w14:textId="77777777" w:rsidR="00CE091A" w:rsidRDefault="00CE091A" w:rsidP="00BA6989">
      <w:r>
        <w:separator/>
      </w:r>
    </w:p>
  </w:footnote>
  <w:footnote w:type="continuationSeparator" w:id="0">
    <w:p w14:paraId="67595997" w14:textId="77777777" w:rsidR="00CE091A" w:rsidRDefault="00CE091A" w:rsidP="00BA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59C0" w14:textId="77777777" w:rsidR="00BA6989" w:rsidRDefault="00BA6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E7BF" w14:textId="77777777" w:rsidR="00BA6989" w:rsidRDefault="00BA6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8BA16" w14:textId="77777777" w:rsidR="00BA6989" w:rsidRDefault="00BA6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5025"/>
    <w:multiLevelType w:val="hybridMultilevel"/>
    <w:tmpl w:val="76088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30845"/>
    <w:multiLevelType w:val="hybridMultilevel"/>
    <w:tmpl w:val="BFAE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A7C30"/>
    <w:multiLevelType w:val="hybridMultilevel"/>
    <w:tmpl w:val="396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22AD1"/>
    <w:rsid w:val="00023CF8"/>
    <w:rsid w:val="0004747E"/>
    <w:rsid w:val="000C77BD"/>
    <w:rsid w:val="001073A4"/>
    <w:rsid w:val="001862A4"/>
    <w:rsid w:val="001C75E7"/>
    <w:rsid w:val="001F7929"/>
    <w:rsid w:val="00262212"/>
    <w:rsid w:val="002B636A"/>
    <w:rsid w:val="002F129A"/>
    <w:rsid w:val="00300285"/>
    <w:rsid w:val="00365B06"/>
    <w:rsid w:val="0037201F"/>
    <w:rsid w:val="003E1316"/>
    <w:rsid w:val="003F52B6"/>
    <w:rsid w:val="003F6245"/>
    <w:rsid w:val="00401001"/>
    <w:rsid w:val="00545FC5"/>
    <w:rsid w:val="00576C28"/>
    <w:rsid w:val="00592392"/>
    <w:rsid w:val="006546E2"/>
    <w:rsid w:val="006B14DA"/>
    <w:rsid w:val="006B202C"/>
    <w:rsid w:val="006D6B6E"/>
    <w:rsid w:val="006E5793"/>
    <w:rsid w:val="00700615"/>
    <w:rsid w:val="007141F4"/>
    <w:rsid w:val="007A12C8"/>
    <w:rsid w:val="0082217F"/>
    <w:rsid w:val="00855CF4"/>
    <w:rsid w:val="0087787A"/>
    <w:rsid w:val="008E7C71"/>
    <w:rsid w:val="009149C0"/>
    <w:rsid w:val="009359A2"/>
    <w:rsid w:val="00955D35"/>
    <w:rsid w:val="0095616A"/>
    <w:rsid w:val="00956B4F"/>
    <w:rsid w:val="009A10A7"/>
    <w:rsid w:val="00A23B50"/>
    <w:rsid w:val="00A908DF"/>
    <w:rsid w:val="00AC1C84"/>
    <w:rsid w:val="00AD0235"/>
    <w:rsid w:val="00B26639"/>
    <w:rsid w:val="00B3196A"/>
    <w:rsid w:val="00B44846"/>
    <w:rsid w:val="00BA6989"/>
    <w:rsid w:val="00BA7047"/>
    <w:rsid w:val="00BD4CC2"/>
    <w:rsid w:val="00BE26A3"/>
    <w:rsid w:val="00BF576F"/>
    <w:rsid w:val="00C40112"/>
    <w:rsid w:val="00C47FA5"/>
    <w:rsid w:val="00C53F3F"/>
    <w:rsid w:val="00C63B6A"/>
    <w:rsid w:val="00C75891"/>
    <w:rsid w:val="00CA6630"/>
    <w:rsid w:val="00CA7038"/>
    <w:rsid w:val="00CB037D"/>
    <w:rsid w:val="00CE091A"/>
    <w:rsid w:val="00CE7171"/>
    <w:rsid w:val="00D41012"/>
    <w:rsid w:val="00DC34BE"/>
    <w:rsid w:val="00DD1232"/>
    <w:rsid w:val="00DE70F1"/>
    <w:rsid w:val="00DF7B46"/>
    <w:rsid w:val="00E06DC4"/>
    <w:rsid w:val="00E27EF0"/>
    <w:rsid w:val="00E35851"/>
    <w:rsid w:val="00E61A14"/>
    <w:rsid w:val="00F14915"/>
    <w:rsid w:val="00F360D6"/>
    <w:rsid w:val="00F36C2F"/>
    <w:rsid w:val="00F95EB2"/>
    <w:rsid w:val="00FD40DB"/>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BA6989"/>
    <w:pPr>
      <w:tabs>
        <w:tab w:val="center" w:pos="4680"/>
        <w:tab w:val="right" w:pos="9360"/>
      </w:tabs>
    </w:pPr>
  </w:style>
  <w:style w:type="character" w:customStyle="1" w:styleId="HeaderChar">
    <w:name w:val="Header Char"/>
    <w:basedOn w:val="DefaultParagraphFont"/>
    <w:link w:val="Header"/>
    <w:uiPriority w:val="99"/>
    <w:rsid w:val="00BA6989"/>
  </w:style>
  <w:style w:type="paragraph" w:styleId="Footer">
    <w:name w:val="footer"/>
    <w:basedOn w:val="Normal"/>
    <w:link w:val="FooterChar"/>
    <w:uiPriority w:val="99"/>
    <w:unhideWhenUsed/>
    <w:rsid w:val="00BA6989"/>
    <w:pPr>
      <w:tabs>
        <w:tab w:val="center" w:pos="4680"/>
        <w:tab w:val="right" w:pos="9360"/>
      </w:tabs>
    </w:pPr>
  </w:style>
  <w:style w:type="character" w:customStyle="1" w:styleId="FooterChar">
    <w:name w:val="Footer Char"/>
    <w:basedOn w:val="DefaultParagraphFont"/>
    <w:link w:val="Footer"/>
    <w:uiPriority w:val="99"/>
    <w:rsid w:val="00BA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2017-08-13T19:07:00Z</dcterms:created>
  <dcterms:modified xsi:type="dcterms:W3CDTF">2017-08-13T19:07:00Z</dcterms:modified>
</cp:coreProperties>
</file>