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Wiggle Genius Resources</w:t>
      </w: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Int</w:t>
      </w:r>
      <w:r>
        <w:rPr>
          <w:rFonts w:ascii="Corbel" w:hAnsi="Corbel"/>
          <w:b/>
          <w:sz w:val="28"/>
          <w:szCs w:val="28"/>
        </w:rPr>
        <w:t>e</w:t>
      </w:r>
      <w:r w:rsidR="004C2CD1">
        <w:rPr>
          <w:rFonts w:ascii="Corbel" w:hAnsi="Corbel"/>
          <w:b/>
          <w:sz w:val="28"/>
          <w:szCs w:val="28"/>
        </w:rPr>
        <w:t>rdisciplinary Lesson Plans &amp; Videos of Integrated Dance Instruction</w:t>
      </w: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Pr="004C2CD1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r w:rsidRPr="004C2CD1">
        <w:rPr>
          <w:rFonts w:ascii="Corbel" w:hAnsi="Corbel"/>
          <w:b/>
          <w:sz w:val="28"/>
          <w:szCs w:val="28"/>
        </w:rPr>
        <w:t>“Creative Dance Integrated Lesson Plans”</w:t>
      </w:r>
    </w:p>
    <w:p w:rsidR="00114F46" w:rsidRPr="004C2CD1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r w:rsidRPr="004C2CD1">
        <w:rPr>
          <w:rFonts w:ascii="Corbel" w:hAnsi="Corbel"/>
          <w:b/>
          <w:sz w:val="28"/>
          <w:szCs w:val="28"/>
        </w:rPr>
        <w:t xml:space="preserve">By Erika </w:t>
      </w:r>
      <w:proofErr w:type="spellStart"/>
      <w:r w:rsidRPr="004C2CD1">
        <w:rPr>
          <w:rFonts w:ascii="Corbel" w:hAnsi="Corbel"/>
          <w:b/>
          <w:sz w:val="28"/>
          <w:szCs w:val="28"/>
        </w:rPr>
        <w:t>Cravath</w:t>
      </w:r>
      <w:proofErr w:type="spellEnd"/>
      <w:r w:rsidRPr="004C2CD1">
        <w:rPr>
          <w:rFonts w:ascii="Corbel" w:hAnsi="Corbel"/>
          <w:b/>
          <w:sz w:val="28"/>
          <w:szCs w:val="28"/>
        </w:rPr>
        <w:t xml:space="preserve"> (2011)</w:t>
      </w:r>
    </w:p>
    <w:p w:rsidR="004C2CD1" w:rsidRPr="004C2CD1" w:rsidRDefault="004C2CD1" w:rsidP="00114F46">
      <w:pPr>
        <w:jc w:val="center"/>
        <w:rPr>
          <w:rFonts w:ascii="Corbel" w:hAnsi="Corbel"/>
          <w:b/>
          <w:sz w:val="28"/>
          <w:szCs w:val="28"/>
        </w:rPr>
      </w:pPr>
      <w:r w:rsidRPr="004C2CD1">
        <w:rPr>
          <w:rFonts w:ascii="Corbel" w:hAnsi="Corbel"/>
          <w:b/>
          <w:sz w:val="28"/>
          <w:szCs w:val="28"/>
        </w:rPr>
        <w:t>Written Lesson Plans</w:t>
      </w:r>
      <w:bookmarkStart w:id="0" w:name="_GoBack"/>
      <w:bookmarkEnd w:id="0"/>
    </w:p>
    <w:p w:rsidR="00114F46" w:rsidRPr="00114F46" w:rsidRDefault="00114F46" w:rsidP="00114F46">
      <w:pPr>
        <w:jc w:val="center"/>
        <w:rPr>
          <w:rFonts w:ascii="Corbel" w:hAnsi="Corbel"/>
          <w:i/>
          <w:sz w:val="24"/>
          <w:szCs w:val="24"/>
        </w:rPr>
      </w:pPr>
      <w:r w:rsidRPr="00114F46">
        <w:rPr>
          <w:rFonts w:ascii="Corbel" w:hAnsi="Corbel"/>
          <w:i/>
          <w:sz w:val="24"/>
          <w:szCs w:val="24"/>
        </w:rPr>
        <w:t>*2</w:t>
      </w:r>
      <w:r w:rsidRPr="00114F46">
        <w:rPr>
          <w:rFonts w:ascii="Corbel" w:hAnsi="Corbel"/>
          <w:i/>
          <w:sz w:val="24"/>
          <w:szCs w:val="24"/>
          <w:vertAlign w:val="superscript"/>
        </w:rPr>
        <w:t>nd</w:t>
      </w:r>
      <w:r w:rsidRPr="00114F46">
        <w:rPr>
          <w:rFonts w:ascii="Corbel" w:hAnsi="Corbel"/>
          <w:i/>
          <w:sz w:val="24"/>
          <w:szCs w:val="24"/>
        </w:rPr>
        <w:t xml:space="preserve"> &amp; 5</w:t>
      </w:r>
      <w:r w:rsidRPr="00114F46">
        <w:rPr>
          <w:rFonts w:ascii="Corbel" w:hAnsi="Corbel"/>
          <w:i/>
          <w:sz w:val="24"/>
          <w:szCs w:val="24"/>
          <w:vertAlign w:val="superscript"/>
        </w:rPr>
        <w:t>th</w:t>
      </w:r>
      <w:r w:rsidRPr="00114F46">
        <w:rPr>
          <w:rFonts w:ascii="Corbel" w:hAnsi="Corbel"/>
          <w:i/>
          <w:sz w:val="24"/>
          <w:szCs w:val="24"/>
        </w:rPr>
        <w:t xml:space="preserve"> grade lessons in various academic subject areas</w:t>
      </w: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“Lesson Plans for K12 Classroom &amp; Arts”</w:t>
      </w: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hyperlink r:id="rId4" w:history="1">
        <w:r w:rsidRPr="00CB69E9">
          <w:rPr>
            <w:rStyle w:val="Hyperlink"/>
            <w:rFonts w:ascii="Corbel" w:hAnsi="Corbel"/>
            <w:b/>
            <w:sz w:val="28"/>
            <w:szCs w:val="28"/>
          </w:rPr>
          <w:t>www.educationcloset.org</w:t>
        </w:r>
      </w:hyperlink>
    </w:p>
    <w:p w:rsidR="004C2CD1" w:rsidRDefault="004C2CD1" w:rsidP="00114F46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Written Lesson Plans</w:t>
      </w:r>
    </w:p>
    <w:p w:rsidR="00114F46" w:rsidRPr="00114F46" w:rsidRDefault="00114F46" w:rsidP="00114F46">
      <w:pPr>
        <w:jc w:val="center"/>
        <w:rPr>
          <w:rFonts w:ascii="Corbel" w:hAnsi="Corbel"/>
          <w:i/>
          <w:sz w:val="24"/>
          <w:szCs w:val="24"/>
        </w:rPr>
      </w:pPr>
      <w:r w:rsidRPr="00114F46">
        <w:rPr>
          <w:rFonts w:ascii="Corbel" w:hAnsi="Corbel"/>
          <w:i/>
          <w:sz w:val="24"/>
          <w:szCs w:val="24"/>
        </w:rPr>
        <w:t>*75 arts integrated lesson plans K-12 (type in keyword “dance”)</w:t>
      </w: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P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r w:rsidRPr="00114F46">
        <w:rPr>
          <w:rFonts w:ascii="Corbel" w:hAnsi="Corbel"/>
          <w:b/>
          <w:sz w:val="28"/>
          <w:szCs w:val="28"/>
        </w:rPr>
        <w:t>“Arts Integration”</w:t>
      </w: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r w:rsidRPr="00114F46">
        <w:rPr>
          <w:rFonts w:ascii="Corbel" w:hAnsi="Corbel"/>
          <w:b/>
          <w:sz w:val="28"/>
          <w:szCs w:val="28"/>
        </w:rPr>
        <w:t xml:space="preserve">Teaching Channel </w:t>
      </w:r>
    </w:p>
    <w:p w:rsidR="004C2CD1" w:rsidRPr="00114F46" w:rsidRDefault="004C2CD1" w:rsidP="00114F46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Videotaped Instruction of Lesson Plans</w:t>
      </w:r>
    </w:p>
    <w:p w:rsidR="00114F46" w:rsidRDefault="00114F46" w:rsidP="004C2CD1">
      <w:pPr>
        <w:jc w:val="center"/>
        <w:rPr>
          <w:rFonts w:ascii="Corbel" w:hAnsi="Corbel"/>
          <w:i/>
          <w:sz w:val="24"/>
          <w:szCs w:val="24"/>
        </w:rPr>
      </w:pPr>
      <w:r w:rsidRPr="00114F46">
        <w:rPr>
          <w:rFonts w:ascii="Corbel" w:hAnsi="Corbel"/>
          <w:i/>
          <w:sz w:val="24"/>
          <w:szCs w:val="24"/>
        </w:rPr>
        <w:t xml:space="preserve">Debra </w:t>
      </w:r>
      <w:proofErr w:type="spellStart"/>
      <w:r w:rsidRPr="00114F46">
        <w:rPr>
          <w:rFonts w:ascii="Corbel" w:hAnsi="Corbel"/>
          <w:i/>
          <w:sz w:val="24"/>
          <w:szCs w:val="24"/>
        </w:rPr>
        <w:t>Kapp</w:t>
      </w:r>
      <w:proofErr w:type="spellEnd"/>
      <w:r w:rsidRPr="00114F46">
        <w:rPr>
          <w:rFonts w:ascii="Corbel" w:hAnsi="Corbel"/>
          <w:i/>
          <w:sz w:val="24"/>
          <w:szCs w:val="24"/>
        </w:rPr>
        <w:t xml:space="preserve"> (6th – 8</w:t>
      </w:r>
      <w:r w:rsidRPr="00114F46">
        <w:rPr>
          <w:rFonts w:ascii="Corbel" w:hAnsi="Corbel"/>
          <w:i/>
          <w:sz w:val="24"/>
          <w:szCs w:val="24"/>
          <w:vertAlign w:val="superscript"/>
        </w:rPr>
        <w:t>th</w:t>
      </w:r>
      <w:r w:rsidRPr="00114F46">
        <w:rPr>
          <w:rFonts w:ascii="Corbel" w:hAnsi="Corbel"/>
          <w:i/>
          <w:sz w:val="24"/>
          <w:szCs w:val="24"/>
        </w:rPr>
        <w:t>):  “The Elements of Dance (Air, Fire, Water, Earth)”</w:t>
      </w:r>
    </w:p>
    <w:p w:rsidR="00114F46" w:rsidRDefault="00114F46" w:rsidP="004C2CD1">
      <w:pPr>
        <w:jc w:val="center"/>
        <w:rPr>
          <w:rFonts w:ascii="Corbel" w:hAnsi="Corbel"/>
          <w:i/>
          <w:sz w:val="24"/>
          <w:szCs w:val="24"/>
        </w:rPr>
      </w:pPr>
      <w:r w:rsidRPr="00114F46">
        <w:rPr>
          <w:rFonts w:ascii="Corbel" w:hAnsi="Corbel"/>
          <w:i/>
          <w:sz w:val="24"/>
          <w:szCs w:val="24"/>
        </w:rPr>
        <w:t xml:space="preserve">Andre </w:t>
      </w:r>
      <w:proofErr w:type="spellStart"/>
      <w:r w:rsidRPr="00114F46">
        <w:rPr>
          <w:rFonts w:ascii="Corbel" w:hAnsi="Corbel"/>
          <w:i/>
          <w:sz w:val="24"/>
          <w:szCs w:val="24"/>
        </w:rPr>
        <w:t>Gravelijn</w:t>
      </w:r>
      <w:proofErr w:type="spellEnd"/>
      <w:r w:rsidRPr="00114F46">
        <w:rPr>
          <w:rFonts w:ascii="Corbel" w:hAnsi="Corbel"/>
          <w:i/>
          <w:sz w:val="24"/>
          <w:szCs w:val="24"/>
        </w:rPr>
        <w:t xml:space="preserve"> (K – 2</w:t>
      </w:r>
      <w:r w:rsidRPr="00114F46">
        <w:rPr>
          <w:rFonts w:ascii="Corbel" w:hAnsi="Corbel"/>
          <w:i/>
          <w:sz w:val="24"/>
          <w:szCs w:val="24"/>
          <w:vertAlign w:val="superscript"/>
        </w:rPr>
        <w:t>nd</w:t>
      </w:r>
      <w:r w:rsidRPr="00114F46">
        <w:rPr>
          <w:rFonts w:ascii="Corbel" w:hAnsi="Corbel"/>
          <w:i/>
          <w:sz w:val="24"/>
          <w:szCs w:val="24"/>
        </w:rPr>
        <w:t>):  “Exploring Dance:  Movement, Space and Poetry”</w:t>
      </w:r>
    </w:p>
    <w:p w:rsidR="00114F46" w:rsidRPr="00114F46" w:rsidRDefault="00114F46" w:rsidP="00114F46">
      <w:pPr>
        <w:jc w:val="center"/>
        <w:rPr>
          <w:rFonts w:ascii="Corbel" w:hAnsi="Corbel"/>
          <w:i/>
          <w:sz w:val="24"/>
          <w:szCs w:val="24"/>
        </w:rPr>
      </w:pPr>
      <w:proofErr w:type="spellStart"/>
      <w:r w:rsidRPr="00114F46">
        <w:rPr>
          <w:rFonts w:ascii="Corbel" w:hAnsi="Corbel"/>
          <w:i/>
          <w:sz w:val="24"/>
          <w:szCs w:val="24"/>
        </w:rPr>
        <w:t>Shereese</w:t>
      </w:r>
      <w:proofErr w:type="spellEnd"/>
      <w:r w:rsidRPr="00114F46">
        <w:rPr>
          <w:rFonts w:ascii="Corbel" w:hAnsi="Corbel"/>
          <w:i/>
          <w:sz w:val="24"/>
          <w:szCs w:val="24"/>
        </w:rPr>
        <w:t xml:space="preserve"> Halley </w:t>
      </w:r>
      <w:proofErr w:type="spellStart"/>
      <w:r w:rsidRPr="00114F46">
        <w:rPr>
          <w:rFonts w:ascii="Corbel" w:hAnsi="Corbel"/>
          <w:i/>
          <w:sz w:val="24"/>
          <w:szCs w:val="24"/>
        </w:rPr>
        <w:t>Caspersz</w:t>
      </w:r>
      <w:proofErr w:type="spellEnd"/>
      <w:r w:rsidRPr="00114F46">
        <w:rPr>
          <w:rFonts w:ascii="Corbel" w:hAnsi="Corbel"/>
          <w:i/>
          <w:sz w:val="24"/>
          <w:szCs w:val="24"/>
        </w:rPr>
        <w:t xml:space="preserve"> (3</w:t>
      </w:r>
      <w:r w:rsidRPr="00114F46">
        <w:rPr>
          <w:rFonts w:ascii="Corbel" w:hAnsi="Corbel"/>
          <w:i/>
          <w:sz w:val="24"/>
          <w:szCs w:val="24"/>
          <w:vertAlign w:val="superscript"/>
        </w:rPr>
        <w:t>rd</w:t>
      </w:r>
      <w:r w:rsidRPr="00114F46">
        <w:rPr>
          <w:rFonts w:ascii="Corbel" w:hAnsi="Corbel"/>
          <w:i/>
          <w:sz w:val="24"/>
          <w:szCs w:val="24"/>
        </w:rPr>
        <w:t xml:space="preserve"> – 5</w:t>
      </w:r>
      <w:r w:rsidRPr="00114F46">
        <w:rPr>
          <w:rFonts w:ascii="Corbel" w:hAnsi="Corbel"/>
          <w:i/>
          <w:sz w:val="24"/>
          <w:szCs w:val="24"/>
          <w:vertAlign w:val="superscript"/>
        </w:rPr>
        <w:t>th</w:t>
      </w:r>
      <w:r w:rsidRPr="00114F46">
        <w:rPr>
          <w:rFonts w:ascii="Corbel" w:hAnsi="Corbel"/>
          <w:i/>
          <w:sz w:val="24"/>
          <w:szCs w:val="24"/>
        </w:rPr>
        <w:t xml:space="preserve">):  “Exploring Symmetry </w:t>
      </w:r>
      <w:proofErr w:type="gramStart"/>
      <w:r w:rsidRPr="00114F46">
        <w:rPr>
          <w:rFonts w:ascii="Corbel" w:hAnsi="Corbel"/>
          <w:i/>
          <w:sz w:val="24"/>
          <w:szCs w:val="24"/>
        </w:rPr>
        <w:t>Through</w:t>
      </w:r>
      <w:proofErr w:type="gramEnd"/>
      <w:r w:rsidRPr="00114F46">
        <w:rPr>
          <w:rFonts w:ascii="Corbel" w:hAnsi="Corbel"/>
          <w:i/>
          <w:sz w:val="24"/>
          <w:szCs w:val="24"/>
        </w:rPr>
        <w:t xml:space="preserve"> Dance”</w:t>
      </w:r>
    </w:p>
    <w:p w:rsidR="00114F46" w:rsidRPr="00114F46" w:rsidRDefault="00114F46" w:rsidP="00114F46">
      <w:pPr>
        <w:jc w:val="center"/>
        <w:rPr>
          <w:rFonts w:ascii="Corbel" w:hAnsi="Corbel"/>
          <w:i/>
          <w:sz w:val="24"/>
          <w:szCs w:val="24"/>
        </w:rPr>
      </w:pPr>
      <w:r w:rsidRPr="00114F46">
        <w:rPr>
          <w:rFonts w:ascii="Corbel" w:hAnsi="Corbel"/>
          <w:i/>
          <w:sz w:val="24"/>
          <w:szCs w:val="24"/>
        </w:rPr>
        <w:t>*videotaped integrated dance instruction in specific academic subject areas</w:t>
      </w: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Council of Ontario Drama &amp; Dance Educators</w:t>
      </w:r>
    </w:p>
    <w:p w:rsidR="00114F46" w:rsidRDefault="00114F46" w:rsidP="00114F46">
      <w:pPr>
        <w:jc w:val="center"/>
        <w:rPr>
          <w:rFonts w:ascii="Corbel" w:hAnsi="Corbel"/>
          <w:b/>
          <w:sz w:val="28"/>
          <w:szCs w:val="28"/>
        </w:rPr>
      </w:pPr>
      <w:hyperlink r:id="rId5" w:history="1">
        <w:r w:rsidRPr="00CB69E9">
          <w:rPr>
            <w:rStyle w:val="Hyperlink"/>
            <w:rFonts w:ascii="Corbel" w:hAnsi="Corbel"/>
            <w:b/>
            <w:sz w:val="28"/>
            <w:szCs w:val="28"/>
          </w:rPr>
          <w:t>www.code.on.ca</w:t>
        </w:r>
      </w:hyperlink>
    </w:p>
    <w:p w:rsidR="004C2CD1" w:rsidRDefault="004C2CD1" w:rsidP="00114F46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Written Lesson Plans</w:t>
      </w:r>
    </w:p>
    <w:p w:rsidR="00114F46" w:rsidRPr="004C2CD1" w:rsidRDefault="00114F46" w:rsidP="00114F46">
      <w:pPr>
        <w:jc w:val="center"/>
        <w:rPr>
          <w:rFonts w:ascii="Corbel" w:hAnsi="Corbel"/>
          <w:i/>
          <w:sz w:val="24"/>
          <w:szCs w:val="24"/>
        </w:rPr>
      </w:pPr>
      <w:r w:rsidRPr="004C2CD1">
        <w:rPr>
          <w:rFonts w:ascii="Corbel" w:hAnsi="Corbel"/>
          <w:i/>
          <w:sz w:val="24"/>
          <w:szCs w:val="24"/>
        </w:rPr>
        <w:t>*100+ arts integrated lesson plans K-12 (type in keyword “dance”)</w:t>
      </w:r>
    </w:p>
    <w:p w:rsidR="00ED2EFF" w:rsidRDefault="00ED2EFF"/>
    <w:sectPr w:rsidR="00ED2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46"/>
    <w:rsid w:val="00114F46"/>
    <w:rsid w:val="004C2CD1"/>
    <w:rsid w:val="00E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1018C-3435-4813-89E2-A7D65F6C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4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de.on.ca" TargetMode="External"/><Relationship Id="rId4" Type="http://schemas.openxmlformats.org/officeDocument/2006/relationships/hyperlink" Target="http://www.educationclos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1</cp:revision>
  <dcterms:created xsi:type="dcterms:W3CDTF">2017-08-09T18:01:00Z</dcterms:created>
  <dcterms:modified xsi:type="dcterms:W3CDTF">2017-08-09T18:14:00Z</dcterms:modified>
</cp:coreProperties>
</file>