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6660E" w:rsidRDefault="00C0478D">
      <w:pPr>
        <w:spacing w:after="160"/>
        <w:ind w:left="98"/>
        <w:jc w:val="center"/>
      </w:pPr>
      <w:r>
        <w:rPr>
          <w:b/>
          <w:bCs/>
        </w:rPr>
        <w:t>VILLAGE OF BLOOMINGTON</w:t>
      </w:r>
    </w:p>
    <w:p w14:paraId="00000002" w14:textId="77777777" w:rsidR="0046660E" w:rsidRDefault="00C0478D">
      <w:pPr>
        <w:spacing w:after="160"/>
        <w:ind w:left="98"/>
        <w:jc w:val="center"/>
      </w:pPr>
      <w:r>
        <w:rPr>
          <w:b/>
          <w:bCs/>
        </w:rPr>
        <w:t>NOTICE OF REGULAR LIBRARY BOARD MEETING</w:t>
      </w:r>
    </w:p>
    <w:p w14:paraId="00000003" w14:textId="77777777" w:rsidR="0046660E" w:rsidRDefault="00C0478D">
      <w:pPr>
        <w:spacing w:after="160"/>
        <w:ind w:firstLine="10"/>
      </w:pPr>
      <w:r>
        <w:t>NOTICE IS HEREBY GIVEN</w:t>
      </w:r>
      <w:r>
        <w:rPr>
          <w:b/>
          <w:bCs/>
        </w:rPr>
        <w:t xml:space="preserve"> </w:t>
      </w:r>
      <w:r>
        <w:t xml:space="preserve">that a Library Board Meeting of the Village of Bloomington, in the county of Grant, State of Wisconsin, for transaction of business (Section 19.84 Wis. Stats.) as is by law required or permitted to be transacted at such meeting, will be held in the Municipal Library at 453 Canal Street in the said Village on </w:t>
      </w:r>
      <w:r>
        <w:rPr>
          <w:b/>
          <w:bCs/>
        </w:rPr>
        <w:t>Friday, March 20, 2026, at</w:t>
      </w:r>
      <w:r>
        <w:t xml:space="preserve"> </w:t>
      </w:r>
      <w:r>
        <w:rPr>
          <w:b/>
          <w:bCs/>
        </w:rPr>
        <w:t>12:00 P.M</w:t>
      </w:r>
      <w:r>
        <w:t xml:space="preserve">. </w:t>
      </w:r>
    </w:p>
    <w:p w14:paraId="00000004" w14:textId="77777777" w:rsidR="0046660E" w:rsidRDefault="00C0478D">
      <w:pPr>
        <w:spacing w:after="160"/>
        <w:ind w:left="98"/>
        <w:jc w:val="center"/>
      </w:pPr>
      <w:r>
        <w:rPr>
          <w:b/>
          <w:bCs/>
        </w:rPr>
        <w:t>Agenda of Library Board Regular Meeting</w:t>
      </w:r>
    </w:p>
    <w:p w14:paraId="00000005" w14:textId="77777777" w:rsidR="0046660E" w:rsidRDefault="00C0478D">
      <w:pPr>
        <w:spacing w:after="160"/>
        <w:ind w:left="98"/>
        <w:jc w:val="center"/>
      </w:pPr>
      <w:r>
        <w:rPr>
          <w:b/>
          <w:bCs/>
        </w:rPr>
        <w:t>12:00 p.m., March 20, 2026</w:t>
      </w:r>
    </w:p>
    <w:p w14:paraId="00000006" w14:textId="77777777" w:rsidR="0046660E" w:rsidRDefault="00C0478D">
      <w:pPr>
        <w:numPr>
          <w:ilvl w:val="0"/>
          <w:numId w:val="1"/>
        </w:numPr>
        <w:ind w:hanging="360"/>
      </w:pPr>
      <w:r>
        <w:t>Call the Library Board Meeting to order at 12:00 P.M.</w:t>
      </w:r>
    </w:p>
    <w:p w14:paraId="00000007" w14:textId="77777777" w:rsidR="0046660E" w:rsidRDefault="00C0478D">
      <w:pPr>
        <w:numPr>
          <w:ilvl w:val="0"/>
          <w:numId w:val="1"/>
        </w:numPr>
        <w:ind w:hanging="360"/>
      </w:pPr>
      <w:r>
        <w:t>Pledge of Allegiance</w:t>
      </w:r>
    </w:p>
    <w:p w14:paraId="00000008" w14:textId="77777777" w:rsidR="0046660E" w:rsidRDefault="00C0478D">
      <w:pPr>
        <w:numPr>
          <w:ilvl w:val="0"/>
          <w:numId w:val="1"/>
        </w:numPr>
        <w:ind w:hanging="360"/>
      </w:pPr>
      <w:r>
        <w:t>Roll Call</w:t>
      </w:r>
    </w:p>
    <w:p w14:paraId="00000009" w14:textId="77777777" w:rsidR="0046660E" w:rsidRDefault="00C0478D">
      <w:pPr>
        <w:numPr>
          <w:ilvl w:val="0"/>
          <w:numId w:val="1"/>
        </w:numPr>
        <w:ind w:hanging="360"/>
      </w:pPr>
      <w:r>
        <w:t xml:space="preserve">Verification of open meetings compliance </w:t>
      </w:r>
    </w:p>
    <w:p w14:paraId="0000000A" w14:textId="77777777" w:rsidR="0046660E" w:rsidRDefault="00C0478D">
      <w:pPr>
        <w:numPr>
          <w:ilvl w:val="0"/>
          <w:numId w:val="1"/>
        </w:numPr>
        <w:ind w:hanging="360"/>
      </w:pPr>
      <w:r>
        <w:t>Approval of agenda – Action Required</w:t>
      </w:r>
    </w:p>
    <w:p w14:paraId="0000000B" w14:textId="77777777" w:rsidR="0046660E" w:rsidRDefault="00C0478D">
      <w:pPr>
        <w:numPr>
          <w:ilvl w:val="0"/>
          <w:numId w:val="1"/>
        </w:numPr>
        <w:ind w:hanging="360"/>
      </w:pPr>
      <w:r>
        <w:t>Approval of meeting minutes from February 23, 2026 - Action Required</w:t>
      </w:r>
    </w:p>
    <w:p w14:paraId="0000000C" w14:textId="77777777" w:rsidR="0046660E" w:rsidRDefault="00C0478D">
      <w:pPr>
        <w:numPr>
          <w:ilvl w:val="0"/>
          <w:numId w:val="1"/>
        </w:numPr>
        <w:ind w:hanging="360"/>
      </w:pPr>
      <w:r>
        <w:t>Approval of Accounts Payable-Action required</w:t>
      </w:r>
    </w:p>
    <w:p w14:paraId="0000000D" w14:textId="77777777" w:rsidR="0046660E" w:rsidRDefault="0046660E">
      <w:pPr>
        <w:ind w:left="705"/>
      </w:pPr>
    </w:p>
    <w:p w14:paraId="0000000E" w14:textId="77777777" w:rsidR="0046660E" w:rsidRDefault="00C0478D">
      <w:pPr>
        <w:numPr>
          <w:ilvl w:val="0"/>
          <w:numId w:val="1"/>
        </w:numPr>
        <w:ind w:hanging="360"/>
      </w:pPr>
      <w:r>
        <w:t>Library Director’s report</w:t>
      </w:r>
    </w:p>
    <w:p w14:paraId="0000000F" w14:textId="77777777" w:rsidR="0046660E" w:rsidRDefault="00C0478D">
      <w:pPr>
        <w:numPr>
          <w:ilvl w:val="2"/>
          <w:numId w:val="2"/>
        </w:numPr>
        <w:ind w:hanging="360"/>
      </w:pPr>
      <w:r>
        <w:t>Kathy back at regular hours- Will call on Linda and Camryn as needed</w:t>
      </w:r>
    </w:p>
    <w:p w14:paraId="00000010" w14:textId="77777777" w:rsidR="0046660E" w:rsidRDefault="00C0478D">
      <w:pPr>
        <w:numPr>
          <w:ilvl w:val="2"/>
          <w:numId w:val="2"/>
        </w:numPr>
        <w:ind w:hanging="360"/>
      </w:pPr>
      <w:r>
        <w:t>Vendor Fair-April 24th</w:t>
      </w:r>
    </w:p>
    <w:p w14:paraId="00000011" w14:textId="77777777" w:rsidR="0046660E" w:rsidRDefault="00C0478D">
      <w:pPr>
        <w:numPr>
          <w:ilvl w:val="2"/>
          <w:numId w:val="2"/>
        </w:numPr>
        <w:ind w:hanging="360"/>
      </w:pPr>
      <w:r>
        <w:t>Meeting with Kristin Holman-Steffel, Education and Outreach Coordinator for SWLS in our library on Monday March 23, 2026. Discuss the 18 credits that I need to fill by March 2027 for certification.</w:t>
      </w:r>
    </w:p>
    <w:p w14:paraId="00000012" w14:textId="77777777" w:rsidR="0046660E" w:rsidRDefault="00C0478D">
      <w:pPr>
        <w:numPr>
          <w:ilvl w:val="0"/>
          <w:numId w:val="1"/>
        </w:numPr>
        <w:ind w:hanging="360"/>
      </w:pPr>
      <w:r>
        <w:t>History Room update</w:t>
      </w:r>
    </w:p>
    <w:p w14:paraId="00000013" w14:textId="77777777" w:rsidR="0046660E" w:rsidRDefault="00C0478D">
      <w:pPr>
        <w:numPr>
          <w:ilvl w:val="0"/>
          <w:numId w:val="1"/>
        </w:numPr>
        <w:ind w:hanging="360"/>
      </w:pPr>
      <w:r>
        <w:t xml:space="preserve">Old business </w:t>
      </w:r>
    </w:p>
    <w:p w14:paraId="00000014" w14:textId="77777777" w:rsidR="0046660E" w:rsidRDefault="00C0478D">
      <w:pPr>
        <w:numPr>
          <w:ilvl w:val="1"/>
          <w:numId w:val="1"/>
        </w:numPr>
        <w:ind w:hanging="360"/>
      </w:pPr>
      <w:r>
        <w:t>Library policies, procedures, by laws and goals - update</w:t>
      </w:r>
    </w:p>
    <w:p w14:paraId="00000015" w14:textId="77777777" w:rsidR="0046660E" w:rsidRDefault="00C0478D">
      <w:pPr>
        <w:numPr>
          <w:ilvl w:val="0"/>
          <w:numId w:val="1"/>
        </w:numPr>
        <w:ind w:hanging="360"/>
      </w:pPr>
      <w:r>
        <w:t xml:space="preserve">New Business- </w:t>
      </w:r>
    </w:p>
    <w:p w14:paraId="00000016" w14:textId="77777777" w:rsidR="0046660E" w:rsidRDefault="00C0478D">
      <w:pPr>
        <w:ind w:left="705"/>
      </w:pPr>
      <w:r>
        <w:t>A.  Kiersten Teumer resignation- Search for board member</w:t>
      </w:r>
    </w:p>
    <w:p w14:paraId="00000017" w14:textId="77777777" w:rsidR="0046660E" w:rsidRDefault="00C0478D">
      <w:pPr>
        <w:ind w:left="705"/>
      </w:pPr>
      <w:r>
        <w:t>B.  Johnson Block CPA’s suggestion – Move Library Savings account to a Local Government Investment account – Action Required</w:t>
      </w:r>
    </w:p>
    <w:p w14:paraId="00000018" w14:textId="77777777" w:rsidR="0046660E" w:rsidRDefault="00C0478D">
      <w:pPr>
        <w:ind w:left="705"/>
      </w:pPr>
      <w:r>
        <w:tab/>
      </w:r>
      <w:r>
        <w:tab/>
        <w:t>1. Bank - .10% interest</w:t>
      </w:r>
    </w:p>
    <w:p w14:paraId="00000019" w14:textId="77777777" w:rsidR="0046660E" w:rsidRDefault="00C0478D">
      <w:pPr>
        <w:ind w:left="705"/>
      </w:pPr>
      <w:r>
        <w:tab/>
      </w:r>
      <w:r>
        <w:tab/>
        <w:t>2. LGIP – 3.69% interest</w:t>
      </w:r>
    </w:p>
    <w:p w14:paraId="0000001A" w14:textId="77777777" w:rsidR="0046660E" w:rsidRDefault="00C0478D">
      <w:pPr>
        <w:numPr>
          <w:ilvl w:val="0"/>
          <w:numId w:val="1"/>
        </w:numPr>
        <w:ind w:hanging="360"/>
      </w:pPr>
      <w:r>
        <w:t>Comments or concerns</w:t>
      </w:r>
    </w:p>
    <w:p w14:paraId="0000001B" w14:textId="77777777" w:rsidR="0046660E" w:rsidRDefault="00C0478D">
      <w:pPr>
        <w:numPr>
          <w:ilvl w:val="0"/>
          <w:numId w:val="1"/>
        </w:numPr>
        <w:ind w:hanging="360"/>
      </w:pPr>
      <w:r>
        <w:t>Next Meeting – Set date for April or May</w:t>
      </w:r>
    </w:p>
    <w:p w14:paraId="0000001C" w14:textId="77777777" w:rsidR="0046660E" w:rsidRDefault="00C0478D">
      <w:pPr>
        <w:numPr>
          <w:ilvl w:val="0"/>
          <w:numId w:val="1"/>
        </w:numPr>
        <w:spacing w:after="160"/>
        <w:ind w:hanging="360"/>
      </w:pPr>
      <w:r>
        <w:t>Adjournment</w:t>
      </w:r>
    </w:p>
    <w:p w14:paraId="0000001E" w14:textId="0D37C380" w:rsidR="0046660E" w:rsidRDefault="00C0478D" w:rsidP="00835046">
      <w:pPr>
        <w:spacing w:after="160"/>
        <w:ind w:left="-5"/>
      </w:pPr>
      <w:r>
        <w:rPr>
          <w:b/>
          <w:bCs/>
        </w:rPr>
        <w:t xml:space="preserve"> Date posted: March 18, 2026 Posted: Village Hall, US Post Office, Peoples State Bank and Clare bulletin boards. Website: Village of Bloomington</w:t>
      </w:r>
    </w:p>
    <w:sectPr w:rsidR="0046660E">
      <w:pgSz w:w="12240" w:h="15840"/>
      <w:pgMar w:top="1440" w:right="1528"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7CFB6D4-8DCC-48CB-8DA1-722BF30C8974}"/>
    <w:embedBold r:id="rId2" w:fontKey="{08496E49-D7C8-4957-8DC1-8A7D5DA4E53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C596C359-9981-440A-B6E3-F46C4BEB82F4}"/>
  </w:font>
  <w:font w:name="Cambria">
    <w:panose1 w:val="02040503050406030204"/>
    <w:charset w:val="00"/>
    <w:family w:val="roman"/>
    <w:pitch w:val="variable"/>
    <w:sig w:usb0="E00006FF" w:usb1="420024FF" w:usb2="02000000" w:usb3="00000000" w:csb0="0000019F" w:csb1="00000000"/>
    <w:embedRegular r:id="rId4" w:fontKey="{F2D50C74-49CD-4CAD-B4CA-E33ABD50FD0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F4D7B"/>
    <w:multiLevelType w:val="multilevel"/>
    <w:tmpl w:val="710C3426"/>
    <w:lvl w:ilvl="0">
      <w:start w:val="1"/>
      <w:numFmt w:val="decimal"/>
      <w:lvlText w:val="%1"/>
      <w:lvlJc w:val="left"/>
      <w:pPr>
        <w:ind w:left="360" w:hanging="360"/>
      </w:pPr>
      <w:rPr>
        <w:rFonts w:ascii="Calibri" w:eastAsia="Calibri" w:hAnsi="Calibri" w:cs="Calibri"/>
        <w:b w:val="0"/>
        <w:bCs w:val="0"/>
        <w:i w:val="0"/>
        <w:iCs w:val="0"/>
        <w:strike w:val="0"/>
        <w:color w:val="000000"/>
        <w:sz w:val="24"/>
        <w:szCs w:val="24"/>
        <w:u w:val="none"/>
        <w:shd w:val="clear" w:color="auto" w:fill="auto"/>
        <w:vertAlign w:val="baseline"/>
      </w:rPr>
    </w:lvl>
    <w:lvl w:ilvl="1">
      <w:start w:val="1"/>
      <w:numFmt w:val="lowerLetter"/>
      <w:lvlText w:val="%2"/>
      <w:lvlJc w:val="left"/>
      <w:pPr>
        <w:ind w:left="1073" w:hanging="1073"/>
      </w:pPr>
      <w:rPr>
        <w:rFonts w:ascii="Calibri" w:eastAsia="Calibri" w:hAnsi="Calibri" w:cs="Calibri"/>
        <w:b w:val="0"/>
        <w:bCs w:val="0"/>
        <w:i w:val="0"/>
        <w:iCs w:val="0"/>
        <w:strike w:val="0"/>
        <w:color w:val="000000"/>
        <w:sz w:val="24"/>
        <w:szCs w:val="24"/>
        <w:u w:val="none"/>
        <w:shd w:val="clear" w:color="auto" w:fill="auto"/>
        <w:vertAlign w:val="baseline"/>
      </w:rPr>
    </w:lvl>
    <w:lvl w:ilvl="2">
      <w:start w:val="1"/>
      <w:numFmt w:val="lowerLetter"/>
      <w:lvlText w:val="%3."/>
      <w:lvlJc w:val="left"/>
      <w:pPr>
        <w:ind w:left="1785" w:hanging="1785"/>
      </w:pPr>
      <w:rPr>
        <w:rFonts w:ascii="Calibri" w:eastAsia="Calibri" w:hAnsi="Calibri" w:cs="Calibri"/>
        <w:b w:val="0"/>
        <w:bCs w:val="0"/>
        <w:i w:val="0"/>
        <w:iCs w:val="0"/>
        <w:strike w:val="0"/>
        <w:color w:val="000000"/>
        <w:sz w:val="24"/>
        <w:szCs w:val="24"/>
        <w:u w:val="none"/>
        <w:shd w:val="clear" w:color="auto" w:fill="auto"/>
        <w:vertAlign w:val="baseline"/>
      </w:rPr>
    </w:lvl>
    <w:lvl w:ilvl="3">
      <w:start w:val="1"/>
      <w:numFmt w:val="decimal"/>
      <w:lvlText w:val="%4"/>
      <w:lvlJc w:val="left"/>
      <w:pPr>
        <w:ind w:left="2505" w:hanging="2505"/>
      </w:pPr>
      <w:rPr>
        <w:rFonts w:ascii="Calibri" w:eastAsia="Calibri" w:hAnsi="Calibri" w:cs="Calibri"/>
        <w:b w:val="0"/>
        <w:bCs w:val="0"/>
        <w:i w:val="0"/>
        <w:iCs w:val="0"/>
        <w:strike w:val="0"/>
        <w:color w:val="000000"/>
        <w:sz w:val="24"/>
        <w:szCs w:val="24"/>
        <w:u w:val="none"/>
        <w:shd w:val="clear" w:color="auto" w:fill="auto"/>
        <w:vertAlign w:val="baseline"/>
      </w:rPr>
    </w:lvl>
    <w:lvl w:ilvl="4">
      <w:start w:val="1"/>
      <w:numFmt w:val="lowerLetter"/>
      <w:lvlText w:val="%5"/>
      <w:lvlJc w:val="left"/>
      <w:pPr>
        <w:ind w:left="3225" w:hanging="3225"/>
      </w:pPr>
      <w:rPr>
        <w:rFonts w:ascii="Calibri" w:eastAsia="Calibri" w:hAnsi="Calibri" w:cs="Calibri"/>
        <w:b w:val="0"/>
        <w:bCs w:val="0"/>
        <w:i w:val="0"/>
        <w:iCs w:val="0"/>
        <w:strike w:val="0"/>
        <w:color w:val="000000"/>
        <w:sz w:val="24"/>
        <w:szCs w:val="24"/>
        <w:u w:val="none"/>
        <w:shd w:val="clear" w:color="auto" w:fill="auto"/>
        <w:vertAlign w:val="baseline"/>
      </w:rPr>
    </w:lvl>
    <w:lvl w:ilvl="5">
      <w:start w:val="1"/>
      <w:numFmt w:val="lowerRoman"/>
      <w:lvlText w:val="%6"/>
      <w:lvlJc w:val="left"/>
      <w:pPr>
        <w:ind w:left="3945" w:hanging="3945"/>
      </w:pPr>
      <w:rPr>
        <w:rFonts w:ascii="Calibri" w:eastAsia="Calibri" w:hAnsi="Calibri" w:cs="Calibri"/>
        <w:b w:val="0"/>
        <w:bCs w:val="0"/>
        <w:i w:val="0"/>
        <w:iCs w:val="0"/>
        <w:strike w:val="0"/>
        <w:color w:val="000000"/>
        <w:sz w:val="24"/>
        <w:szCs w:val="24"/>
        <w:u w:val="none"/>
        <w:shd w:val="clear" w:color="auto" w:fill="auto"/>
        <w:vertAlign w:val="baseline"/>
      </w:rPr>
    </w:lvl>
    <w:lvl w:ilvl="6">
      <w:start w:val="1"/>
      <w:numFmt w:val="decimal"/>
      <w:lvlText w:val="%7"/>
      <w:lvlJc w:val="left"/>
      <w:pPr>
        <w:ind w:left="4665" w:hanging="4665"/>
      </w:pPr>
      <w:rPr>
        <w:rFonts w:ascii="Calibri" w:eastAsia="Calibri" w:hAnsi="Calibri" w:cs="Calibri"/>
        <w:b w:val="0"/>
        <w:bCs w:val="0"/>
        <w:i w:val="0"/>
        <w:iCs w:val="0"/>
        <w:strike w:val="0"/>
        <w:color w:val="000000"/>
        <w:sz w:val="24"/>
        <w:szCs w:val="24"/>
        <w:u w:val="none"/>
        <w:shd w:val="clear" w:color="auto" w:fill="auto"/>
        <w:vertAlign w:val="baseline"/>
      </w:rPr>
    </w:lvl>
    <w:lvl w:ilvl="7">
      <w:start w:val="1"/>
      <w:numFmt w:val="lowerLetter"/>
      <w:lvlText w:val="%8"/>
      <w:lvlJc w:val="left"/>
      <w:pPr>
        <w:ind w:left="5385" w:hanging="5385"/>
      </w:pPr>
      <w:rPr>
        <w:rFonts w:ascii="Calibri" w:eastAsia="Calibri" w:hAnsi="Calibri" w:cs="Calibri"/>
        <w:b w:val="0"/>
        <w:bCs w:val="0"/>
        <w:i w:val="0"/>
        <w:iCs w:val="0"/>
        <w:strike w:val="0"/>
        <w:color w:val="000000"/>
        <w:sz w:val="24"/>
        <w:szCs w:val="24"/>
        <w:u w:val="none"/>
        <w:shd w:val="clear" w:color="auto" w:fill="auto"/>
        <w:vertAlign w:val="baseline"/>
      </w:rPr>
    </w:lvl>
    <w:lvl w:ilvl="8">
      <w:start w:val="1"/>
      <w:numFmt w:val="lowerRoman"/>
      <w:lvlText w:val="%9"/>
      <w:lvlJc w:val="left"/>
      <w:pPr>
        <w:ind w:left="6105" w:hanging="6105"/>
      </w:pPr>
      <w:rPr>
        <w:rFonts w:ascii="Calibri" w:eastAsia="Calibri" w:hAnsi="Calibri" w:cs="Calibri"/>
        <w:b w:val="0"/>
        <w:bCs w:val="0"/>
        <w:i w:val="0"/>
        <w:iCs w:val="0"/>
        <w:strike w:val="0"/>
        <w:color w:val="000000"/>
        <w:sz w:val="24"/>
        <w:szCs w:val="24"/>
        <w:u w:val="none"/>
        <w:shd w:val="clear" w:color="auto" w:fill="auto"/>
        <w:vertAlign w:val="baseline"/>
      </w:rPr>
    </w:lvl>
  </w:abstractNum>
  <w:abstractNum w:abstractNumId="1" w15:restartNumberingAfterBreak="0">
    <w:nsid w:val="1A014C06"/>
    <w:multiLevelType w:val="multilevel"/>
    <w:tmpl w:val="8CFE7796"/>
    <w:lvl w:ilvl="0">
      <w:start w:val="1"/>
      <w:numFmt w:val="decimal"/>
      <w:lvlText w:val="%1."/>
      <w:lvlJc w:val="left"/>
      <w:pPr>
        <w:ind w:left="705" w:hanging="705"/>
      </w:pPr>
      <w:rPr>
        <w:rFonts w:ascii="Calibri" w:eastAsia="Calibri" w:hAnsi="Calibri" w:cs="Calibri"/>
        <w:b w:val="0"/>
        <w:bCs w:val="0"/>
        <w:i w:val="0"/>
        <w:iCs w:val="0"/>
        <w:strike w:val="0"/>
        <w:color w:val="000000"/>
        <w:sz w:val="24"/>
        <w:szCs w:val="24"/>
        <w:u w:val="none"/>
        <w:shd w:val="clear" w:color="auto" w:fill="auto"/>
        <w:vertAlign w:val="baseline"/>
      </w:rPr>
    </w:lvl>
    <w:lvl w:ilvl="1">
      <w:start w:val="1"/>
      <w:numFmt w:val="upperLetter"/>
      <w:lvlText w:val="%2."/>
      <w:lvlJc w:val="left"/>
      <w:pPr>
        <w:ind w:left="1080" w:hanging="1080"/>
      </w:pPr>
      <w:rPr>
        <w:rFonts w:ascii="Calibri" w:eastAsia="Calibri" w:hAnsi="Calibri" w:cs="Calibri"/>
        <w:b w:val="0"/>
        <w:bCs w:val="0"/>
        <w:i w:val="0"/>
        <w:iCs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Calibri" w:eastAsia="Calibri" w:hAnsi="Calibri" w:cs="Calibri"/>
        <w:b w:val="0"/>
        <w:bCs w:val="0"/>
        <w:i w:val="0"/>
        <w:iCs w:val="0"/>
        <w:strike w:val="0"/>
        <w:color w:val="000000"/>
        <w:sz w:val="24"/>
        <w:szCs w:val="24"/>
        <w:u w:val="none"/>
        <w:shd w:val="clear" w:color="auto" w:fill="auto"/>
        <w:vertAlign w:val="baseline"/>
      </w:rPr>
    </w:lvl>
    <w:lvl w:ilvl="3">
      <w:start w:val="1"/>
      <w:numFmt w:val="decimal"/>
      <w:lvlText w:val="%4"/>
      <w:lvlJc w:val="left"/>
      <w:pPr>
        <w:ind w:left="2520" w:hanging="2520"/>
      </w:pPr>
      <w:rPr>
        <w:rFonts w:ascii="Calibri" w:eastAsia="Calibri" w:hAnsi="Calibri" w:cs="Calibri"/>
        <w:b w:val="0"/>
        <w:bCs w:val="0"/>
        <w:i w:val="0"/>
        <w:iCs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bCs w:val="0"/>
        <w:i w:val="0"/>
        <w:iCs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Calibri" w:eastAsia="Calibri" w:hAnsi="Calibri" w:cs="Calibri"/>
        <w:b w:val="0"/>
        <w:bCs w:val="0"/>
        <w:i w:val="0"/>
        <w:iCs w:val="0"/>
        <w:strike w:val="0"/>
        <w:color w:val="000000"/>
        <w:sz w:val="24"/>
        <w:szCs w:val="24"/>
        <w:u w:val="none"/>
        <w:shd w:val="clear" w:color="auto" w:fill="auto"/>
        <w:vertAlign w:val="baseline"/>
      </w:rPr>
    </w:lvl>
    <w:lvl w:ilvl="6">
      <w:start w:val="1"/>
      <w:numFmt w:val="decimal"/>
      <w:lvlText w:val="%7"/>
      <w:lvlJc w:val="left"/>
      <w:pPr>
        <w:ind w:left="4680" w:hanging="4680"/>
      </w:pPr>
      <w:rPr>
        <w:rFonts w:ascii="Calibri" w:eastAsia="Calibri" w:hAnsi="Calibri" w:cs="Calibri"/>
        <w:b w:val="0"/>
        <w:bCs w:val="0"/>
        <w:i w:val="0"/>
        <w:iCs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bCs w:val="0"/>
        <w:i w:val="0"/>
        <w:iCs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Calibri" w:eastAsia="Calibri" w:hAnsi="Calibri" w:cs="Calibri"/>
        <w:b w:val="0"/>
        <w:bCs w:val="0"/>
        <w:i w:val="0"/>
        <w:iCs w:val="0"/>
        <w:strike w:val="0"/>
        <w:color w:val="000000"/>
        <w:sz w:val="24"/>
        <w:szCs w:val="24"/>
        <w:u w:val="none"/>
        <w:shd w:val="clear" w:color="auto" w:fill="auto"/>
        <w:vertAlign w:val="baseline"/>
      </w:rPr>
    </w:lvl>
  </w:abstractNum>
  <w:num w:numId="1" w16cid:durableId="614364143">
    <w:abstractNumId w:val="1"/>
  </w:num>
  <w:num w:numId="2" w16cid:durableId="2227178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60E"/>
    <w:rsid w:val="0046660E"/>
    <w:rsid w:val="005D6CE4"/>
    <w:rsid w:val="00835046"/>
    <w:rsid w:val="008A6120"/>
    <w:rsid w:val="00C0478D"/>
    <w:rsid w:val="00CB6B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2198D"/>
  <w15:docId w15:val="{6B000572-D803-42EC-A475-330100060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 w:line="259" w:lineRule="auto"/>
        <w:ind w:left="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240</Words>
  <Characters>1417</Characters>
  <Application>Microsoft Office Word</Application>
  <DocSecurity>4</DocSecurity>
  <Lines>33</Lines>
  <Paragraphs>9</Paragraphs>
  <ScaleCrop>false</ScaleCrop>
  <Company/>
  <LinksUpToDate>false</LinksUpToDate>
  <CharactersWithSpaces>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Valdovinos</dc:creator>
  <cp:lastModifiedBy>Shawna  Atterbury</cp:lastModifiedBy>
  <cp:revision>2</cp:revision>
  <dcterms:created xsi:type="dcterms:W3CDTF">2026-03-18T15:47:00Z</dcterms:created>
  <dcterms:modified xsi:type="dcterms:W3CDTF">2026-03-18T15:47:00Z</dcterms:modified>
</cp:coreProperties>
</file>